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29F66" w14:textId="77777777" w:rsidR="00802C67" w:rsidRDefault="00000000">
      <w:pPr>
        <w:pStyle w:val="BodyText"/>
        <w:ind w:left="1941"/>
        <w:rPr>
          <w:rFonts w:ascii="Times New Roman"/>
          <w:sz w:val="20"/>
        </w:rPr>
      </w:pPr>
      <w:r>
        <w:rPr>
          <w:rFonts w:ascii="Times New Roman"/>
          <w:noProof/>
          <w:sz w:val="20"/>
        </w:rPr>
        <w:drawing>
          <wp:inline distT="0" distB="0" distL="0" distR="0" wp14:anchorId="1DEFCB19" wp14:editId="134F3DC6">
            <wp:extent cx="4255007" cy="6858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255007" cy="685800"/>
                    </a:xfrm>
                    <a:prstGeom prst="rect">
                      <a:avLst/>
                    </a:prstGeom>
                  </pic:spPr>
                </pic:pic>
              </a:graphicData>
            </a:graphic>
          </wp:inline>
        </w:drawing>
      </w:r>
    </w:p>
    <w:p w14:paraId="0249CB39" w14:textId="77777777" w:rsidR="00802C67" w:rsidRDefault="00802C67">
      <w:pPr>
        <w:pStyle w:val="BodyText"/>
        <w:rPr>
          <w:rFonts w:ascii="Times New Roman"/>
          <w:sz w:val="20"/>
        </w:rPr>
      </w:pPr>
    </w:p>
    <w:p w14:paraId="640601E7" w14:textId="77777777" w:rsidR="00802C67" w:rsidRDefault="00802C67">
      <w:pPr>
        <w:pStyle w:val="BodyText"/>
        <w:spacing w:before="6"/>
        <w:rPr>
          <w:rFonts w:ascii="Times New Roman"/>
          <w:sz w:val="17"/>
        </w:rPr>
      </w:pPr>
    </w:p>
    <w:p w14:paraId="5583DD9A" w14:textId="77777777" w:rsidR="00802C67" w:rsidRDefault="00000000">
      <w:pPr>
        <w:pStyle w:val="Heading1"/>
        <w:spacing w:before="101"/>
        <w:ind w:right="187"/>
      </w:pPr>
      <w:r>
        <w:t>Student Guide to BSW Practicum</w:t>
      </w:r>
    </w:p>
    <w:p w14:paraId="3ED92FE4" w14:textId="77777777" w:rsidR="00802C67" w:rsidRDefault="00000000">
      <w:pPr>
        <w:pStyle w:val="Heading2"/>
        <w:spacing w:before="22" w:line="254" w:lineRule="auto"/>
        <w:ind w:left="3099" w:right="3123"/>
        <w:jc w:val="center"/>
      </w:pPr>
      <w:r>
        <w:t>The</w:t>
      </w:r>
      <w:r>
        <w:rPr>
          <w:spacing w:val="-52"/>
        </w:rPr>
        <w:t xml:space="preserve"> </w:t>
      </w:r>
      <w:r>
        <w:t>University</w:t>
      </w:r>
      <w:r>
        <w:rPr>
          <w:spacing w:val="-51"/>
        </w:rPr>
        <w:t xml:space="preserve"> </w:t>
      </w:r>
      <w:r>
        <w:t>of</w:t>
      </w:r>
      <w:r>
        <w:rPr>
          <w:spacing w:val="-52"/>
        </w:rPr>
        <w:t xml:space="preserve"> </w:t>
      </w:r>
      <w:r>
        <w:rPr>
          <w:spacing w:val="-5"/>
        </w:rPr>
        <w:t xml:space="preserve">Texas </w:t>
      </w:r>
      <w:r>
        <w:t>at</w:t>
      </w:r>
      <w:r>
        <w:rPr>
          <w:spacing w:val="-52"/>
        </w:rPr>
        <w:t xml:space="preserve"> </w:t>
      </w:r>
      <w:r>
        <w:rPr>
          <w:spacing w:val="-4"/>
        </w:rPr>
        <w:t xml:space="preserve">Austin </w:t>
      </w:r>
      <w:r>
        <w:t>School of Social Work</w:t>
      </w:r>
    </w:p>
    <w:p w14:paraId="2D0F1A97" w14:textId="77777777" w:rsidR="00802C67" w:rsidRDefault="00000000">
      <w:pPr>
        <w:spacing w:line="252" w:lineRule="auto"/>
        <w:ind w:left="3966" w:right="3906" w:firstLine="2"/>
        <w:jc w:val="center"/>
        <w:rPr>
          <w:rFonts w:ascii="Trebuchet MS"/>
          <w:b/>
          <w:sz w:val="28"/>
        </w:rPr>
      </w:pPr>
      <w:r>
        <w:rPr>
          <w:rFonts w:ascii="Trebuchet MS"/>
          <w:b/>
          <w:spacing w:val="-4"/>
          <w:sz w:val="28"/>
        </w:rPr>
        <w:t xml:space="preserve">Walter Webb </w:t>
      </w:r>
      <w:r>
        <w:rPr>
          <w:rFonts w:ascii="Trebuchet MS"/>
          <w:b/>
          <w:sz w:val="28"/>
        </w:rPr>
        <w:t>Hall 405 W 25</w:t>
      </w:r>
      <w:r>
        <w:rPr>
          <w:rFonts w:ascii="Trebuchet MS"/>
          <w:b/>
          <w:position w:val="10"/>
          <w:sz w:val="17"/>
        </w:rPr>
        <w:t xml:space="preserve">th </w:t>
      </w:r>
      <w:r>
        <w:rPr>
          <w:rFonts w:ascii="Trebuchet MS"/>
          <w:b/>
          <w:sz w:val="28"/>
        </w:rPr>
        <w:t xml:space="preserve">Street </w:t>
      </w:r>
      <w:r>
        <w:rPr>
          <w:rFonts w:ascii="Trebuchet MS"/>
          <w:b/>
          <w:w w:val="95"/>
          <w:sz w:val="28"/>
        </w:rPr>
        <w:t xml:space="preserve">Austin, </w:t>
      </w:r>
      <w:r>
        <w:rPr>
          <w:rFonts w:ascii="Trebuchet MS"/>
          <w:b/>
          <w:spacing w:val="-7"/>
          <w:w w:val="95"/>
          <w:sz w:val="28"/>
        </w:rPr>
        <w:t>Texas</w:t>
      </w:r>
      <w:r>
        <w:rPr>
          <w:rFonts w:ascii="Trebuchet MS"/>
          <w:b/>
          <w:spacing w:val="-49"/>
          <w:w w:val="95"/>
          <w:sz w:val="28"/>
        </w:rPr>
        <w:t xml:space="preserve"> </w:t>
      </w:r>
      <w:r>
        <w:rPr>
          <w:rFonts w:ascii="Trebuchet MS"/>
          <w:b/>
          <w:w w:val="95"/>
          <w:sz w:val="28"/>
        </w:rPr>
        <w:t>78705</w:t>
      </w:r>
    </w:p>
    <w:p w14:paraId="377BE7C0" w14:textId="77777777" w:rsidR="00802C67" w:rsidRDefault="00802C67">
      <w:pPr>
        <w:pStyle w:val="BodyText"/>
        <w:spacing w:before="8"/>
        <w:rPr>
          <w:rFonts w:ascii="Trebuchet MS"/>
          <w:b/>
          <w:sz w:val="27"/>
        </w:rPr>
      </w:pPr>
    </w:p>
    <w:p w14:paraId="277682E0" w14:textId="77777777" w:rsidR="00802C67" w:rsidRDefault="00000000">
      <w:pPr>
        <w:ind w:left="247" w:right="184"/>
        <w:jc w:val="center"/>
        <w:rPr>
          <w:sz w:val="28"/>
        </w:rPr>
      </w:pPr>
      <w:r>
        <w:rPr>
          <w:sz w:val="28"/>
          <w:u w:val="single"/>
        </w:rPr>
        <w:t>Administration</w:t>
      </w:r>
    </w:p>
    <w:p w14:paraId="088781DA" w14:textId="77777777" w:rsidR="00802C67" w:rsidRDefault="00000000">
      <w:pPr>
        <w:pStyle w:val="BodyText"/>
        <w:spacing w:before="4"/>
        <w:ind w:left="247" w:right="188"/>
        <w:jc w:val="center"/>
      </w:pPr>
      <w:r>
        <w:t>Dr. Allan Cole, Dean</w:t>
      </w:r>
    </w:p>
    <w:p w14:paraId="518D3DB2" w14:textId="77777777" w:rsidR="00802C67" w:rsidRDefault="00000000">
      <w:pPr>
        <w:pStyle w:val="BodyText"/>
        <w:spacing w:before="3"/>
        <w:ind w:left="247" w:right="186"/>
        <w:jc w:val="center"/>
      </w:pPr>
      <w:r>
        <w:t>Dr. Rebecca Gomez, Associate Dean of Academic Affairs</w:t>
      </w:r>
    </w:p>
    <w:p w14:paraId="3284A3AA" w14:textId="77777777" w:rsidR="00802C67" w:rsidRDefault="00802C67">
      <w:pPr>
        <w:pStyle w:val="BodyText"/>
        <w:spacing w:before="6"/>
      </w:pPr>
    </w:p>
    <w:p w14:paraId="25878DF8" w14:textId="77777777" w:rsidR="00802C67" w:rsidRDefault="00000000">
      <w:pPr>
        <w:ind w:left="247" w:right="186"/>
        <w:jc w:val="center"/>
        <w:rPr>
          <w:sz w:val="28"/>
        </w:rPr>
      </w:pPr>
      <w:r>
        <w:rPr>
          <w:sz w:val="28"/>
          <w:u w:val="single"/>
        </w:rPr>
        <w:t xml:space="preserve">MSSW </w:t>
      </w:r>
      <w:r>
        <w:rPr>
          <w:spacing w:val="-3"/>
          <w:sz w:val="28"/>
          <w:u w:val="single"/>
        </w:rPr>
        <w:t>Program</w:t>
      </w:r>
      <w:r>
        <w:rPr>
          <w:spacing w:val="-62"/>
          <w:sz w:val="28"/>
          <w:u w:val="single"/>
        </w:rPr>
        <w:t xml:space="preserve"> </w:t>
      </w:r>
      <w:r>
        <w:rPr>
          <w:sz w:val="28"/>
          <w:u w:val="single"/>
        </w:rPr>
        <w:t>Administration</w:t>
      </w:r>
    </w:p>
    <w:p w14:paraId="5C5E3B6F" w14:textId="77777777" w:rsidR="00802C67" w:rsidRDefault="00000000">
      <w:pPr>
        <w:pStyle w:val="BodyText"/>
        <w:spacing w:before="4" w:line="242" w:lineRule="auto"/>
        <w:ind w:left="2835" w:right="2770" w:hanging="4"/>
        <w:jc w:val="center"/>
      </w:pPr>
      <w:r>
        <w:t>Joan</w:t>
      </w:r>
      <w:r>
        <w:rPr>
          <w:spacing w:val="-20"/>
        </w:rPr>
        <w:t xml:space="preserve"> </w:t>
      </w:r>
      <w:r>
        <w:rPr>
          <w:spacing w:val="-3"/>
        </w:rPr>
        <w:t>Assef,</w:t>
      </w:r>
      <w:r>
        <w:rPr>
          <w:spacing w:val="-21"/>
        </w:rPr>
        <w:t xml:space="preserve"> </w:t>
      </w:r>
      <w:r>
        <w:t>Assistant</w:t>
      </w:r>
      <w:r>
        <w:rPr>
          <w:spacing w:val="-23"/>
        </w:rPr>
        <w:t xml:space="preserve"> </w:t>
      </w:r>
      <w:r>
        <w:t>Dean</w:t>
      </w:r>
      <w:r>
        <w:rPr>
          <w:spacing w:val="-20"/>
        </w:rPr>
        <w:t xml:space="preserve"> </w:t>
      </w:r>
      <w:r>
        <w:t>for</w:t>
      </w:r>
      <w:r>
        <w:rPr>
          <w:spacing w:val="-23"/>
        </w:rPr>
        <w:t xml:space="preserve"> </w:t>
      </w:r>
      <w:r>
        <w:rPr>
          <w:spacing w:val="-3"/>
        </w:rPr>
        <w:t>Master’s</w:t>
      </w:r>
      <w:r>
        <w:rPr>
          <w:spacing w:val="-22"/>
        </w:rPr>
        <w:t xml:space="preserve"> </w:t>
      </w:r>
      <w:r>
        <w:rPr>
          <w:spacing w:val="-3"/>
        </w:rPr>
        <w:t xml:space="preserve">Program </w:t>
      </w:r>
      <w:r>
        <w:t>Marian</w:t>
      </w:r>
      <w:r>
        <w:rPr>
          <w:spacing w:val="-28"/>
        </w:rPr>
        <w:t xml:space="preserve"> </w:t>
      </w:r>
      <w:r>
        <w:rPr>
          <w:spacing w:val="-3"/>
        </w:rPr>
        <w:t>Mahaffey,</w:t>
      </w:r>
      <w:r>
        <w:rPr>
          <w:spacing w:val="-28"/>
        </w:rPr>
        <w:t xml:space="preserve"> </w:t>
      </w:r>
      <w:r>
        <w:rPr>
          <w:spacing w:val="-3"/>
        </w:rPr>
        <w:t>Graduate</w:t>
      </w:r>
      <w:r>
        <w:rPr>
          <w:spacing w:val="-28"/>
        </w:rPr>
        <w:t xml:space="preserve"> </w:t>
      </w:r>
      <w:r>
        <w:rPr>
          <w:spacing w:val="-3"/>
        </w:rPr>
        <w:t>Program</w:t>
      </w:r>
      <w:r>
        <w:rPr>
          <w:spacing w:val="-28"/>
        </w:rPr>
        <w:t xml:space="preserve"> </w:t>
      </w:r>
      <w:r>
        <w:t>Administrator Lorena</w:t>
      </w:r>
      <w:r>
        <w:rPr>
          <w:spacing w:val="-27"/>
        </w:rPr>
        <w:t xml:space="preserve"> </w:t>
      </w:r>
      <w:r>
        <w:t>Sanchez,</w:t>
      </w:r>
      <w:r>
        <w:rPr>
          <w:spacing w:val="-23"/>
        </w:rPr>
        <w:t xml:space="preserve"> </w:t>
      </w:r>
      <w:r>
        <w:t>Director</w:t>
      </w:r>
      <w:r>
        <w:rPr>
          <w:spacing w:val="-24"/>
        </w:rPr>
        <w:t xml:space="preserve"> </w:t>
      </w:r>
      <w:r>
        <w:t>of</w:t>
      </w:r>
      <w:r>
        <w:rPr>
          <w:spacing w:val="-21"/>
        </w:rPr>
        <w:t xml:space="preserve"> </w:t>
      </w:r>
      <w:r>
        <w:t>Admissions</w:t>
      </w:r>
    </w:p>
    <w:p w14:paraId="261AF116" w14:textId="77777777" w:rsidR="00802C67" w:rsidRDefault="00802C67">
      <w:pPr>
        <w:pStyle w:val="BodyText"/>
        <w:spacing w:before="3"/>
      </w:pPr>
    </w:p>
    <w:p w14:paraId="729F91B6" w14:textId="77777777" w:rsidR="00802C67" w:rsidRDefault="00000000">
      <w:pPr>
        <w:spacing w:before="1"/>
        <w:ind w:left="247" w:right="187"/>
        <w:jc w:val="center"/>
        <w:rPr>
          <w:sz w:val="28"/>
        </w:rPr>
      </w:pPr>
      <w:r>
        <w:rPr>
          <w:sz w:val="28"/>
          <w:u w:val="single"/>
        </w:rPr>
        <w:t>Practicum Education</w:t>
      </w:r>
      <w:r>
        <w:rPr>
          <w:spacing w:val="-62"/>
          <w:sz w:val="28"/>
          <w:u w:val="single"/>
        </w:rPr>
        <w:t xml:space="preserve"> </w:t>
      </w:r>
      <w:r>
        <w:rPr>
          <w:spacing w:val="-3"/>
          <w:sz w:val="28"/>
          <w:u w:val="single"/>
        </w:rPr>
        <w:t>Program</w:t>
      </w:r>
    </w:p>
    <w:p w14:paraId="6EA5E036" w14:textId="77777777" w:rsidR="00802C67" w:rsidRDefault="00000000">
      <w:pPr>
        <w:pStyle w:val="BodyText"/>
        <w:spacing w:before="4"/>
        <w:ind w:left="247" w:right="189"/>
        <w:jc w:val="center"/>
      </w:pPr>
      <w:r>
        <w:t>Mary Beer, Clinical Associate Professor, Assistant Dean for Practicum Education</w:t>
      </w:r>
    </w:p>
    <w:p w14:paraId="151A9C15" w14:textId="77777777" w:rsidR="00A06C30" w:rsidRDefault="00000000">
      <w:pPr>
        <w:pStyle w:val="BodyText"/>
        <w:spacing w:before="3" w:line="242" w:lineRule="auto"/>
        <w:ind w:left="2618" w:right="2555"/>
        <w:jc w:val="center"/>
      </w:pPr>
      <w:r>
        <w:t xml:space="preserve">Eden </w:t>
      </w:r>
      <w:r>
        <w:rPr>
          <w:spacing w:val="-4"/>
        </w:rPr>
        <w:t xml:space="preserve">Blesener, </w:t>
      </w:r>
      <w:r>
        <w:t xml:space="preserve">Senior Academic </w:t>
      </w:r>
      <w:r>
        <w:rPr>
          <w:spacing w:val="-3"/>
        </w:rPr>
        <w:t xml:space="preserve">Program </w:t>
      </w:r>
      <w:r>
        <w:t xml:space="preserve">Coordinator Antonio Mendez, Administrative Program Coordinator </w:t>
      </w:r>
    </w:p>
    <w:p w14:paraId="7CF9FEEE" w14:textId="5B150DE0" w:rsidR="00A06C30" w:rsidRDefault="00A06C30" w:rsidP="00A06C30">
      <w:pPr>
        <w:pStyle w:val="BodyText"/>
        <w:spacing w:before="3" w:line="242" w:lineRule="auto"/>
        <w:ind w:left="2618" w:right="2555"/>
        <w:jc w:val="center"/>
      </w:pPr>
      <w:r>
        <w:t>Kcie Driggers, Clinical Assistant Professor</w:t>
      </w:r>
    </w:p>
    <w:p w14:paraId="3119B3BD" w14:textId="76826F3B" w:rsidR="00A06C30" w:rsidRDefault="00A06C30" w:rsidP="00A06C30">
      <w:pPr>
        <w:pStyle w:val="BodyText"/>
        <w:spacing w:before="3" w:line="242" w:lineRule="auto"/>
        <w:ind w:left="2618" w:right="2555"/>
        <w:jc w:val="center"/>
      </w:pPr>
      <w:r>
        <w:t>Anna Finger, Clinical Assistant Professor</w:t>
      </w:r>
    </w:p>
    <w:p w14:paraId="6C976370" w14:textId="6AD809B9" w:rsidR="00802C67" w:rsidRDefault="00000000">
      <w:pPr>
        <w:pStyle w:val="BodyText"/>
        <w:spacing w:before="3" w:line="242" w:lineRule="auto"/>
        <w:ind w:left="2618" w:right="2555"/>
        <w:jc w:val="center"/>
      </w:pPr>
      <w:r>
        <w:t xml:space="preserve">René Gaitan, Clinical Assistant </w:t>
      </w:r>
      <w:r>
        <w:rPr>
          <w:spacing w:val="-3"/>
        </w:rPr>
        <w:t>Professor</w:t>
      </w:r>
    </w:p>
    <w:p w14:paraId="06CEA837" w14:textId="77777777" w:rsidR="00802C67" w:rsidRDefault="00000000">
      <w:pPr>
        <w:pStyle w:val="BodyText"/>
        <w:spacing w:before="1"/>
        <w:ind w:left="247" w:right="186"/>
        <w:jc w:val="center"/>
        <w:rPr>
          <w:w w:val="105"/>
        </w:rPr>
      </w:pPr>
      <w:r>
        <w:rPr>
          <w:w w:val="105"/>
        </w:rPr>
        <w:t>Anita Guajardo, Clinical Assistant Professor</w:t>
      </w:r>
    </w:p>
    <w:p w14:paraId="695E343E" w14:textId="1D3B9B79" w:rsidR="00A06C30" w:rsidRDefault="00A06C30">
      <w:pPr>
        <w:pStyle w:val="BodyText"/>
        <w:spacing w:before="1"/>
        <w:ind w:left="247" w:right="186"/>
        <w:jc w:val="center"/>
      </w:pPr>
      <w:r>
        <w:rPr>
          <w:w w:val="105"/>
        </w:rPr>
        <w:t>Mayan Herman, Clinical Assistant Professor</w:t>
      </w:r>
    </w:p>
    <w:p w14:paraId="41180871" w14:textId="77777777" w:rsidR="00802C67" w:rsidRDefault="00000000">
      <w:pPr>
        <w:pStyle w:val="BodyText"/>
        <w:spacing w:before="3" w:line="242" w:lineRule="auto"/>
        <w:ind w:left="3246" w:right="3182" w:hanging="3"/>
        <w:jc w:val="center"/>
      </w:pPr>
      <w:r>
        <w:rPr>
          <w:spacing w:val="-5"/>
        </w:rPr>
        <w:t xml:space="preserve">Tammy </w:t>
      </w:r>
      <w:r>
        <w:t xml:space="preserve">Linseisen, Clinical </w:t>
      </w:r>
      <w:r>
        <w:rPr>
          <w:spacing w:val="-3"/>
        </w:rPr>
        <w:t xml:space="preserve">Professor </w:t>
      </w:r>
      <w:r>
        <w:t xml:space="preserve">Patrick Lloyd, Clinical Assistant </w:t>
      </w:r>
      <w:r>
        <w:rPr>
          <w:spacing w:val="-3"/>
        </w:rPr>
        <w:t>Professor</w:t>
      </w:r>
    </w:p>
    <w:p w14:paraId="5208B54F" w14:textId="15849288" w:rsidR="00802C67" w:rsidRDefault="00000000">
      <w:pPr>
        <w:pStyle w:val="BodyText"/>
        <w:spacing w:line="242" w:lineRule="auto"/>
        <w:ind w:left="3071" w:right="3009" w:firstLine="2"/>
        <w:jc w:val="center"/>
      </w:pPr>
      <w:r>
        <w:rPr>
          <w:w w:val="105"/>
        </w:rPr>
        <w:t>Starla</w:t>
      </w:r>
      <w:r>
        <w:rPr>
          <w:spacing w:val="-51"/>
          <w:w w:val="105"/>
        </w:rPr>
        <w:t xml:space="preserve"> </w:t>
      </w:r>
      <w:r>
        <w:rPr>
          <w:w w:val="105"/>
        </w:rPr>
        <w:t>Simmons,</w:t>
      </w:r>
      <w:r>
        <w:rPr>
          <w:spacing w:val="-50"/>
          <w:w w:val="105"/>
        </w:rPr>
        <w:t xml:space="preserve"> </w:t>
      </w:r>
      <w:r>
        <w:rPr>
          <w:w w:val="105"/>
        </w:rPr>
        <w:t>Clinical</w:t>
      </w:r>
      <w:r>
        <w:rPr>
          <w:spacing w:val="-52"/>
          <w:w w:val="105"/>
        </w:rPr>
        <w:t xml:space="preserve"> </w:t>
      </w:r>
      <w:r>
        <w:rPr>
          <w:w w:val="105"/>
        </w:rPr>
        <w:t>Associate</w:t>
      </w:r>
      <w:r>
        <w:rPr>
          <w:spacing w:val="-51"/>
          <w:w w:val="105"/>
        </w:rPr>
        <w:t xml:space="preserve"> </w:t>
      </w:r>
      <w:r>
        <w:rPr>
          <w:spacing w:val="-3"/>
          <w:w w:val="105"/>
        </w:rPr>
        <w:t xml:space="preserve">Professor </w:t>
      </w:r>
      <w:r>
        <w:rPr>
          <w:w w:val="105"/>
        </w:rPr>
        <w:t>Sarah</w:t>
      </w:r>
      <w:r>
        <w:rPr>
          <w:spacing w:val="-39"/>
          <w:w w:val="105"/>
        </w:rPr>
        <w:t xml:space="preserve"> </w:t>
      </w:r>
      <w:r>
        <w:rPr>
          <w:w w:val="105"/>
        </w:rPr>
        <w:t>Sloan,</w:t>
      </w:r>
      <w:r>
        <w:rPr>
          <w:spacing w:val="-41"/>
          <w:w w:val="105"/>
        </w:rPr>
        <w:t xml:space="preserve"> </w:t>
      </w:r>
      <w:r>
        <w:rPr>
          <w:w w:val="105"/>
        </w:rPr>
        <w:t>Clinical</w:t>
      </w:r>
      <w:r>
        <w:rPr>
          <w:spacing w:val="-40"/>
          <w:w w:val="105"/>
        </w:rPr>
        <w:t xml:space="preserve"> </w:t>
      </w:r>
      <w:r>
        <w:rPr>
          <w:w w:val="105"/>
        </w:rPr>
        <w:t>Associate</w:t>
      </w:r>
      <w:r>
        <w:rPr>
          <w:spacing w:val="-39"/>
          <w:w w:val="105"/>
        </w:rPr>
        <w:t xml:space="preserve"> </w:t>
      </w:r>
      <w:r>
        <w:rPr>
          <w:spacing w:val="-3"/>
          <w:w w:val="105"/>
        </w:rPr>
        <w:t xml:space="preserve">Professor </w:t>
      </w:r>
      <w:r>
        <w:rPr>
          <w:w w:val="105"/>
        </w:rPr>
        <w:t>Robin</w:t>
      </w:r>
      <w:r>
        <w:rPr>
          <w:spacing w:val="-39"/>
          <w:w w:val="105"/>
        </w:rPr>
        <w:t xml:space="preserve"> </w:t>
      </w:r>
      <w:r>
        <w:rPr>
          <w:w w:val="105"/>
        </w:rPr>
        <w:t>Smith,</w:t>
      </w:r>
      <w:r>
        <w:rPr>
          <w:spacing w:val="-41"/>
          <w:w w:val="105"/>
        </w:rPr>
        <w:t xml:space="preserve"> </w:t>
      </w:r>
      <w:r>
        <w:rPr>
          <w:w w:val="105"/>
        </w:rPr>
        <w:t>Clinical</w:t>
      </w:r>
      <w:r>
        <w:rPr>
          <w:spacing w:val="-40"/>
          <w:w w:val="105"/>
        </w:rPr>
        <w:t xml:space="preserve"> </w:t>
      </w:r>
      <w:r>
        <w:rPr>
          <w:w w:val="105"/>
        </w:rPr>
        <w:t>Associate</w:t>
      </w:r>
      <w:r>
        <w:rPr>
          <w:spacing w:val="-40"/>
          <w:w w:val="105"/>
        </w:rPr>
        <w:t xml:space="preserve"> </w:t>
      </w:r>
      <w:r>
        <w:rPr>
          <w:spacing w:val="-3"/>
          <w:w w:val="105"/>
        </w:rPr>
        <w:t xml:space="preserve">Professor </w:t>
      </w:r>
      <w:r>
        <w:rPr>
          <w:spacing w:val="-5"/>
          <w:w w:val="105"/>
        </w:rPr>
        <w:t>Tanya</w:t>
      </w:r>
      <w:r>
        <w:rPr>
          <w:spacing w:val="-31"/>
          <w:w w:val="105"/>
        </w:rPr>
        <w:t xml:space="preserve"> </w:t>
      </w:r>
      <w:r>
        <w:rPr>
          <w:spacing w:val="-5"/>
          <w:w w:val="105"/>
        </w:rPr>
        <w:t>Voss,</w:t>
      </w:r>
      <w:r>
        <w:rPr>
          <w:spacing w:val="-31"/>
          <w:w w:val="105"/>
        </w:rPr>
        <w:t xml:space="preserve"> </w:t>
      </w:r>
      <w:r>
        <w:rPr>
          <w:w w:val="105"/>
        </w:rPr>
        <w:t>Clinical</w:t>
      </w:r>
      <w:r>
        <w:rPr>
          <w:spacing w:val="-31"/>
          <w:w w:val="105"/>
        </w:rPr>
        <w:t xml:space="preserve"> </w:t>
      </w:r>
      <w:r>
        <w:rPr>
          <w:spacing w:val="-3"/>
          <w:w w:val="105"/>
        </w:rPr>
        <w:t>Professor</w:t>
      </w:r>
    </w:p>
    <w:p w14:paraId="332084DF" w14:textId="77777777" w:rsidR="00802C67" w:rsidRDefault="00802C67">
      <w:pPr>
        <w:pStyle w:val="BodyText"/>
        <w:rPr>
          <w:sz w:val="26"/>
        </w:rPr>
      </w:pPr>
    </w:p>
    <w:p w14:paraId="01962B71" w14:textId="77777777" w:rsidR="00802C67" w:rsidRDefault="00000000">
      <w:pPr>
        <w:spacing w:before="227" w:line="244" w:lineRule="auto"/>
        <w:ind w:left="247" w:right="189"/>
        <w:jc w:val="center"/>
        <w:rPr>
          <w:sz w:val="18"/>
        </w:rPr>
      </w:pPr>
      <w:r>
        <w:rPr>
          <w:sz w:val="18"/>
        </w:rPr>
        <w:t>This</w:t>
      </w:r>
      <w:r>
        <w:rPr>
          <w:spacing w:val="-22"/>
          <w:sz w:val="18"/>
        </w:rPr>
        <w:t xml:space="preserve"> </w:t>
      </w:r>
      <w:r>
        <w:rPr>
          <w:sz w:val="18"/>
        </w:rPr>
        <w:t>manual</w:t>
      </w:r>
      <w:r>
        <w:rPr>
          <w:spacing w:val="-20"/>
          <w:sz w:val="18"/>
        </w:rPr>
        <w:t xml:space="preserve"> </w:t>
      </w:r>
      <w:r>
        <w:rPr>
          <w:sz w:val="18"/>
        </w:rPr>
        <w:t>is</w:t>
      </w:r>
      <w:r>
        <w:rPr>
          <w:spacing w:val="-22"/>
          <w:sz w:val="18"/>
        </w:rPr>
        <w:t xml:space="preserve"> </w:t>
      </w:r>
      <w:r>
        <w:rPr>
          <w:sz w:val="18"/>
        </w:rPr>
        <w:t>for</w:t>
      </w:r>
      <w:r>
        <w:rPr>
          <w:spacing w:val="-21"/>
          <w:sz w:val="18"/>
        </w:rPr>
        <w:t xml:space="preserve"> </w:t>
      </w:r>
      <w:r>
        <w:rPr>
          <w:sz w:val="18"/>
        </w:rPr>
        <w:t>information</w:t>
      </w:r>
      <w:r>
        <w:rPr>
          <w:spacing w:val="-22"/>
          <w:sz w:val="18"/>
        </w:rPr>
        <w:t xml:space="preserve"> </w:t>
      </w:r>
      <w:r>
        <w:rPr>
          <w:sz w:val="18"/>
        </w:rPr>
        <w:t>purposes</w:t>
      </w:r>
      <w:r>
        <w:rPr>
          <w:spacing w:val="-21"/>
          <w:sz w:val="18"/>
        </w:rPr>
        <w:t xml:space="preserve"> </w:t>
      </w:r>
      <w:r>
        <w:rPr>
          <w:sz w:val="18"/>
        </w:rPr>
        <w:t>only</w:t>
      </w:r>
      <w:r>
        <w:rPr>
          <w:spacing w:val="-21"/>
          <w:sz w:val="18"/>
        </w:rPr>
        <w:t xml:space="preserve"> </w:t>
      </w:r>
      <w:r>
        <w:rPr>
          <w:sz w:val="18"/>
        </w:rPr>
        <w:t>and</w:t>
      </w:r>
      <w:r>
        <w:rPr>
          <w:spacing w:val="-21"/>
          <w:sz w:val="18"/>
        </w:rPr>
        <w:t xml:space="preserve"> </w:t>
      </w:r>
      <w:r>
        <w:rPr>
          <w:sz w:val="18"/>
        </w:rPr>
        <w:t>is</w:t>
      </w:r>
      <w:r>
        <w:rPr>
          <w:spacing w:val="-19"/>
          <w:sz w:val="18"/>
        </w:rPr>
        <w:t xml:space="preserve"> </w:t>
      </w:r>
      <w:r>
        <w:rPr>
          <w:sz w:val="18"/>
        </w:rPr>
        <w:t>not</w:t>
      </w:r>
      <w:r>
        <w:rPr>
          <w:spacing w:val="-19"/>
          <w:sz w:val="18"/>
        </w:rPr>
        <w:t xml:space="preserve"> </w:t>
      </w:r>
      <w:r>
        <w:rPr>
          <w:sz w:val="18"/>
        </w:rPr>
        <w:t>an</w:t>
      </w:r>
      <w:r>
        <w:rPr>
          <w:spacing w:val="-22"/>
          <w:sz w:val="18"/>
        </w:rPr>
        <w:t xml:space="preserve"> </w:t>
      </w:r>
      <w:r>
        <w:rPr>
          <w:sz w:val="18"/>
        </w:rPr>
        <w:t>official</w:t>
      </w:r>
      <w:r>
        <w:rPr>
          <w:spacing w:val="-20"/>
          <w:sz w:val="18"/>
        </w:rPr>
        <w:t xml:space="preserve"> </w:t>
      </w:r>
      <w:r>
        <w:rPr>
          <w:sz w:val="18"/>
        </w:rPr>
        <w:t>publication</w:t>
      </w:r>
      <w:r>
        <w:rPr>
          <w:spacing w:val="-21"/>
          <w:sz w:val="18"/>
        </w:rPr>
        <w:t xml:space="preserve"> </w:t>
      </w:r>
      <w:r>
        <w:rPr>
          <w:sz w:val="18"/>
        </w:rPr>
        <w:t>of</w:t>
      </w:r>
      <w:r>
        <w:rPr>
          <w:spacing w:val="-21"/>
          <w:sz w:val="18"/>
        </w:rPr>
        <w:t xml:space="preserve"> </w:t>
      </w:r>
      <w:r>
        <w:rPr>
          <w:sz w:val="18"/>
        </w:rPr>
        <w:t>the</w:t>
      </w:r>
      <w:r>
        <w:rPr>
          <w:spacing w:val="-21"/>
          <w:sz w:val="18"/>
        </w:rPr>
        <w:t xml:space="preserve"> </w:t>
      </w:r>
      <w:r>
        <w:rPr>
          <w:sz w:val="18"/>
        </w:rPr>
        <w:t>University</w:t>
      </w:r>
      <w:r>
        <w:rPr>
          <w:spacing w:val="-21"/>
          <w:sz w:val="18"/>
        </w:rPr>
        <w:t xml:space="preserve"> </w:t>
      </w:r>
      <w:r>
        <w:rPr>
          <w:sz w:val="18"/>
        </w:rPr>
        <w:t>of</w:t>
      </w:r>
      <w:r>
        <w:rPr>
          <w:spacing w:val="-21"/>
          <w:sz w:val="18"/>
        </w:rPr>
        <w:t xml:space="preserve"> </w:t>
      </w:r>
      <w:r>
        <w:rPr>
          <w:spacing w:val="-4"/>
          <w:sz w:val="18"/>
        </w:rPr>
        <w:t>Texas</w:t>
      </w:r>
      <w:r>
        <w:rPr>
          <w:spacing w:val="-20"/>
          <w:sz w:val="18"/>
        </w:rPr>
        <w:t xml:space="preserve"> </w:t>
      </w:r>
      <w:r>
        <w:rPr>
          <w:sz w:val="18"/>
        </w:rPr>
        <w:t>at</w:t>
      </w:r>
      <w:r>
        <w:rPr>
          <w:spacing w:val="-21"/>
          <w:sz w:val="18"/>
        </w:rPr>
        <w:t xml:space="preserve"> </w:t>
      </w:r>
      <w:r>
        <w:rPr>
          <w:sz w:val="18"/>
        </w:rPr>
        <w:t>Austin.</w:t>
      </w:r>
      <w:r>
        <w:rPr>
          <w:spacing w:val="-21"/>
          <w:sz w:val="18"/>
        </w:rPr>
        <w:t xml:space="preserve"> </w:t>
      </w:r>
      <w:r>
        <w:rPr>
          <w:sz w:val="18"/>
        </w:rPr>
        <w:t>For</w:t>
      </w:r>
      <w:r>
        <w:rPr>
          <w:spacing w:val="-21"/>
          <w:sz w:val="18"/>
        </w:rPr>
        <w:t xml:space="preserve"> </w:t>
      </w:r>
      <w:r>
        <w:rPr>
          <w:sz w:val="18"/>
        </w:rPr>
        <w:t>official</w:t>
      </w:r>
      <w:r>
        <w:rPr>
          <w:spacing w:val="-20"/>
          <w:sz w:val="18"/>
        </w:rPr>
        <w:t xml:space="preserve"> </w:t>
      </w:r>
      <w:r>
        <w:rPr>
          <w:sz w:val="18"/>
        </w:rPr>
        <w:t>rules and</w:t>
      </w:r>
      <w:r>
        <w:rPr>
          <w:spacing w:val="-22"/>
          <w:sz w:val="18"/>
        </w:rPr>
        <w:t xml:space="preserve"> </w:t>
      </w:r>
      <w:r>
        <w:rPr>
          <w:sz w:val="18"/>
        </w:rPr>
        <w:t>regulations,</w:t>
      </w:r>
      <w:r>
        <w:rPr>
          <w:spacing w:val="-22"/>
          <w:sz w:val="18"/>
        </w:rPr>
        <w:t xml:space="preserve"> </w:t>
      </w:r>
      <w:r>
        <w:rPr>
          <w:sz w:val="18"/>
        </w:rPr>
        <w:t>please</w:t>
      </w:r>
      <w:r>
        <w:rPr>
          <w:spacing w:val="-20"/>
          <w:sz w:val="18"/>
        </w:rPr>
        <w:t xml:space="preserve"> </w:t>
      </w:r>
      <w:r>
        <w:rPr>
          <w:sz w:val="18"/>
        </w:rPr>
        <w:t>refer</w:t>
      </w:r>
      <w:r>
        <w:rPr>
          <w:spacing w:val="-21"/>
          <w:sz w:val="18"/>
        </w:rPr>
        <w:t xml:space="preserve"> </w:t>
      </w:r>
      <w:r>
        <w:rPr>
          <w:sz w:val="18"/>
        </w:rPr>
        <w:t>to</w:t>
      </w:r>
      <w:r>
        <w:rPr>
          <w:spacing w:val="-22"/>
          <w:sz w:val="18"/>
        </w:rPr>
        <w:t xml:space="preserve"> </w:t>
      </w:r>
      <w:r>
        <w:rPr>
          <w:sz w:val="18"/>
        </w:rPr>
        <w:t>the</w:t>
      </w:r>
      <w:r>
        <w:rPr>
          <w:spacing w:val="-21"/>
          <w:sz w:val="18"/>
        </w:rPr>
        <w:t xml:space="preserve"> </w:t>
      </w:r>
      <w:r>
        <w:rPr>
          <w:sz w:val="18"/>
        </w:rPr>
        <w:t>School</w:t>
      </w:r>
      <w:r>
        <w:rPr>
          <w:spacing w:val="-20"/>
          <w:sz w:val="18"/>
        </w:rPr>
        <w:t xml:space="preserve"> </w:t>
      </w:r>
      <w:r>
        <w:rPr>
          <w:sz w:val="18"/>
        </w:rPr>
        <w:t>Bulletin</w:t>
      </w:r>
      <w:r>
        <w:rPr>
          <w:spacing w:val="-22"/>
          <w:sz w:val="18"/>
        </w:rPr>
        <w:t xml:space="preserve"> </w:t>
      </w:r>
      <w:r>
        <w:rPr>
          <w:sz w:val="18"/>
        </w:rPr>
        <w:t>and</w:t>
      </w:r>
      <w:r>
        <w:rPr>
          <w:spacing w:val="-18"/>
          <w:sz w:val="18"/>
        </w:rPr>
        <w:t xml:space="preserve"> </w:t>
      </w:r>
      <w:r>
        <w:rPr>
          <w:sz w:val="18"/>
        </w:rPr>
        <w:t>the</w:t>
      </w:r>
      <w:r>
        <w:rPr>
          <w:spacing w:val="-20"/>
          <w:sz w:val="18"/>
        </w:rPr>
        <w:t xml:space="preserve"> </w:t>
      </w:r>
      <w:r>
        <w:rPr>
          <w:sz w:val="18"/>
        </w:rPr>
        <w:t>General</w:t>
      </w:r>
      <w:r>
        <w:rPr>
          <w:spacing w:val="-23"/>
          <w:sz w:val="18"/>
        </w:rPr>
        <w:t xml:space="preserve"> </w:t>
      </w:r>
      <w:r>
        <w:rPr>
          <w:sz w:val="18"/>
        </w:rPr>
        <w:t>Information</w:t>
      </w:r>
      <w:r>
        <w:rPr>
          <w:spacing w:val="-19"/>
          <w:sz w:val="18"/>
        </w:rPr>
        <w:t xml:space="preserve"> </w:t>
      </w:r>
      <w:r>
        <w:rPr>
          <w:sz w:val="18"/>
        </w:rPr>
        <w:t>Bulletin,</w:t>
      </w:r>
      <w:r>
        <w:rPr>
          <w:spacing w:val="-22"/>
          <w:sz w:val="18"/>
        </w:rPr>
        <w:t xml:space="preserve"> </w:t>
      </w:r>
      <w:r>
        <w:rPr>
          <w:sz w:val="18"/>
        </w:rPr>
        <w:t>which</w:t>
      </w:r>
      <w:r>
        <w:rPr>
          <w:spacing w:val="-19"/>
          <w:sz w:val="18"/>
        </w:rPr>
        <w:t xml:space="preserve"> </w:t>
      </w:r>
      <w:r>
        <w:rPr>
          <w:sz w:val="18"/>
        </w:rPr>
        <w:t>can</w:t>
      </w:r>
      <w:r>
        <w:rPr>
          <w:spacing w:val="-22"/>
          <w:sz w:val="18"/>
        </w:rPr>
        <w:t xml:space="preserve"> </w:t>
      </w:r>
      <w:r>
        <w:rPr>
          <w:sz w:val="18"/>
        </w:rPr>
        <w:t>be</w:t>
      </w:r>
      <w:r>
        <w:rPr>
          <w:spacing w:val="-21"/>
          <w:sz w:val="18"/>
        </w:rPr>
        <w:t xml:space="preserve"> </w:t>
      </w:r>
      <w:r>
        <w:rPr>
          <w:sz w:val="18"/>
        </w:rPr>
        <w:t>obtained</w:t>
      </w:r>
      <w:r>
        <w:rPr>
          <w:spacing w:val="-21"/>
          <w:sz w:val="18"/>
        </w:rPr>
        <w:t xml:space="preserve"> </w:t>
      </w:r>
      <w:r>
        <w:rPr>
          <w:sz w:val="18"/>
        </w:rPr>
        <w:t>from</w:t>
      </w:r>
      <w:r>
        <w:rPr>
          <w:spacing w:val="-21"/>
          <w:sz w:val="18"/>
        </w:rPr>
        <w:t xml:space="preserve"> </w:t>
      </w:r>
      <w:r>
        <w:rPr>
          <w:sz w:val="18"/>
        </w:rPr>
        <w:t>the</w:t>
      </w:r>
      <w:r>
        <w:rPr>
          <w:spacing w:val="-20"/>
          <w:sz w:val="18"/>
        </w:rPr>
        <w:t xml:space="preserve"> </w:t>
      </w:r>
      <w:r>
        <w:rPr>
          <w:sz w:val="18"/>
        </w:rPr>
        <w:t>Main Building.</w:t>
      </w:r>
    </w:p>
    <w:p w14:paraId="790D4C03" w14:textId="77777777" w:rsidR="00802C67" w:rsidRDefault="00802C67">
      <w:pPr>
        <w:spacing w:line="244" w:lineRule="auto"/>
        <w:jc w:val="center"/>
        <w:rPr>
          <w:sz w:val="18"/>
        </w:rPr>
        <w:sectPr w:rsidR="00802C67">
          <w:footerReference w:type="default" r:id="rId8"/>
          <w:type w:val="continuous"/>
          <w:pgSz w:w="12240" w:h="15840"/>
          <w:pgMar w:top="1180" w:right="980" w:bottom="1000" w:left="920" w:header="720" w:footer="819" w:gutter="0"/>
          <w:cols w:space="720"/>
        </w:sectPr>
      </w:pPr>
    </w:p>
    <w:p w14:paraId="0E2A179D" w14:textId="77777777" w:rsidR="00802C67" w:rsidRDefault="00000000">
      <w:pPr>
        <w:pStyle w:val="Heading1"/>
        <w:spacing w:before="80"/>
        <w:ind w:right="77"/>
      </w:pPr>
      <w:bookmarkStart w:id="0" w:name="Practicum_Program_Contacts"/>
      <w:bookmarkStart w:id="1" w:name="_bookmark0"/>
      <w:bookmarkEnd w:id="0"/>
      <w:bookmarkEnd w:id="1"/>
      <w:r>
        <w:lastRenderedPageBreak/>
        <w:t>Practicum</w:t>
      </w:r>
      <w:r>
        <w:rPr>
          <w:spacing w:val="-53"/>
        </w:rPr>
        <w:t xml:space="preserve"> </w:t>
      </w:r>
      <w:r>
        <w:t>Program</w:t>
      </w:r>
      <w:r>
        <w:rPr>
          <w:spacing w:val="-53"/>
        </w:rPr>
        <w:t xml:space="preserve"> </w:t>
      </w:r>
      <w:r>
        <w:t>Contacts</w:t>
      </w:r>
    </w:p>
    <w:p w14:paraId="7FD89F19" w14:textId="77777777" w:rsidR="00802C67" w:rsidRDefault="00000000">
      <w:pPr>
        <w:spacing w:before="85"/>
        <w:ind w:left="680"/>
        <w:rPr>
          <w:sz w:val="28"/>
        </w:rPr>
      </w:pPr>
      <w:r>
        <w:rPr>
          <w:rFonts w:ascii="Calibri"/>
          <w:sz w:val="28"/>
        </w:rPr>
        <w:t xml:space="preserve">The University of Texas </w:t>
      </w:r>
      <w:r>
        <w:rPr>
          <w:sz w:val="28"/>
        </w:rPr>
        <w:t>School of Social Work Office of Practicum Education</w:t>
      </w:r>
    </w:p>
    <w:p w14:paraId="345C83B6" w14:textId="77777777" w:rsidR="00802C67" w:rsidRDefault="00500E0C">
      <w:pPr>
        <w:pStyle w:val="BodyText"/>
        <w:spacing w:before="1"/>
        <w:rPr>
          <w:sz w:val="27"/>
        </w:rPr>
      </w:pPr>
      <w:r>
        <w:rPr>
          <w:noProof/>
        </w:rPr>
        <mc:AlternateContent>
          <mc:Choice Requires="wps">
            <w:drawing>
              <wp:anchor distT="0" distB="0" distL="0" distR="0" simplePos="0" relativeHeight="251657728" behindDoc="1" locked="0" layoutInCell="1" allowOverlap="1" wp14:anchorId="6201978A" wp14:editId="721F7554">
                <wp:simplePos x="0" y="0"/>
                <wp:positionH relativeFrom="page">
                  <wp:posOffset>667385</wp:posOffset>
                </wp:positionH>
                <wp:positionV relativeFrom="paragraph">
                  <wp:posOffset>242570</wp:posOffset>
                </wp:positionV>
                <wp:extent cx="6437630" cy="1270"/>
                <wp:effectExtent l="0" t="0" r="1270" b="0"/>
                <wp:wrapTopAndBottom/>
                <wp:docPr id="208391732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1270"/>
                        </a:xfrm>
                        <a:custGeom>
                          <a:avLst/>
                          <a:gdLst>
                            <a:gd name="T0" fmla="+- 0 1051 1051"/>
                            <a:gd name="T1" fmla="*/ T0 w 10138"/>
                            <a:gd name="T2" fmla="+- 0 11189 1051"/>
                            <a:gd name="T3" fmla="*/ T2 w 10138"/>
                          </a:gdLst>
                          <a:ahLst/>
                          <a:cxnLst>
                            <a:cxn ang="0">
                              <a:pos x="T1" y="0"/>
                            </a:cxn>
                            <a:cxn ang="0">
                              <a:pos x="T3" y="0"/>
                            </a:cxn>
                          </a:cxnLst>
                          <a:rect l="0" t="0" r="r" b="b"/>
                          <a:pathLst>
                            <a:path w="10138">
                              <a:moveTo>
                                <a:pt x="0" y="0"/>
                              </a:moveTo>
                              <a:lnTo>
                                <a:pt x="10138"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B5881" id="Freeform 2" o:spid="_x0000_s1026" style="position:absolute;margin-left:52.55pt;margin-top:19.1pt;width:506.9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38,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" path="m,l10138,e" filled="f" strokeweight="1.44pt">
                <v:path arrowok="t" o:connecttype="custom" o:connectlocs="0,0;6437630,0" o:connectangles="0,0"/>
                <w10:wrap type="topAndBottom" anchorx="page"/>
              </v:shape>
            </w:pict>
          </mc:Fallback>
        </mc:AlternateContent>
      </w:r>
    </w:p>
    <w:p w14:paraId="5C3599BC" w14:textId="77777777" w:rsidR="00802C67" w:rsidRDefault="00802C67">
      <w:pPr>
        <w:pStyle w:val="BodyText"/>
        <w:spacing w:before="6"/>
        <w:rPr>
          <w:sz w:val="17"/>
        </w:rPr>
      </w:pPr>
    </w:p>
    <w:p w14:paraId="0F57991E" w14:textId="77777777" w:rsidR="00802C67" w:rsidRDefault="00000000">
      <w:pPr>
        <w:pStyle w:val="Heading2"/>
        <w:spacing w:before="101"/>
        <w:ind w:left="159"/>
      </w:pPr>
      <w:r>
        <w:t>Office of Practicum Education</w:t>
      </w:r>
    </w:p>
    <w:p w14:paraId="2E99C2E1" w14:textId="77777777" w:rsidR="00802C67" w:rsidRDefault="00000000">
      <w:pPr>
        <w:pStyle w:val="BodyText"/>
        <w:spacing w:before="272"/>
        <w:ind w:left="160"/>
      </w:pPr>
      <w:r>
        <w:t xml:space="preserve">Mary Beer, Assistant Dean for Practicum Education </w:t>
      </w:r>
      <w:hyperlink r:id="rId9">
        <w:r w:rsidR="00802C67">
          <w:rPr>
            <w:color w:val="467885"/>
            <w:u w:val="single" w:color="467885"/>
          </w:rPr>
          <w:t>mary.beer@austin.utexas.edu</w:t>
        </w:r>
      </w:hyperlink>
    </w:p>
    <w:p w14:paraId="16849FAD" w14:textId="1E745FF3" w:rsidR="004247BD" w:rsidRDefault="004247BD">
      <w:pPr>
        <w:pStyle w:val="BodyText"/>
        <w:spacing w:before="3"/>
        <w:ind w:left="160"/>
      </w:pPr>
      <w:r>
        <w:t xml:space="preserve">Taryn James, </w:t>
      </w:r>
      <w:r w:rsidR="00C24AB5">
        <w:rPr>
          <w:w w:val="110"/>
        </w:rPr>
        <w:t>Practicum Development and Program Administrator</w:t>
      </w:r>
    </w:p>
    <w:p w14:paraId="5BD6074E" w14:textId="06EEE99B" w:rsidR="00802C67" w:rsidRDefault="00000000">
      <w:pPr>
        <w:pStyle w:val="BodyText"/>
        <w:spacing w:before="3"/>
        <w:ind w:left="160"/>
      </w:pPr>
      <w:r>
        <w:t xml:space="preserve">Senior Academic Program Coordinator </w:t>
      </w:r>
      <w:hyperlink r:id="rId10">
        <w:r w:rsidR="00802C67">
          <w:rPr>
            <w:color w:val="467885"/>
            <w:u w:val="single" w:color="467885"/>
          </w:rPr>
          <w:t>ssw-practicum@austin.utexas.edu</w:t>
        </w:r>
      </w:hyperlink>
    </w:p>
    <w:p w14:paraId="3CE325CF" w14:textId="6D6C68A0" w:rsidR="00802C67" w:rsidRDefault="00802C67">
      <w:pPr>
        <w:pStyle w:val="BodyText"/>
        <w:spacing w:before="3"/>
        <w:ind w:left="160"/>
      </w:pPr>
    </w:p>
    <w:p w14:paraId="712E544E" w14:textId="77777777" w:rsidR="00802C67" w:rsidRDefault="00802C67">
      <w:pPr>
        <w:pStyle w:val="BodyText"/>
        <w:spacing w:before="7"/>
        <w:rPr>
          <w:sz w:val="23"/>
        </w:rPr>
      </w:pPr>
    </w:p>
    <w:p w14:paraId="196539F0" w14:textId="77777777" w:rsidR="00802C67" w:rsidRDefault="00000000">
      <w:pPr>
        <w:pStyle w:val="Heading2"/>
      </w:pPr>
      <w:r>
        <w:t>Clinical Faculty</w:t>
      </w:r>
      <w:r>
        <w:rPr>
          <w:spacing w:val="-58"/>
        </w:rPr>
        <w:t xml:space="preserve"> </w:t>
      </w:r>
      <w:r>
        <w:t>Liaisons</w:t>
      </w:r>
    </w:p>
    <w:p w14:paraId="5B6C5A91" w14:textId="77777777" w:rsidR="00802C67" w:rsidRDefault="00802C67">
      <w:pPr>
        <w:pStyle w:val="BodyText"/>
        <w:spacing w:before="6"/>
        <w:rPr>
          <w:rFonts w:ascii="Trebuchet MS"/>
          <w:b/>
          <w:sz w:val="24"/>
        </w:rPr>
      </w:pPr>
    </w:p>
    <w:tbl>
      <w:tblPr>
        <w:tblW w:w="0" w:type="auto"/>
        <w:tblInd w:w="117" w:type="dxa"/>
        <w:tblLayout w:type="fixed"/>
        <w:tblCellMar>
          <w:left w:w="0" w:type="dxa"/>
          <w:right w:w="0" w:type="dxa"/>
        </w:tblCellMar>
        <w:tblLook w:val="01E0" w:firstRow="1" w:lastRow="1" w:firstColumn="1" w:lastColumn="1" w:noHBand="0" w:noVBand="0"/>
      </w:tblPr>
      <w:tblGrid>
        <w:gridCol w:w="1861"/>
        <w:gridCol w:w="3534"/>
      </w:tblGrid>
      <w:tr w:rsidR="00802C67" w14:paraId="3AE09C22" w14:textId="77777777" w:rsidTr="00957D38">
        <w:trPr>
          <w:trHeight w:val="268"/>
        </w:trPr>
        <w:tc>
          <w:tcPr>
            <w:tcW w:w="1861" w:type="dxa"/>
          </w:tcPr>
          <w:p w14:paraId="66DB5739" w14:textId="77777777" w:rsidR="00802C67" w:rsidRDefault="00000000">
            <w:pPr>
              <w:pStyle w:val="TableParagraph"/>
              <w:rPr>
                <w:u w:val="none"/>
              </w:rPr>
            </w:pPr>
            <w:bookmarkStart w:id="2" w:name="_Hlk204254096"/>
            <w:r>
              <w:rPr>
                <w:u w:val="none"/>
              </w:rPr>
              <w:t>Tammy Linseisen</w:t>
            </w:r>
          </w:p>
        </w:tc>
        <w:tc>
          <w:tcPr>
            <w:tcW w:w="3534" w:type="dxa"/>
          </w:tcPr>
          <w:p w14:paraId="07AE0ACA" w14:textId="77777777" w:rsidR="00802C67" w:rsidRDefault="00802C67">
            <w:pPr>
              <w:pStyle w:val="TableParagraph"/>
              <w:ind w:left="261"/>
              <w:rPr>
                <w:u w:val="none"/>
              </w:rPr>
            </w:pPr>
            <w:hyperlink r:id="rId11">
              <w:r>
                <w:rPr>
                  <w:color w:val="467885"/>
                  <w:u w:color="467885"/>
                </w:rPr>
                <w:t>tlinseisen@mail.utexas.edu</w:t>
              </w:r>
            </w:hyperlink>
          </w:p>
        </w:tc>
      </w:tr>
      <w:tr w:rsidR="00802C67" w14:paraId="20F17559" w14:textId="77777777" w:rsidTr="00957D38">
        <w:trPr>
          <w:trHeight w:val="268"/>
        </w:trPr>
        <w:tc>
          <w:tcPr>
            <w:tcW w:w="1861" w:type="dxa"/>
          </w:tcPr>
          <w:p w14:paraId="55D29965" w14:textId="77777777" w:rsidR="00802C67" w:rsidRDefault="00000000">
            <w:pPr>
              <w:pStyle w:val="TableParagraph"/>
              <w:rPr>
                <w:u w:val="none"/>
              </w:rPr>
            </w:pPr>
            <w:r>
              <w:rPr>
                <w:u w:val="none"/>
              </w:rPr>
              <w:t>Starla Simmons</w:t>
            </w:r>
          </w:p>
        </w:tc>
        <w:tc>
          <w:tcPr>
            <w:tcW w:w="3534" w:type="dxa"/>
          </w:tcPr>
          <w:p w14:paraId="0B5397C1" w14:textId="77777777" w:rsidR="00802C67" w:rsidRDefault="00802C67">
            <w:pPr>
              <w:pStyle w:val="TableParagraph"/>
              <w:ind w:left="232"/>
              <w:rPr>
                <w:u w:val="none"/>
              </w:rPr>
            </w:pPr>
            <w:hyperlink r:id="rId12">
              <w:r>
                <w:rPr>
                  <w:color w:val="467885"/>
                  <w:u w:color="467885"/>
                </w:rPr>
                <w:t>Starla.simmons@utexas.edu</w:t>
              </w:r>
            </w:hyperlink>
          </w:p>
        </w:tc>
      </w:tr>
      <w:tr w:rsidR="00802C67" w14:paraId="5A41AA5B" w14:textId="77777777" w:rsidTr="00957D38">
        <w:trPr>
          <w:trHeight w:val="268"/>
        </w:trPr>
        <w:tc>
          <w:tcPr>
            <w:tcW w:w="1861" w:type="dxa"/>
          </w:tcPr>
          <w:p w14:paraId="6A2F8D94" w14:textId="77777777" w:rsidR="00802C67" w:rsidRDefault="00000000">
            <w:pPr>
              <w:pStyle w:val="TableParagraph"/>
              <w:rPr>
                <w:u w:val="none"/>
              </w:rPr>
            </w:pPr>
            <w:r>
              <w:rPr>
                <w:u w:val="none"/>
              </w:rPr>
              <w:t>Sarah Sloan</w:t>
            </w:r>
          </w:p>
        </w:tc>
        <w:tc>
          <w:tcPr>
            <w:tcW w:w="3534" w:type="dxa"/>
          </w:tcPr>
          <w:p w14:paraId="3D575416" w14:textId="77777777" w:rsidR="00802C67" w:rsidRDefault="00802C67">
            <w:pPr>
              <w:pStyle w:val="TableParagraph"/>
              <w:ind w:left="215"/>
              <w:rPr>
                <w:u w:val="none"/>
              </w:rPr>
            </w:pPr>
            <w:hyperlink r:id="rId13">
              <w:r>
                <w:rPr>
                  <w:color w:val="467885"/>
                  <w:u w:color="467885"/>
                </w:rPr>
                <w:t>ssloan@austin.utexas.edu</w:t>
              </w:r>
            </w:hyperlink>
          </w:p>
        </w:tc>
      </w:tr>
      <w:tr w:rsidR="00802C67" w14:paraId="73C9262D" w14:textId="77777777" w:rsidTr="00957D38">
        <w:trPr>
          <w:trHeight w:val="267"/>
        </w:trPr>
        <w:tc>
          <w:tcPr>
            <w:tcW w:w="1861" w:type="dxa"/>
          </w:tcPr>
          <w:p w14:paraId="24314126" w14:textId="77777777" w:rsidR="00802C67" w:rsidRDefault="00000000">
            <w:pPr>
              <w:pStyle w:val="TableParagraph"/>
              <w:spacing w:line="248" w:lineRule="exact"/>
              <w:rPr>
                <w:u w:val="none"/>
              </w:rPr>
            </w:pPr>
            <w:r>
              <w:rPr>
                <w:u w:val="none"/>
              </w:rPr>
              <w:t>Robin Smith</w:t>
            </w:r>
          </w:p>
        </w:tc>
        <w:tc>
          <w:tcPr>
            <w:tcW w:w="3534" w:type="dxa"/>
          </w:tcPr>
          <w:p w14:paraId="109D0B5A" w14:textId="77777777" w:rsidR="00802C67" w:rsidRDefault="00802C67">
            <w:pPr>
              <w:pStyle w:val="TableParagraph"/>
              <w:spacing w:line="248" w:lineRule="exact"/>
              <w:ind w:left="237"/>
              <w:rPr>
                <w:u w:val="none"/>
              </w:rPr>
            </w:pPr>
            <w:hyperlink r:id="rId14">
              <w:r>
                <w:rPr>
                  <w:color w:val="467885"/>
                  <w:u w:color="467885"/>
                </w:rPr>
                <w:t>robinsmith@austin.utexas.edu</w:t>
              </w:r>
            </w:hyperlink>
          </w:p>
        </w:tc>
      </w:tr>
      <w:tr w:rsidR="00802C67" w14:paraId="2B73EF21" w14:textId="77777777" w:rsidTr="00957D38">
        <w:trPr>
          <w:trHeight w:val="267"/>
        </w:trPr>
        <w:tc>
          <w:tcPr>
            <w:tcW w:w="1861" w:type="dxa"/>
          </w:tcPr>
          <w:p w14:paraId="06CA8C2E" w14:textId="77777777" w:rsidR="00802C67" w:rsidRDefault="00000000">
            <w:pPr>
              <w:pStyle w:val="TableParagraph"/>
              <w:spacing w:line="248" w:lineRule="exact"/>
              <w:rPr>
                <w:u w:val="none"/>
              </w:rPr>
            </w:pPr>
            <w:r>
              <w:rPr>
                <w:u w:val="none"/>
              </w:rPr>
              <w:t>Anita Guajardo</w:t>
            </w:r>
          </w:p>
        </w:tc>
        <w:tc>
          <w:tcPr>
            <w:tcW w:w="3534" w:type="dxa"/>
          </w:tcPr>
          <w:p w14:paraId="23706F8B" w14:textId="77777777" w:rsidR="00802C67" w:rsidRDefault="00802C67">
            <w:pPr>
              <w:pStyle w:val="TableParagraph"/>
              <w:spacing w:line="248" w:lineRule="exact"/>
              <w:ind w:left="231"/>
              <w:rPr>
                <w:u w:val="none"/>
              </w:rPr>
            </w:pPr>
            <w:hyperlink r:id="rId15">
              <w:r>
                <w:rPr>
                  <w:color w:val="467885"/>
                  <w:spacing w:val="-1"/>
                  <w:u w:color="467885"/>
                </w:rPr>
                <w:t>anita.guajardo@austin.utexas.edu</w:t>
              </w:r>
            </w:hyperlink>
          </w:p>
        </w:tc>
      </w:tr>
      <w:tr w:rsidR="00802C67" w14:paraId="50EE5102" w14:textId="77777777" w:rsidTr="00957D38">
        <w:trPr>
          <w:trHeight w:val="268"/>
        </w:trPr>
        <w:tc>
          <w:tcPr>
            <w:tcW w:w="1861" w:type="dxa"/>
          </w:tcPr>
          <w:p w14:paraId="19A99158" w14:textId="77777777" w:rsidR="00802C67" w:rsidRDefault="00000000">
            <w:pPr>
              <w:pStyle w:val="TableParagraph"/>
              <w:rPr>
                <w:u w:val="none"/>
              </w:rPr>
            </w:pPr>
            <w:r>
              <w:rPr>
                <w:u w:val="none"/>
              </w:rPr>
              <w:t>Patrick Lloyd</w:t>
            </w:r>
          </w:p>
        </w:tc>
        <w:tc>
          <w:tcPr>
            <w:tcW w:w="3534" w:type="dxa"/>
          </w:tcPr>
          <w:p w14:paraId="193993F8" w14:textId="77777777" w:rsidR="00802C67" w:rsidRDefault="00802C67">
            <w:pPr>
              <w:pStyle w:val="TableParagraph"/>
              <w:ind w:left="201"/>
              <w:rPr>
                <w:u w:val="none"/>
              </w:rPr>
            </w:pPr>
            <w:hyperlink r:id="rId16">
              <w:r>
                <w:rPr>
                  <w:color w:val="467885"/>
                  <w:u w:color="467885"/>
                </w:rPr>
                <w:t>Patrick.lloyd@utexas.edu</w:t>
              </w:r>
            </w:hyperlink>
          </w:p>
        </w:tc>
      </w:tr>
      <w:tr w:rsidR="00802C67" w14:paraId="721CF424" w14:textId="77777777" w:rsidTr="00957D38">
        <w:trPr>
          <w:trHeight w:val="269"/>
        </w:trPr>
        <w:tc>
          <w:tcPr>
            <w:tcW w:w="1861" w:type="dxa"/>
          </w:tcPr>
          <w:p w14:paraId="67FCAF25" w14:textId="77777777" w:rsidR="00802C67" w:rsidRDefault="00000000">
            <w:pPr>
              <w:pStyle w:val="TableParagraph"/>
              <w:rPr>
                <w:u w:val="none"/>
              </w:rPr>
            </w:pPr>
            <w:r>
              <w:rPr>
                <w:u w:val="none"/>
              </w:rPr>
              <w:t>Tanya Voss</w:t>
            </w:r>
          </w:p>
        </w:tc>
        <w:tc>
          <w:tcPr>
            <w:tcW w:w="3534" w:type="dxa"/>
          </w:tcPr>
          <w:p w14:paraId="63D80AA3" w14:textId="77777777" w:rsidR="00B33B12" w:rsidRPr="00B33B12" w:rsidRDefault="00B33B12" w:rsidP="00B33B12">
            <w:pPr>
              <w:pStyle w:val="TableParagraph"/>
              <w:ind w:left="208"/>
            </w:pPr>
            <w:hyperlink r:id="rId17">
              <w:r>
                <w:rPr>
                  <w:color w:val="467885"/>
                  <w:u w:color="467885"/>
                </w:rPr>
                <w:t>tmvoss@mail.utexas.edu</w:t>
              </w:r>
            </w:hyperlink>
          </w:p>
        </w:tc>
      </w:tr>
      <w:tr w:rsidR="00B33B12" w14:paraId="4D7916E2" w14:textId="77777777" w:rsidTr="00957D38">
        <w:trPr>
          <w:trHeight w:val="269"/>
        </w:trPr>
        <w:tc>
          <w:tcPr>
            <w:tcW w:w="1861" w:type="dxa"/>
          </w:tcPr>
          <w:p w14:paraId="5BCEFC9E" w14:textId="77777777" w:rsidR="00B33B12" w:rsidRDefault="00B33B12" w:rsidP="00B33B12">
            <w:pPr>
              <w:pStyle w:val="TableParagraph"/>
              <w:rPr>
                <w:u w:val="none"/>
              </w:rPr>
            </w:pPr>
            <w:r>
              <w:rPr>
                <w:u w:val="none"/>
              </w:rPr>
              <w:t>Mayan Herman</w:t>
            </w:r>
          </w:p>
        </w:tc>
        <w:tc>
          <w:tcPr>
            <w:tcW w:w="3534" w:type="dxa"/>
          </w:tcPr>
          <w:p w14:paraId="2EBE16AF" w14:textId="77777777" w:rsidR="00B33B12" w:rsidRDefault="00B33B12" w:rsidP="00B33B12">
            <w:pPr>
              <w:pStyle w:val="TableParagraph"/>
            </w:pPr>
            <w:r>
              <w:rPr>
                <w:u w:val="none"/>
              </w:rPr>
              <w:t xml:space="preserve">  </w:t>
            </w:r>
            <w:hyperlink r:id="rId18" w:history="1">
              <w:r w:rsidRPr="002868A8">
                <w:rPr>
                  <w:rStyle w:val="Hyperlink"/>
                </w:rPr>
                <w:t>mh52559@eid.utexas.edu</w:t>
              </w:r>
            </w:hyperlink>
          </w:p>
        </w:tc>
      </w:tr>
      <w:tr w:rsidR="00B33B12" w14:paraId="32464179" w14:textId="77777777" w:rsidTr="00957D38">
        <w:trPr>
          <w:trHeight w:val="269"/>
        </w:trPr>
        <w:tc>
          <w:tcPr>
            <w:tcW w:w="1861" w:type="dxa"/>
          </w:tcPr>
          <w:p w14:paraId="396FB7BD" w14:textId="77777777" w:rsidR="00B33B12" w:rsidRDefault="00B33B12" w:rsidP="00B33B12">
            <w:pPr>
              <w:pStyle w:val="TableParagraph"/>
              <w:rPr>
                <w:u w:val="none"/>
              </w:rPr>
            </w:pPr>
            <w:r>
              <w:rPr>
                <w:u w:val="none"/>
              </w:rPr>
              <w:t>Anna Finger</w:t>
            </w:r>
          </w:p>
        </w:tc>
        <w:tc>
          <w:tcPr>
            <w:tcW w:w="3534" w:type="dxa"/>
          </w:tcPr>
          <w:p w14:paraId="0DE8AD1F" w14:textId="77777777" w:rsidR="00B33B12" w:rsidRDefault="00B33B12" w:rsidP="00B33B12">
            <w:pPr>
              <w:pStyle w:val="TableParagraph"/>
              <w:ind w:left="208"/>
            </w:pPr>
            <w:r w:rsidRPr="000646E4">
              <w:t>hardyae1@eid.utexas.edu</w:t>
            </w:r>
          </w:p>
        </w:tc>
      </w:tr>
      <w:tr w:rsidR="00B33B12" w14:paraId="37C8A6E0" w14:textId="77777777" w:rsidTr="00957D38">
        <w:trPr>
          <w:trHeight w:val="269"/>
        </w:trPr>
        <w:tc>
          <w:tcPr>
            <w:tcW w:w="1861" w:type="dxa"/>
          </w:tcPr>
          <w:p w14:paraId="4C4A962C" w14:textId="77777777" w:rsidR="00B33B12" w:rsidRDefault="00B33B12" w:rsidP="00B33B12">
            <w:pPr>
              <w:pStyle w:val="TableParagraph"/>
              <w:rPr>
                <w:u w:val="none"/>
              </w:rPr>
            </w:pPr>
            <w:r>
              <w:rPr>
                <w:u w:val="none"/>
              </w:rPr>
              <w:t>Kcie Driggers</w:t>
            </w:r>
          </w:p>
        </w:tc>
        <w:tc>
          <w:tcPr>
            <w:tcW w:w="3534" w:type="dxa"/>
          </w:tcPr>
          <w:p w14:paraId="6470004E" w14:textId="77777777" w:rsidR="00B33B12" w:rsidRDefault="00B33B12" w:rsidP="00B33B12">
            <w:pPr>
              <w:pStyle w:val="TableParagraph"/>
              <w:ind w:left="208"/>
            </w:pPr>
            <w:hyperlink r:id="rId19" w:history="1">
              <w:r w:rsidRPr="00F211BD">
                <w:rPr>
                  <w:rStyle w:val="Hyperlink"/>
                </w:rPr>
                <w:t>kd22793@eid.utexas.edu</w:t>
              </w:r>
            </w:hyperlink>
          </w:p>
        </w:tc>
      </w:tr>
      <w:bookmarkEnd w:id="2"/>
    </w:tbl>
    <w:p w14:paraId="27B6A07D" w14:textId="77777777" w:rsidR="00802C67" w:rsidRDefault="00802C67">
      <w:pPr>
        <w:sectPr w:rsidR="00802C67">
          <w:footerReference w:type="default" r:id="rId20"/>
          <w:pgSz w:w="12240" w:h="15840"/>
          <w:pgMar w:top="1360" w:right="980" w:bottom="1240" w:left="920" w:header="0" w:footer="1055" w:gutter="0"/>
          <w:pgNumType w:start="2"/>
          <w:cols w:space="720"/>
        </w:sectPr>
      </w:pPr>
    </w:p>
    <w:p w14:paraId="2437AF55" w14:textId="77777777" w:rsidR="00802C67" w:rsidRDefault="00000000">
      <w:pPr>
        <w:spacing w:before="79"/>
        <w:ind w:left="247" w:right="189"/>
        <w:jc w:val="center"/>
        <w:rPr>
          <w:rFonts w:ascii="Trebuchet MS"/>
          <w:b/>
          <w:sz w:val="32"/>
        </w:rPr>
      </w:pPr>
      <w:r>
        <w:rPr>
          <w:rFonts w:ascii="Trebuchet MS"/>
          <w:b/>
          <w:sz w:val="32"/>
        </w:rPr>
        <w:lastRenderedPageBreak/>
        <w:t>Table of</w:t>
      </w:r>
      <w:r>
        <w:rPr>
          <w:rFonts w:ascii="Trebuchet MS"/>
          <w:b/>
          <w:spacing w:val="-77"/>
          <w:sz w:val="32"/>
        </w:rPr>
        <w:t xml:space="preserve"> </w:t>
      </w:r>
      <w:r>
        <w:rPr>
          <w:rFonts w:ascii="Trebuchet MS"/>
          <w:b/>
          <w:sz w:val="32"/>
        </w:rPr>
        <w:t>Contents</w:t>
      </w:r>
    </w:p>
    <w:p w14:paraId="074E1424" w14:textId="77777777" w:rsidR="00802C67" w:rsidRDefault="00802C67">
      <w:pPr>
        <w:jc w:val="center"/>
        <w:rPr>
          <w:rFonts w:ascii="Trebuchet MS"/>
          <w:sz w:val="32"/>
        </w:rPr>
        <w:sectPr w:rsidR="00802C67">
          <w:pgSz w:w="12240" w:h="15840"/>
          <w:pgMar w:top="1360" w:right="980" w:bottom="1541" w:left="920" w:header="0" w:footer="1055" w:gutter="0"/>
          <w:cols w:space="720"/>
        </w:sectPr>
      </w:pPr>
    </w:p>
    <w:sdt>
      <w:sdtPr>
        <w:rPr>
          <w:rFonts w:ascii="Tahoma" w:eastAsia="Tahoma" w:hAnsi="Tahoma" w:cs="Tahoma"/>
          <w:b w:val="0"/>
          <w:bCs w:val="0"/>
          <w:sz w:val="16"/>
          <w:szCs w:val="16"/>
        </w:rPr>
        <w:id w:val="-597713932"/>
        <w:docPartObj>
          <w:docPartGallery w:val="Table of Contents"/>
          <w:docPartUnique/>
        </w:docPartObj>
      </w:sdtPr>
      <w:sdtContent>
        <w:p w14:paraId="59676EC3" w14:textId="77777777" w:rsidR="00802C67" w:rsidRDefault="00802C67">
          <w:pPr>
            <w:pStyle w:val="TOC1"/>
            <w:tabs>
              <w:tab w:val="right" w:leader="dot" w:pos="10228"/>
            </w:tabs>
            <w:spacing w:before="173"/>
          </w:pPr>
          <w:hyperlink w:anchor="_bookmark0" w:history="1">
            <w:r>
              <w:t>PRACTICUM</w:t>
            </w:r>
            <w:r>
              <w:rPr>
                <w:spacing w:val="-20"/>
              </w:rPr>
              <w:t xml:space="preserve"> </w:t>
            </w:r>
            <w:r>
              <w:t>PROGRAM</w:t>
            </w:r>
            <w:r>
              <w:rPr>
                <w:spacing w:val="-20"/>
              </w:rPr>
              <w:t xml:space="preserve"> </w:t>
            </w:r>
            <w:r>
              <w:rPr>
                <w:spacing w:val="-3"/>
              </w:rPr>
              <w:t>CONTACTS</w:t>
            </w:r>
            <w:r>
              <w:rPr>
                <w:spacing w:val="-3"/>
              </w:rPr>
              <w:tab/>
            </w:r>
            <w:r>
              <w:t>2</w:t>
            </w:r>
          </w:hyperlink>
        </w:p>
        <w:p w14:paraId="701105D4" w14:textId="77777777" w:rsidR="00802C67" w:rsidRDefault="00802C67">
          <w:pPr>
            <w:pStyle w:val="TOC1"/>
            <w:tabs>
              <w:tab w:val="right" w:leader="dot" w:pos="10228"/>
            </w:tabs>
            <w:spacing w:before="131"/>
          </w:pPr>
          <w:hyperlink w:anchor="_bookmark1" w:history="1">
            <w:r>
              <w:t>SECTION</w:t>
            </w:r>
            <w:r>
              <w:rPr>
                <w:spacing w:val="-20"/>
              </w:rPr>
              <w:t xml:space="preserve"> </w:t>
            </w:r>
            <w:r>
              <w:t>ONE:</w:t>
            </w:r>
            <w:r>
              <w:rPr>
                <w:spacing w:val="-19"/>
              </w:rPr>
              <w:t xml:space="preserve"> </w:t>
            </w:r>
            <w:r>
              <w:t>UNDERGRADUATE</w:t>
            </w:r>
            <w:r>
              <w:rPr>
                <w:spacing w:val="-18"/>
              </w:rPr>
              <w:t xml:space="preserve"> </w:t>
            </w:r>
            <w:r>
              <w:t>PROGRAM</w:t>
            </w:r>
            <w:r>
              <w:rPr>
                <w:spacing w:val="-19"/>
              </w:rPr>
              <w:t xml:space="preserve"> </w:t>
            </w:r>
            <w:r>
              <w:t>REQUIREMENTS</w:t>
            </w:r>
            <w:r>
              <w:tab/>
              <w:t>5</w:t>
            </w:r>
          </w:hyperlink>
        </w:p>
        <w:p w14:paraId="581991CC" w14:textId="77777777" w:rsidR="00802C67" w:rsidRDefault="00802C67">
          <w:pPr>
            <w:pStyle w:val="TOC2"/>
            <w:tabs>
              <w:tab w:val="right" w:leader="dot" w:pos="10228"/>
            </w:tabs>
            <w:spacing w:before="120"/>
            <w:rPr>
              <w:sz w:val="20"/>
            </w:rPr>
          </w:pPr>
          <w:hyperlink w:anchor="_bookmark2" w:history="1">
            <w:r>
              <w:rPr>
                <w:sz w:val="20"/>
              </w:rPr>
              <w:t>P</w:t>
            </w:r>
            <w:r>
              <w:t>RACTICUM</w:t>
            </w:r>
            <w:r>
              <w:rPr>
                <w:spacing w:val="-18"/>
              </w:rPr>
              <w:t xml:space="preserve"> </w:t>
            </w:r>
            <w:r>
              <w:rPr>
                <w:sz w:val="20"/>
              </w:rPr>
              <w:t>E</w:t>
            </w:r>
            <w:r>
              <w:t>DUCATION</w:t>
            </w:r>
            <w:r>
              <w:tab/>
            </w:r>
            <w:r>
              <w:rPr>
                <w:sz w:val="20"/>
              </w:rPr>
              <w:t>5</w:t>
            </w:r>
          </w:hyperlink>
        </w:p>
        <w:p w14:paraId="67FB1BA5" w14:textId="77777777" w:rsidR="00802C67" w:rsidRDefault="00802C67">
          <w:pPr>
            <w:pStyle w:val="TOC2"/>
            <w:tabs>
              <w:tab w:val="right" w:leader="dot" w:pos="10228"/>
            </w:tabs>
            <w:rPr>
              <w:sz w:val="20"/>
            </w:rPr>
          </w:pPr>
          <w:hyperlink w:anchor="_bookmark3" w:history="1">
            <w:r>
              <w:rPr>
                <w:sz w:val="20"/>
              </w:rPr>
              <w:t>T</w:t>
            </w:r>
            <w:r>
              <w:t>HE</w:t>
            </w:r>
            <w:r>
              <w:rPr>
                <w:spacing w:val="-19"/>
              </w:rPr>
              <w:t xml:space="preserve"> </w:t>
            </w:r>
            <w:r>
              <w:rPr>
                <w:sz w:val="20"/>
              </w:rPr>
              <w:t>P</w:t>
            </w:r>
            <w:r>
              <w:t>RACTICUM</w:t>
            </w:r>
            <w:r>
              <w:rPr>
                <w:spacing w:val="-19"/>
              </w:rPr>
              <w:t xml:space="preserve"> </w:t>
            </w:r>
            <w:r>
              <w:rPr>
                <w:sz w:val="20"/>
              </w:rPr>
              <w:t>P</w:t>
            </w:r>
            <w:r>
              <w:t>ARTNERSHIP</w:t>
            </w:r>
            <w:r>
              <w:tab/>
            </w:r>
            <w:r>
              <w:rPr>
                <w:sz w:val="20"/>
              </w:rPr>
              <w:t>5</w:t>
            </w:r>
          </w:hyperlink>
        </w:p>
        <w:p w14:paraId="27606F4C" w14:textId="77777777" w:rsidR="00802C67" w:rsidRDefault="00802C67">
          <w:pPr>
            <w:pStyle w:val="TOC3"/>
            <w:tabs>
              <w:tab w:val="right" w:leader="dot" w:pos="10228"/>
            </w:tabs>
            <w:rPr>
              <w:b w:val="0"/>
              <w:i w:val="0"/>
              <w:sz w:val="20"/>
            </w:rPr>
          </w:pPr>
          <w:hyperlink w:anchor="_bookmark4" w:history="1">
            <w:r>
              <w:rPr>
                <w:b w:val="0"/>
                <w:i w:val="0"/>
                <w:sz w:val="20"/>
              </w:rPr>
              <w:t>T</w:t>
            </w:r>
            <w:r>
              <w:rPr>
                <w:b w:val="0"/>
                <w:i w:val="0"/>
                <w:sz w:val="16"/>
              </w:rPr>
              <w:t>HE</w:t>
            </w:r>
            <w:r>
              <w:rPr>
                <w:b w:val="0"/>
                <w:i w:val="0"/>
                <w:spacing w:val="-19"/>
                <w:sz w:val="16"/>
              </w:rPr>
              <w:t xml:space="preserve"> </w:t>
            </w:r>
            <w:r>
              <w:rPr>
                <w:b w:val="0"/>
                <w:i w:val="0"/>
                <w:sz w:val="20"/>
              </w:rPr>
              <w:t>A</w:t>
            </w:r>
            <w:r>
              <w:rPr>
                <w:b w:val="0"/>
                <w:i w:val="0"/>
                <w:sz w:val="16"/>
              </w:rPr>
              <w:t>GENCY</w:t>
            </w:r>
            <w:r>
              <w:rPr>
                <w:b w:val="0"/>
                <w:i w:val="0"/>
                <w:sz w:val="16"/>
              </w:rPr>
              <w:tab/>
            </w:r>
            <w:r>
              <w:rPr>
                <w:b w:val="0"/>
                <w:i w:val="0"/>
                <w:sz w:val="20"/>
              </w:rPr>
              <w:t>5</w:t>
            </w:r>
          </w:hyperlink>
        </w:p>
        <w:p w14:paraId="399A6EBB" w14:textId="77777777" w:rsidR="00802C67" w:rsidRDefault="00802C67">
          <w:pPr>
            <w:pStyle w:val="TOC2"/>
            <w:tabs>
              <w:tab w:val="right" w:leader="dot" w:pos="10228"/>
            </w:tabs>
            <w:spacing w:before="4"/>
            <w:rPr>
              <w:sz w:val="20"/>
            </w:rPr>
          </w:pPr>
          <w:hyperlink w:anchor="_bookmark5" w:history="1">
            <w:r>
              <w:rPr>
                <w:sz w:val="20"/>
              </w:rPr>
              <w:t>T</w:t>
            </w:r>
            <w:r>
              <w:t>HE</w:t>
            </w:r>
            <w:r>
              <w:rPr>
                <w:spacing w:val="-19"/>
              </w:rPr>
              <w:t xml:space="preserve"> </w:t>
            </w:r>
            <w:r>
              <w:rPr>
                <w:sz w:val="20"/>
              </w:rPr>
              <w:t>P</w:t>
            </w:r>
            <w:r>
              <w:t>RACTICUM</w:t>
            </w:r>
            <w:r>
              <w:rPr>
                <w:spacing w:val="-19"/>
              </w:rPr>
              <w:t xml:space="preserve"> </w:t>
            </w:r>
            <w:r>
              <w:rPr>
                <w:sz w:val="20"/>
              </w:rPr>
              <w:t>I</w:t>
            </w:r>
            <w:r>
              <w:t>NSTRUCTOR</w:t>
            </w:r>
            <w:r>
              <w:tab/>
            </w:r>
            <w:r>
              <w:rPr>
                <w:sz w:val="20"/>
              </w:rPr>
              <w:t>7</w:t>
            </w:r>
          </w:hyperlink>
        </w:p>
        <w:p w14:paraId="7496D7A5" w14:textId="77777777" w:rsidR="00802C67" w:rsidRDefault="00802C67">
          <w:pPr>
            <w:pStyle w:val="TOC2"/>
            <w:tabs>
              <w:tab w:val="right" w:leader="dot" w:pos="10228"/>
            </w:tabs>
            <w:rPr>
              <w:sz w:val="20"/>
            </w:rPr>
          </w:pPr>
          <w:hyperlink w:anchor="_bookmark6" w:history="1">
            <w:r>
              <w:rPr>
                <w:sz w:val="20"/>
              </w:rPr>
              <w:t>T</w:t>
            </w:r>
            <w:r>
              <w:t>HE</w:t>
            </w:r>
            <w:r>
              <w:rPr>
                <w:spacing w:val="-19"/>
              </w:rPr>
              <w:t xml:space="preserve"> </w:t>
            </w:r>
            <w:r>
              <w:rPr>
                <w:spacing w:val="-3"/>
                <w:sz w:val="20"/>
              </w:rPr>
              <w:t>F</w:t>
            </w:r>
            <w:r>
              <w:rPr>
                <w:spacing w:val="-3"/>
              </w:rPr>
              <w:t>ACULTY</w:t>
            </w:r>
            <w:r>
              <w:rPr>
                <w:spacing w:val="-17"/>
              </w:rPr>
              <w:t xml:space="preserve"> </w:t>
            </w:r>
            <w:r>
              <w:rPr>
                <w:sz w:val="20"/>
              </w:rPr>
              <w:t>L</w:t>
            </w:r>
            <w:r>
              <w:t>IAISON</w:t>
            </w:r>
            <w:r>
              <w:tab/>
            </w:r>
            <w:r>
              <w:rPr>
                <w:sz w:val="20"/>
              </w:rPr>
              <w:t>9</w:t>
            </w:r>
          </w:hyperlink>
        </w:p>
        <w:p w14:paraId="59DBBB5E" w14:textId="77777777" w:rsidR="00802C67" w:rsidRDefault="00802C67">
          <w:pPr>
            <w:pStyle w:val="TOC3"/>
            <w:tabs>
              <w:tab w:val="right" w:leader="dot" w:pos="10227"/>
            </w:tabs>
            <w:rPr>
              <w:b w:val="0"/>
              <w:i w:val="0"/>
              <w:sz w:val="20"/>
            </w:rPr>
          </w:pPr>
          <w:hyperlink w:anchor="_bookmark7" w:history="1">
            <w:r>
              <w:rPr>
                <w:b w:val="0"/>
                <w:i w:val="0"/>
                <w:sz w:val="20"/>
              </w:rPr>
              <w:t>T</w:t>
            </w:r>
            <w:r>
              <w:rPr>
                <w:b w:val="0"/>
                <w:i w:val="0"/>
                <w:sz w:val="16"/>
              </w:rPr>
              <w:t>HE</w:t>
            </w:r>
            <w:r>
              <w:rPr>
                <w:b w:val="0"/>
                <w:i w:val="0"/>
                <w:spacing w:val="-19"/>
                <w:sz w:val="16"/>
              </w:rPr>
              <w:t xml:space="preserve"> </w:t>
            </w:r>
            <w:r>
              <w:rPr>
                <w:b w:val="0"/>
                <w:i w:val="0"/>
                <w:sz w:val="20"/>
              </w:rPr>
              <w:t>S</w:t>
            </w:r>
            <w:r>
              <w:rPr>
                <w:b w:val="0"/>
                <w:i w:val="0"/>
                <w:sz w:val="16"/>
              </w:rPr>
              <w:t>TUDENT</w:t>
            </w:r>
            <w:r>
              <w:rPr>
                <w:b w:val="0"/>
                <w:i w:val="0"/>
                <w:sz w:val="16"/>
              </w:rPr>
              <w:tab/>
            </w:r>
            <w:r>
              <w:rPr>
                <w:b w:val="0"/>
                <w:i w:val="0"/>
                <w:sz w:val="20"/>
              </w:rPr>
              <w:t>10</w:t>
            </w:r>
          </w:hyperlink>
        </w:p>
        <w:p w14:paraId="5DAFEAAD" w14:textId="77777777" w:rsidR="00802C67" w:rsidRDefault="00802C67">
          <w:pPr>
            <w:pStyle w:val="TOC3"/>
            <w:tabs>
              <w:tab w:val="right" w:leader="dot" w:pos="10227"/>
            </w:tabs>
            <w:spacing w:before="3"/>
            <w:rPr>
              <w:b w:val="0"/>
              <w:i w:val="0"/>
              <w:sz w:val="20"/>
            </w:rPr>
          </w:pPr>
          <w:hyperlink w:anchor="_bookmark8" w:history="1">
            <w:r>
              <w:rPr>
                <w:b w:val="0"/>
                <w:i w:val="0"/>
                <w:sz w:val="20"/>
              </w:rPr>
              <w:t>S</w:t>
            </w:r>
            <w:r>
              <w:rPr>
                <w:b w:val="0"/>
                <w:i w:val="0"/>
                <w:sz w:val="16"/>
              </w:rPr>
              <w:t>UPERVISION</w:t>
            </w:r>
            <w:r>
              <w:rPr>
                <w:b w:val="0"/>
                <w:i w:val="0"/>
                <w:sz w:val="16"/>
              </w:rPr>
              <w:tab/>
            </w:r>
            <w:r>
              <w:rPr>
                <w:b w:val="0"/>
                <w:i w:val="0"/>
                <w:sz w:val="20"/>
              </w:rPr>
              <w:t>10</w:t>
            </w:r>
          </w:hyperlink>
        </w:p>
        <w:p w14:paraId="40CACD68" w14:textId="77777777" w:rsidR="00802C67" w:rsidRDefault="00802C67">
          <w:pPr>
            <w:pStyle w:val="TOC3"/>
            <w:tabs>
              <w:tab w:val="right" w:leader="dot" w:pos="10227"/>
            </w:tabs>
            <w:spacing w:before="4"/>
            <w:rPr>
              <w:b w:val="0"/>
              <w:i w:val="0"/>
              <w:sz w:val="20"/>
            </w:rPr>
          </w:pPr>
          <w:hyperlink w:anchor="_bookmark9" w:history="1">
            <w:r>
              <w:rPr>
                <w:b w:val="0"/>
                <w:i w:val="0"/>
                <w:sz w:val="20"/>
              </w:rPr>
              <w:t>T</w:t>
            </w:r>
            <w:r>
              <w:rPr>
                <w:b w:val="0"/>
                <w:i w:val="0"/>
                <w:sz w:val="16"/>
              </w:rPr>
              <w:t>EACHING</w:t>
            </w:r>
            <w:r>
              <w:rPr>
                <w:b w:val="0"/>
                <w:i w:val="0"/>
                <w:spacing w:val="-19"/>
                <w:sz w:val="16"/>
              </w:rPr>
              <w:t xml:space="preserve"> </w:t>
            </w:r>
            <w:r>
              <w:rPr>
                <w:b w:val="0"/>
                <w:i w:val="0"/>
                <w:sz w:val="20"/>
              </w:rPr>
              <w:t>M</w:t>
            </w:r>
            <w:r>
              <w:rPr>
                <w:b w:val="0"/>
                <w:i w:val="0"/>
                <w:sz w:val="16"/>
              </w:rPr>
              <w:t>ETHODS</w:t>
            </w:r>
            <w:r>
              <w:rPr>
                <w:b w:val="0"/>
                <w:i w:val="0"/>
                <w:sz w:val="16"/>
              </w:rPr>
              <w:tab/>
            </w:r>
            <w:r>
              <w:rPr>
                <w:b w:val="0"/>
                <w:i w:val="0"/>
                <w:sz w:val="20"/>
              </w:rPr>
              <w:t>11</w:t>
            </w:r>
          </w:hyperlink>
        </w:p>
        <w:p w14:paraId="3F36F176" w14:textId="77777777" w:rsidR="00802C67" w:rsidRDefault="00802C67">
          <w:pPr>
            <w:pStyle w:val="TOC2"/>
            <w:tabs>
              <w:tab w:val="right" w:leader="dot" w:pos="10227"/>
            </w:tabs>
            <w:rPr>
              <w:sz w:val="20"/>
            </w:rPr>
          </w:pPr>
          <w:hyperlink w:anchor="_bookmark10" w:history="1">
            <w:r>
              <w:rPr>
                <w:sz w:val="20"/>
              </w:rPr>
              <w:t>S</w:t>
            </w:r>
            <w:r>
              <w:t>ERVICE</w:t>
            </w:r>
            <w:r>
              <w:rPr>
                <w:spacing w:val="-19"/>
              </w:rPr>
              <w:t xml:space="preserve"> </w:t>
            </w:r>
            <w:r>
              <w:rPr>
                <w:sz w:val="20"/>
              </w:rPr>
              <w:t>P</w:t>
            </w:r>
            <w:r>
              <w:t>ROVISION</w:t>
            </w:r>
            <w:r>
              <w:rPr>
                <w:spacing w:val="-18"/>
              </w:rPr>
              <w:t xml:space="preserve"> </w:t>
            </w:r>
            <w:r>
              <w:t>AND</w:t>
            </w:r>
            <w:r>
              <w:rPr>
                <w:spacing w:val="-18"/>
              </w:rPr>
              <w:t xml:space="preserve"> </w:t>
            </w:r>
            <w:r>
              <w:rPr>
                <w:sz w:val="20"/>
              </w:rPr>
              <w:t>E</w:t>
            </w:r>
            <w:r>
              <w:t>DUCATIONAL</w:t>
            </w:r>
            <w:r>
              <w:rPr>
                <w:spacing w:val="-18"/>
              </w:rPr>
              <w:t xml:space="preserve"> </w:t>
            </w:r>
            <w:r>
              <w:rPr>
                <w:sz w:val="20"/>
              </w:rPr>
              <w:t>A</w:t>
            </w:r>
            <w:r>
              <w:t>SSIGNMENTS</w:t>
            </w:r>
            <w:r>
              <w:tab/>
            </w:r>
            <w:r>
              <w:rPr>
                <w:sz w:val="20"/>
              </w:rPr>
              <w:t>12</w:t>
            </w:r>
          </w:hyperlink>
        </w:p>
        <w:p w14:paraId="39DA1E2C" w14:textId="77777777" w:rsidR="00802C67" w:rsidRDefault="00802C67">
          <w:pPr>
            <w:pStyle w:val="TOC2"/>
            <w:tabs>
              <w:tab w:val="right" w:leader="dot" w:pos="10227"/>
            </w:tabs>
            <w:spacing w:before="1"/>
            <w:rPr>
              <w:sz w:val="20"/>
            </w:rPr>
          </w:pPr>
          <w:hyperlink w:anchor="_bookmark11" w:history="1">
            <w:r>
              <w:rPr>
                <w:sz w:val="20"/>
              </w:rPr>
              <w:t>E</w:t>
            </w:r>
            <w:r>
              <w:t>DUCATIONAL</w:t>
            </w:r>
            <w:r>
              <w:rPr>
                <w:spacing w:val="-19"/>
              </w:rPr>
              <w:t xml:space="preserve"> </w:t>
            </w:r>
            <w:r>
              <w:rPr>
                <w:sz w:val="20"/>
              </w:rPr>
              <w:t>T</w:t>
            </w:r>
            <w:r>
              <w:t>OOLS</w:t>
            </w:r>
            <w:r>
              <w:tab/>
            </w:r>
            <w:r>
              <w:rPr>
                <w:sz w:val="20"/>
              </w:rPr>
              <w:t>13</w:t>
            </w:r>
          </w:hyperlink>
        </w:p>
        <w:p w14:paraId="7FC463CF" w14:textId="77777777" w:rsidR="00802C67" w:rsidRDefault="00802C67">
          <w:pPr>
            <w:pStyle w:val="TOC1"/>
            <w:tabs>
              <w:tab w:val="right" w:leader="dot" w:pos="10227"/>
            </w:tabs>
          </w:pPr>
          <w:hyperlink w:anchor="_bookmark12" w:history="1">
            <w:r>
              <w:t>SECTION TWO:</w:t>
            </w:r>
            <w:r>
              <w:rPr>
                <w:spacing w:val="-40"/>
              </w:rPr>
              <w:t xml:space="preserve"> </w:t>
            </w:r>
            <w:r>
              <w:t>UNDERGRADUATE</w:t>
            </w:r>
            <w:r>
              <w:rPr>
                <w:spacing w:val="-19"/>
              </w:rPr>
              <w:t xml:space="preserve"> </w:t>
            </w:r>
            <w:r>
              <w:t>PRACTICUM</w:t>
            </w:r>
            <w:r>
              <w:tab/>
              <w:t>15</w:t>
            </w:r>
          </w:hyperlink>
        </w:p>
        <w:p w14:paraId="2C35F6A2" w14:textId="77777777" w:rsidR="00802C67" w:rsidRDefault="00802C67">
          <w:pPr>
            <w:pStyle w:val="TOC2"/>
            <w:tabs>
              <w:tab w:val="right" w:leader="dot" w:pos="10227"/>
            </w:tabs>
            <w:spacing w:before="120"/>
            <w:rPr>
              <w:sz w:val="20"/>
            </w:rPr>
          </w:pPr>
          <w:hyperlink w:anchor="_bookmark13" w:history="1">
            <w:r>
              <w:rPr>
                <w:sz w:val="20"/>
              </w:rPr>
              <w:t>O</w:t>
            </w:r>
            <w:r>
              <w:t>RGANIZATION</w:t>
            </w:r>
            <w:r>
              <w:rPr>
                <w:spacing w:val="-19"/>
              </w:rPr>
              <w:t xml:space="preserve"> </w:t>
            </w:r>
            <w:r>
              <w:t>OF</w:t>
            </w:r>
            <w:r>
              <w:rPr>
                <w:spacing w:val="-18"/>
              </w:rPr>
              <w:t xml:space="preserve"> </w:t>
            </w:r>
            <w:r>
              <w:t>THE</w:t>
            </w:r>
            <w:r>
              <w:rPr>
                <w:spacing w:val="-19"/>
              </w:rPr>
              <w:t xml:space="preserve"> </w:t>
            </w:r>
            <w:r>
              <w:rPr>
                <w:sz w:val="20"/>
              </w:rPr>
              <w:t>F</w:t>
            </w:r>
            <w:r>
              <w:t>IRST</w:t>
            </w:r>
            <w:r>
              <w:rPr>
                <w:spacing w:val="-17"/>
              </w:rPr>
              <w:t xml:space="preserve"> </w:t>
            </w:r>
            <w:r>
              <w:rPr>
                <w:sz w:val="20"/>
              </w:rPr>
              <w:t>P</w:t>
            </w:r>
            <w:r>
              <w:t>RACTICUM</w:t>
            </w:r>
            <w:r>
              <w:rPr>
                <w:spacing w:val="-18"/>
              </w:rPr>
              <w:t xml:space="preserve"> </w:t>
            </w:r>
            <w:r>
              <w:rPr>
                <w:sz w:val="20"/>
              </w:rPr>
              <w:t>E</w:t>
            </w:r>
            <w:r>
              <w:t>XPERIENCE</w:t>
            </w:r>
            <w:r>
              <w:tab/>
            </w:r>
            <w:r>
              <w:rPr>
                <w:sz w:val="20"/>
              </w:rPr>
              <w:t>15</w:t>
            </w:r>
          </w:hyperlink>
        </w:p>
        <w:p w14:paraId="2D43770D" w14:textId="77777777" w:rsidR="00802C67" w:rsidRDefault="00802C67">
          <w:pPr>
            <w:pStyle w:val="TOC3"/>
            <w:tabs>
              <w:tab w:val="right" w:leader="dot" w:pos="10227"/>
            </w:tabs>
            <w:spacing w:before="3"/>
            <w:rPr>
              <w:b w:val="0"/>
              <w:i w:val="0"/>
              <w:sz w:val="20"/>
            </w:rPr>
          </w:pPr>
          <w:hyperlink w:anchor="_bookmark14" w:history="1">
            <w:r>
              <w:rPr>
                <w:b w:val="0"/>
                <w:i w:val="0"/>
                <w:sz w:val="20"/>
              </w:rPr>
              <w:t>T</w:t>
            </w:r>
            <w:r>
              <w:rPr>
                <w:b w:val="0"/>
                <w:i w:val="0"/>
                <w:sz w:val="16"/>
              </w:rPr>
              <w:t>HE</w:t>
            </w:r>
            <w:r>
              <w:rPr>
                <w:b w:val="0"/>
                <w:i w:val="0"/>
                <w:spacing w:val="-19"/>
                <w:sz w:val="16"/>
              </w:rPr>
              <w:t xml:space="preserve"> </w:t>
            </w:r>
            <w:r>
              <w:rPr>
                <w:b w:val="0"/>
                <w:i w:val="0"/>
                <w:sz w:val="20"/>
              </w:rPr>
              <w:t>BSW</w:t>
            </w:r>
            <w:r>
              <w:rPr>
                <w:b w:val="0"/>
                <w:i w:val="0"/>
                <w:spacing w:val="-29"/>
                <w:sz w:val="20"/>
              </w:rPr>
              <w:t xml:space="preserve"> </w:t>
            </w:r>
            <w:r>
              <w:rPr>
                <w:b w:val="0"/>
                <w:i w:val="0"/>
                <w:sz w:val="20"/>
              </w:rPr>
              <w:t>P</w:t>
            </w:r>
            <w:r>
              <w:rPr>
                <w:b w:val="0"/>
                <w:i w:val="0"/>
                <w:sz w:val="16"/>
              </w:rPr>
              <w:t>RACTICUM</w:t>
            </w:r>
            <w:r>
              <w:rPr>
                <w:b w:val="0"/>
                <w:i w:val="0"/>
                <w:spacing w:val="-19"/>
                <w:sz w:val="16"/>
              </w:rPr>
              <w:t xml:space="preserve"> </w:t>
            </w:r>
            <w:r>
              <w:rPr>
                <w:b w:val="0"/>
                <w:i w:val="0"/>
                <w:sz w:val="20"/>
              </w:rPr>
              <w:t>P</w:t>
            </w:r>
            <w:r>
              <w:rPr>
                <w:b w:val="0"/>
                <w:i w:val="0"/>
                <w:sz w:val="16"/>
              </w:rPr>
              <w:t>LACEMENT</w:t>
            </w:r>
            <w:r>
              <w:rPr>
                <w:b w:val="0"/>
                <w:i w:val="0"/>
                <w:spacing w:val="-17"/>
                <w:sz w:val="16"/>
              </w:rPr>
              <w:t xml:space="preserve"> </w:t>
            </w:r>
            <w:r>
              <w:rPr>
                <w:b w:val="0"/>
                <w:i w:val="0"/>
                <w:sz w:val="20"/>
              </w:rPr>
              <w:t>P</w:t>
            </w:r>
            <w:r>
              <w:rPr>
                <w:b w:val="0"/>
                <w:i w:val="0"/>
                <w:sz w:val="16"/>
              </w:rPr>
              <w:t>ROCESS</w:t>
            </w:r>
            <w:r>
              <w:rPr>
                <w:b w:val="0"/>
                <w:i w:val="0"/>
                <w:sz w:val="16"/>
              </w:rPr>
              <w:tab/>
            </w:r>
            <w:r>
              <w:rPr>
                <w:b w:val="0"/>
                <w:i w:val="0"/>
                <w:sz w:val="20"/>
              </w:rPr>
              <w:t>16</w:t>
            </w:r>
          </w:hyperlink>
        </w:p>
        <w:p w14:paraId="103AEB2B" w14:textId="77777777" w:rsidR="00802C67" w:rsidRDefault="00802C67">
          <w:pPr>
            <w:pStyle w:val="TOC1"/>
            <w:tabs>
              <w:tab w:val="right" w:leader="dot" w:pos="10227"/>
            </w:tabs>
          </w:pPr>
          <w:hyperlink w:anchor="_bookmark15" w:history="1">
            <w:r>
              <w:rPr>
                <w:w w:val="105"/>
              </w:rPr>
              <w:t>SECTION</w:t>
            </w:r>
            <w:r>
              <w:rPr>
                <w:spacing w:val="-25"/>
                <w:w w:val="105"/>
              </w:rPr>
              <w:t xml:space="preserve"> </w:t>
            </w:r>
            <w:r>
              <w:rPr>
                <w:w w:val="105"/>
              </w:rPr>
              <w:t>THREE:</w:t>
            </w:r>
            <w:r>
              <w:rPr>
                <w:spacing w:val="-24"/>
                <w:w w:val="105"/>
              </w:rPr>
              <w:t xml:space="preserve"> </w:t>
            </w:r>
            <w:r>
              <w:rPr>
                <w:w w:val="105"/>
              </w:rPr>
              <w:t>GENERAL</w:t>
            </w:r>
            <w:r>
              <w:rPr>
                <w:spacing w:val="-23"/>
                <w:w w:val="105"/>
              </w:rPr>
              <w:t xml:space="preserve"> </w:t>
            </w:r>
            <w:r>
              <w:rPr>
                <w:w w:val="105"/>
              </w:rPr>
              <w:t>PRACTICUM</w:t>
            </w:r>
            <w:r>
              <w:rPr>
                <w:spacing w:val="-24"/>
                <w:w w:val="105"/>
              </w:rPr>
              <w:t xml:space="preserve"> </w:t>
            </w:r>
            <w:r>
              <w:rPr>
                <w:w w:val="105"/>
              </w:rPr>
              <w:t>POLICIES</w:t>
            </w:r>
            <w:r>
              <w:rPr>
                <w:w w:val="105"/>
              </w:rPr>
              <w:tab/>
              <w:t>25</w:t>
            </w:r>
          </w:hyperlink>
        </w:p>
        <w:p w14:paraId="3F5C8200" w14:textId="77777777" w:rsidR="00802C67" w:rsidRDefault="00802C67">
          <w:pPr>
            <w:pStyle w:val="TOC2"/>
            <w:tabs>
              <w:tab w:val="right" w:leader="dot" w:pos="10227"/>
            </w:tabs>
            <w:spacing w:before="118"/>
            <w:rPr>
              <w:sz w:val="20"/>
            </w:rPr>
          </w:pPr>
          <w:hyperlink w:anchor="_bookmark16" w:history="1">
            <w:r>
              <w:rPr>
                <w:sz w:val="20"/>
              </w:rPr>
              <w:t>A</w:t>
            </w:r>
            <w:r>
              <w:t xml:space="preserve">GENCY </w:t>
            </w:r>
            <w:r>
              <w:rPr>
                <w:sz w:val="20"/>
              </w:rPr>
              <w:t>O</w:t>
            </w:r>
            <w:r>
              <w:t>NBOARDING</w:t>
            </w:r>
            <w:r>
              <w:rPr>
                <w:spacing w:val="-35"/>
              </w:rPr>
              <w:t xml:space="preserve"> </w:t>
            </w:r>
            <w:r>
              <w:t>AND</w:t>
            </w:r>
            <w:r>
              <w:rPr>
                <w:spacing w:val="-17"/>
              </w:rPr>
              <w:t xml:space="preserve"> </w:t>
            </w:r>
            <w:r>
              <w:rPr>
                <w:spacing w:val="-3"/>
                <w:sz w:val="20"/>
              </w:rPr>
              <w:t>C</w:t>
            </w:r>
            <w:r>
              <w:rPr>
                <w:spacing w:val="-3"/>
              </w:rPr>
              <w:t>OSTS</w:t>
            </w:r>
            <w:r>
              <w:rPr>
                <w:spacing w:val="-3"/>
              </w:rPr>
              <w:tab/>
            </w:r>
            <w:r>
              <w:rPr>
                <w:sz w:val="20"/>
              </w:rPr>
              <w:t>25</w:t>
            </w:r>
          </w:hyperlink>
        </w:p>
        <w:p w14:paraId="5AF40860" w14:textId="77777777" w:rsidR="00802C67" w:rsidRDefault="00802C67">
          <w:pPr>
            <w:pStyle w:val="TOC2"/>
            <w:tabs>
              <w:tab w:val="right" w:leader="dot" w:pos="10227"/>
            </w:tabs>
            <w:rPr>
              <w:sz w:val="20"/>
            </w:rPr>
          </w:pPr>
          <w:hyperlink w:anchor="_bookmark17" w:history="1">
            <w:r>
              <w:rPr>
                <w:sz w:val="20"/>
              </w:rPr>
              <w:t>A</w:t>
            </w:r>
            <w:r>
              <w:t xml:space="preserve">RRANGING </w:t>
            </w:r>
            <w:r>
              <w:rPr>
                <w:sz w:val="20"/>
              </w:rPr>
              <w:t>H</w:t>
            </w:r>
            <w:r>
              <w:t>OURS</w:t>
            </w:r>
            <w:r>
              <w:rPr>
                <w:spacing w:val="-38"/>
              </w:rPr>
              <w:t xml:space="preserve"> </w:t>
            </w:r>
            <w:r>
              <w:t>IN</w:t>
            </w:r>
            <w:r>
              <w:rPr>
                <w:spacing w:val="-18"/>
              </w:rPr>
              <w:t xml:space="preserve"> </w:t>
            </w:r>
            <w:r>
              <w:rPr>
                <w:spacing w:val="-2"/>
                <w:sz w:val="20"/>
              </w:rPr>
              <w:t>P</w:t>
            </w:r>
            <w:r>
              <w:rPr>
                <w:spacing w:val="-2"/>
              </w:rPr>
              <w:t>RACTICUM</w:t>
            </w:r>
            <w:r>
              <w:rPr>
                <w:spacing w:val="-2"/>
              </w:rPr>
              <w:tab/>
            </w:r>
            <w:r>
              <w:rPr>
                <w:sz w:val="20"/>
              </w:rPr>
              <w:t>25</w:t>
            </w:r>
          </w:hyperlink>
        </w:p>
        <w:p w14:paraId="5EF22490" w14:textId="77777777" w:rsidR="00802C67" w:rsidRDefault="00802C67">
          <w:pPr>
            <w:pStyle w:val="TOC2"/>
            <w:tabs>
              <w:tab w:val="right" w:leader="dot" w:pos="10227"/>
            </w:tabs>
            <w:spacing w:before="1"/>
            <w:rPr>
              <w:sz w:val="20"/>
            </w:rPr>
          </w:pPr>
          <w:hyperlink w:anchor="_bookmark18" w:history="1">
            <w:r>
              <w:rPr>
                <w:sz w:val="20"/>
              </w:rPr>
              <w:t>A</w:t>
            </w:r>
            <w:r>
              <w:t>GENCY</w:t>
            </w:r>
            <w:r>
              <w:rPr>
                <w:spacing w:val="-18"/>
              </w:rPr>
              <w:t xml:space="preserve"> </w:t>
            </w:r>
            <w:r>
              <w:rPr>
                <w:sz w:val="20"/>
              </w:rPr>
              <w:t>D</w:t>
            </w:r>
            <w:r>
              <w:t>OCUMENTATION</w:t>
            </w:r>
            <w:r>
              <w:tab/>
            </w:r>
            <w:r>
              <w:rPr>
                <w:sz w:val="20"/>
              </w:rPr>
              <w:t>27</w:t>
            </w:r>
          </w:hyperlink>
        </w:p>
        <w:p w14:paraId="0A71926A" w14:textId="77777777" w:rsidR="00802C67" w:rsidRDefault="00802C67">
          <w:pPr>
            <w:pStyle w:val="TOC2"/>
            <w:tabs>
              <w:tab w:val="right" w:leader="dot" w:pos="10227"/>
            </w:tabs>
            <w:spacing w:before="4"/>
            <w:rPr>
              <w:sz w:val="20"/>
            </w:rPr>
          </w:pPr>
          <w:hyperlink w:anchor="_bookmark19" w:history="1">
            <w:r>
              <w:rPr>
                <w:sz w:val="20"/>
              </w:rPr>
              <w:t>C</w:t>
            </w:r>
            <w:r>
              <w:t>OMPLETION</w:t>
            </w:r>
            <w:r>
              <w:rPr>
                <w:spacing w:val="-18"/>
              </w:rPr>
              <w:t xml:space="preserve"> </w:t>
            </w:r>
            <w:r>
              <w:t>OF</w:t>
            </w:r>
            <w:r>
              <w:rPr>
                <w:spacing w:val="-17"/>
              </w:rPr>
              <w:t xml:space="preserve"> </w:t>
            </w:r>
            <w:r>
              <w:rPr>
                <w:sz w:val="20"/>
              </w:rPr>
              <w:t>H</w:t>
            </w:r>
            <w:r>
              <w:t>OURS</w:t>
            </w:r>
            <w:r>
              <w:rPr>
                <w:spacing w:val="-19"/>
              </w:rPr>
              <w:t xml:space="preserve"> </w:t>
            </w:r>
            <w:r>
              <w:t>AND</w:t>
            </w:r>
            <w:r>
              <w:rPr>
                <w:spacing w:val="-17"/>
              </w:rPr>
              <w:t xml:space="preserve"> </w:t>
            </w:r>
            <w:r>
              <w:rPr>
                <w:sz w:val="20"/>
              </w:rPr>
              <w:t>A</w:t>
            </w:r>
            <w:r>
              <w:t>BSENCE</w:t>
            </w:r>
            <w:r>
              <w:rPr>
                <w:spacing w:val="-17"/>
              </w:rPr>
              <w:t xml:space="preserve"> </w:t>
            </w:r>
            <w:r>
              <w:t>FROM</w:t>
            </w:r>
            <w:r>
              <w:rPr>
                <w:spacing w:val="-19"/>
              </w:rPr>
              <w:t xml:space="preserve"> </w:t>
            </w:r>
            <w:r>
              <w:rPr>
                <w:spacing w:val="-2"/>
                <w:sz w:val="20"/>
              </w:rPr>
              <w:t>P</w:t>
            </w:r>
            <w:r>
              <w:rPr>
                <w:spacing w:val="-2"/>
              </w:rPr>
              <w:t>RACTICUM</w:t>
            </w:r>
            <w:r>
              <w:rPr>
                <w:spacing w:val="-2"/>
              </w:rPr>
              <w:tab/>
            </w:r>
            <w:r>
              <w:rPr>
                <w:sz w:val="20"/>
              </w:rPr>
              <w:t>27</w:t>
            </w:r>
          </w:hyperlink>
        </w:p>
        <w:p w14:paraId="420AA7C7" w14:textId="77777777" w:rsidR="00802C67" w:rsidRDefault="00802C67">
          <w:pPr>
            <w:pStyle w:val="TOC2"/>
            <w:tabs>
              <w:tab w:val="right" w:leader="dot" w:pos="10227"/>
            </w:tabs>
            <w:rPr>
              <w:sz w:val="20"/>
            </w:rPr>
          </w:pPr>
          <w:hyperlink w:anchor="_bookmark20" w:history="1">
            <w:r>
              <w:rPr>
                <w:sz w:val="20"/>
              </w:rPr>
              <w:t>C</w:t>
            </w:r>
            <w:r>
              <w:t>HANGE</w:t>
            </w:r>
            <w:r>
              <w:rPr>
                <w:spacing w:val="-19"/>
              </w:rPr>
              <w:t xml:space="preserve"> </w:t>
            </w:r>
            <w:r>
              <w:t>OF</w:t>
            </w:r>
            <w:r>
              <w:rPr>
                <w:spacing w:val="-17"/>
              </w:rPr>
              <w:t xml:space="preserve"> </w:t>
            </w:r>
            <w:r>
              <w:rPr>
                <w:sz w:val="20"/>
              </w:rPr>
              <w:t>P</w:t>
            </w:r>
            <w:r>
              <w:t>LACEMENT</w:t>
            </w:r>
            <w:r>
              <w:rPr>
                <w:spacing w:val="-17"/>
              </w:rPr>
              <w:t xml:space="preserve"> </w:t>
            </w:r>
            <w:r>
              <w:t>DUE</w:t>
            </w:r>
            <w:r>
              <w:rPr>
                <w:spacing w:val="-18"/>
              </w:rPr>
              <w:t xml:space="preserve"> </w:t>
            </w:r>
            <w:r>
              <w:rPr>
                <w:spacing w:val="-3"/>
              </w:rPr>
              <w:t>TO</w:t>
            </w:r>
            <w:r>
              <w:rPr>
                <w:spacing w:val="-22"/>
              </w:rPr>
              <w:t xml:space="preserve"> </w:t>
            </w:r>
            <w:r>
              <w:rPr>
                <w:sz w:val="20"/>
              </w:rPr>
              <w:t>E</w:t>
            </w:r>
            <w:r>
              <w:t>DUCATIONAL</w:t>
            </w:r>
            <w:r>
              <w:rPr>
                <w:spacing w:val="-18"/>
              </w:rPr>
              <w:t xml:space="preserve"> </w:t>
            </w:r>
            <w:r>
              <w:rPr>
                <w:sz w:val="20"/>
              </w:rPr>
              <w:t>E</w:t>
            </w:r>
            <w:r>
              <w:t>NVIRONMENT</w:t>
            </w:r>
            <w:r>
              <w:tab/>
            </w:r>
            <w:r>
              <w:rPr>
                <w:sz w:val="20"/>
              </w:rPr>
              <w:t>28</w:t>
            </w:r>
          </w:hyperlink>
        </w:p>
        <w:p w14:paraId="2DD34AC5" w14:textId="77777777" w:rsidR="00802C67" w:rsidRDefault="00802C67">
          <w:pPr>
            <w:pStyle w:val="TOC2"/>
            <w:tabs>
              <w:tab w:val="right" w:leader="dot" w:pos="10227"/>
            </w:tabs>
            <w:spacing w:before="4"/>
            <w:rPr>
              <w:sz w:val="20"/>
            </w:rPr>
          </w:pPr>
          <w:hyperlink w:anchor="_bookmark21" w:history="1">
            <w:r>
              <w:rPr>
                <w:sz w:val="20"/>
              </w:rPr>
              <w:t>E</w:t>
            </w:r>
            <w:r>
              <w:t>MERGENCY</w:t>
            </w:r>
            <w:r>
              <w:rPr>
                <w:spacing w:val="-18"/>
              </w:rPr>
              <w:t xml:space="preserve"> </w:t>
            </w:r>
            <w:r>
              <w:rPr>
                <w:sz w:val="20"/>
              </w:rPr>
              <w:t>S</w:t>
            </w:r>
            <w:r>
              <w:t>UPPORT</w:t>
            </w:r>
            <w:r>
              <w:rPr>
                <w:spacing w:val="-19"/>
              </w:rPr>
              <w:t xml:space="preserve"> </w:t>
            </w:r>
            <w:r>
              <w:t>FOR</w:t>
            </w:r>
            <w:r>
              <w:rPr>
                <w:spacing w:val="-16"/>
              </w:rPr>
              <w:t xml:space="preserve"> </w:t>
            </w:r>
            <w:r>
              <w:rPr>
                <w:sz w:val="20"/>
              </w:rPr>
              <w:t>P</w:t>
            </w:r>
            <w:r>
              <w:t>RACTICUM</w:t>
            </w:r>
            <w:r>
              <w:rPr>
                <w:spacing w:val="-17"/>
              </w:rPr>
              <w:t xml:space="preserve"> </w:t>
            </w:r>
            <w:r>
              <w:rPr>
                <w:sz w:val="20"/>
              </w:rPr>
              <w:t>H</w:t>
            </w:r>
            <w:r>
              <w:t>OURS</w:t>
            </w:r>
            <w:r>
              <w:tab/>
            </w:r>
            <w:r>
              <w:rPr>
                <w:sz w:val="20"/>
              </w:rPr>
              <w:t>28</w:t>
            </w:r>
          </w:hyperlink>
        </w:p>
        <w:p w14:paraId="1DE83A5D" w14:textId="77777777" w:rsidR="00802C67" w:rsidRDefault="00802C67">
          <w:pPr>
            <w:pStyle w:val="TOC2"/>
            <w:tabs>
              <w:tab w:val="right" w:leader="dot" w:pos="10227"/>
            </w:tabs>
            <w:spacing w:before="1"/>
            <w:rPr>
              <w:sz w:val="20"/>
            </w:rPr>
          </w:pPr>
          <w:hyperlink w:anchor="_bookmark22" w:history="1">
            <w:r>
              <w:rPr>
                <w:sz w:val="20"/>
              </w:rPr>
              <w:t>W</w:t>
            </w:r>
            <w:r>
              <w:t>HEN</w:t>
            </w:r>
            <w:r>
              <w:rPr>
                <w:spacing w:val="-19"/>
              </w:rPr>
              <w:t xml:space="preserve"> </w:t>
            </w:r>
            <w:r>
              <w:t>A</w:t>
            </w:r>
            <w:r>
              <w:rPr>
                <w:spacing w:val="-19"/>
              </w:rPr>
              <w:t xml:space="preserve"> </w:t>
            </w:r>
            <w:r>
              <w:rPr>
                <w:sz w:val="20"/>
              </w:rPr>
              <w:t>S</w:t>
            </w:r>
            <w:r>
              <w:t>TUDENT</w:t>
            </w:r>
            <w:r>
              <w:rPr>
                <w:spacing w:val="-18"/>
              </w:rPr>
              <w:t xml:space="preserve"> </w:t>
            </w:r>
            <w:r>
              <w:t>IS</w:t>
            </w:r>
            <w:r>
              <w:rPr>
                <w:spacing w:val="-20"/>
              </w:rPr>
              <w:t xml:space="preserve"> </w:t>
            </w:r>
            <w:r>
              <w:rPr>
                <w:sz w:val="20"/>
              </w:rPr>
              <w:t>N</w:t>
            </w:r>
            <w:r>
              <w:t>OT</w:t>
            </w:r>
            <w:r>
              <w:rPr>
                <w:spacing w:val="-18"/>
              </w:rPr>
              <w:t xml:space="preserve"> </w:t>
            </w:r>
            <w:r>
              <w:rPr>
                <w:sz w:val="20"/>
              </w:rPr>
              <w:t>M</w:t>
            </w:r>
            <w:r>
              <w:t>AKING</w:t>
            </w:r>
            <w:r>
              <w:rPr>
                <w:spacing w:val="-19"/>
              </w:rPr>
              <w:t xml:space="preserve"> </w:t>
            </w:r>
            <w:r>
              <w:rPr>
                <w:spacing w:val="-3"/>
                <w:sz w:val="20"/>
              </w:rPr>
              <w:t>S</w:t>
            </w:r>
            <w:r>
              <w:rPr>
                <w:spacing w:val="-3"/>
              </w:rPr>
              <w:t>ATISFACTORY</w:t>
            </w:r>
            <w:r>
              <w:rPr>
                <w:spacing w:val="-17"/>
              </w:rPr>
              <w:t xml:space="preserve"> </w:t>
            </w:r>
            <w:r>
              <w:rPr>
                <w:sz w:val="20"/>
              </w:rPr>
              <w:t>P</w:t>
            </w:r>
            <w:r>
              <w:t>ROGRESS</w:t>
            </w:r>
            <w:r>
              <w:rPr>
                <w:spacing w:val="-20"/>
              </w:rPr>
              <w:t xml:space="preserve"> </w:t>
            </w:r>
            <w:r>
              <w:t>IN</w:t>
            </w:r>
            <w:r>
              <w:rPr>
                <w:spacing w:val="-19"/>
              </w:rPr>
              <w:t xml:space="preserve"> </w:t>
            </w:r>
            <w:r>
              <w:rPr>
                <w:sz w:val="20"/>
              </w:rPr>
              <w:t>P</w:t>
            </w:r>
            <w:r>
              <w:t>RACTICUM</w:t>
            </w:r>
            <w:r>
              <w:tab/>
            </w:r>
            <w:r>
              <w:rPr>
                <w:sz w:val="20"/>
              </w:rPr>
              <w:t>29</w:t>
            </w:r>
          </w:hyperlink>
        </w:p>
        <w:p w14:paraId="7113D09B" w14:textId="77777777" w:rsidR="00802C67" w:rsidRDefault="00802C67">
          <w:pPr>
            <w:pStyle w:val="TOC2"/>
            <w:tabs>
              <w:tab w:val="right" w:leader="dot" w:pos="10227"/>
            </w:tabs>
            <w:rPr>
              <w:sz w:val="20"/>
            </w:rPr>
          </w:pPr>
          <w:hyperlink w:anchor="_bookmark23" w:history="1">
            <w:r>
              <w:rPr>
                <w:sz w:val="20"/>
              </w:rPr>
              <w:t>R</w:t>
            </w:r>
            <w:r>
              <w:t>EMOVAL</w:t>
            </w:r>
            <w:r>
              <w:rPr>
                <w:spacing w:val="-19"/>
              </w:rPr>
              <w:t xml:space="preserve"> </w:t>
            </w:r>
            <w:r>
              <w:t>OF</w:t>
            </w:r>
            <w:r>
              <w:rPr>
                <w:spacing w:val="-17"/>
              </w:rPr>
              <w:t xml:space="preserve"> </w:t>
            </w:r>
            <w:r>
              <w:t>A</w:t>
            </w:r>
            <w:r>
              <w:rPr>
                <w:spacing w:val="-18"/>
              </w:rPr>
              <w:t xml:space="preserve"> </w:t>
            </w:r>
            <w:r>
              <w:rPr>
                <w:sz w:val="20"/>
              </w:rPr>
              <w:t>S</w:t>
            </w:r>
            <w:r>
              <w:t>TUDENT</w:t>
            </w:r>
            <w:r>
              <w:rPr>
                <w:spacing w:val="-17"/>
              </w:rPr>
              <w:t xml:space="preserve"> </w:t>
            </w:r>
            <w:r>
              <w:t>FROM</w:t>
            </w:r>
            <w:r>
              <w:rPr>
                <w:spacing w:val="-18"/>
              </w:rPr>
              <w:t xml:space="preserve"> </w:t>
            </w:r>
            <w:r>
              <w:rPr>
                <w:sz w:val="20"/>
              </w:rPr>
              <w:t>P</w:t>
            </w:r>
            <w:r>
              <w:t>RACTICUM</w:t>
            </w:r>
            <w:r>
              <w:tab/>
            </w:r>
            <w:r>
              <w:rPr>
                <w:sz w:val="20"/>
              </w:rPr>
              <w:t>30</w:t>
            </w:r>
          </w:hyperlink>
        </w:p>
        <w:p w14:paraId="2036CDCF" w14:textId="77777777" w:rsidR="00802C67" w:rsidRDefault="00802C67">
          <w:pPr>
            <w:pStyle w:val="TOC2"/>
            <w:tabs>
              <w:tab w:val="right" w:leader="dot" w:pos="10227"/>
            </w:tabs>
            <w:rPr>
              <w:sz w:val="20"/>
            </w:rPr>
          </w:pPr>
          <w:hyperlink w:anchor="_bookmark24" w:history="1">
            <w:r>
              <w:rPr>
                <w:sz w:val="20"/>
              </w:rPr>
              <w:t>G</w:t>
            </w:r>
            <w:r>
              <w:t>RIEVANCE</w:t>
            </w:r>
            <w:r>
              <w:rPr>
                <w:spacing w:val="-18"/>
              </w:rPr>
              <w:t xml:space="preserve"> </w:t>
            </w:r>
            <w:r>
              <w:rPr>
                <w:sz w:val="20"/>
              </w:rPr>
              <w:t>P</w:t>
            </w:r>
            <w:r>
              <w:t>ROCESS</w:t>
            </w:r>
            <w:r>
              <w:tab/>
            </w:r>
            <w:r>
              <w:rPr>
                <w:sz w:val="20"/>
              </w:rPr>
              <w:t>31</w:t>
            </w:r>
          </w:hyperlink>
        </w:p>
        <w:p w14:paraId="71824FA5" w14:textId="77777777" w:rsidR="00802C67" w:rsidRDefault="00802C67">
          <w:pPr>
            <w:pStyle w:val="TOC2"/>
            <w:tabs>
              <w:tab w:val="right" w:leader="dot" w:pos="10227"/>
            </w:tabs>
            <w:spacing w:before="4"/>
            <w:rPr>
              <w:sz w:val="20"/>
            </w:rPr>
          </w:pPr>
          <w:hyperlink w:anchor="_bookmark25" w:history="1">
            <w:r>
              <w:rPr>
                <w:sz w:val="20"/>
              </w:rPr>
              <w:t>S</w:t>
            </w:r>
            <w:r>
              <w:t>TUDENT</w:t>
            </w:r>
            <w:r>
              <w:rPr>
                <w:spacing w:val="-18"/>
              </w:rPr>
              <w:t xml:space="preserve"> </w:t>
            </w:r>
            <w:r>
              <w:rPr>
                <w:spacing w:val="-2"/>
                <w:sz w:val="20"/>
              </w:rPr>
              <w:t>S</w:t>
            </w:r>
            <w:r>
              <w:rPr>
                <w:spacing w:val="-2"/>
              </w:rPr>
              <w:t>TANDARDS</w:t>
            </w:r>
            <w:r>
              <w:rPr>
                <w:spacing w:val="-19"/>
              </w:rPr>
              <w:t xml:space="preserve"> </w:t>
            </w:r>
            <w:r>
              <w:t>FOR</w:t>
            </w:r>
            <w:r>
              <w:rPr>
                <w:spacing w:val="-17"/>
              </w:rPr>
              <w:t xml:space="preserve"> </w:t>
            </w:r>
            <w:r>
              <w:rPr>
                <w:sz w:val="20"/>
              </w:rPr>
              <w:t>S</w:t>
            </w:r>
            <w:r>
              <w:t>OCIAL</w:t>
            </w:r>
            <w:r>
              <w:rPr>
                <w:spacing w:val="-18"/>
              </w:rPr>
              <w:t xml:space="preserve"> </w:t>
            </w:r>
            <w:r>
              <w:rPr>
                <w:sz w:val="20"/>
              </w:rPr>
              <w:t>W</w:t>
            </w:r>
            <w:r>
              <w:t>ORK</w:t>
            </w:r>
            <w:r>
              <w:rPr>
                <w:spacing w:val="-17"/>
              </w:rPr>
              <w:t xml:space="preserve"> </w:t>
            </w:r>
            <w:r>
              <w:rPr>
                <w:sz w:val="20"/>
              </w:rPr>
              <w:t>E</w:t>
            </w:r>
            <w:r>
              <w:t>DUCATION</w:t>
            </w:r>
            <w:r>
              <w:tab/>
            </w:r>
            <w:r>
              <w:rPr>
                <w:sz w:val="20"/>
              </w:rPr>
              <w:t>32</w:t>
            </w:r>
          </w:hyperlink>
        </w:p>
        <w:p w14:paraId="2F3657CA" w14:textId="77777777" w:rsidR="00802C67" w:rsidRDefault="00802C67">
          <w:pPr>
            <w:pStyle w:val="TOC2"/>
            <w:tabs>
              <w:tab w:val="right" w:leader="dot" w:pos="10227"/>
            </w:tabs>
            <w:spacing w:before="1"/>
            <w:rPr>
              <w:sz w:val="20"/>
            </w:rPr>
          </w:pPr>
          <w:hyperlink w:anchor="_bookmark26" w:history="1">
            <w:r>
              <w:rPr>
                <w:sz w:val="20"/>
              </w:rPr>
              <w:t>M</w:t>
            </w:r>
            <w:r>
              <w:t>ILEAGE</w:t>
            </w:r>
            <w:r>
              <w:rPr>
                <w:spacing w:val="-19"/>
              </w:rPr>
              <w:t xml:space="preserve"> </w:t>
            </w:r>
            <w:r>
              <w:rPr>
                <w:sz w:val="20"/>
              </w:rPr>
              <w:t>R</w:t>
            </w:r>
            <w:r>
              <w:t>EIMBURSEMENT</w:t>
            </w:r>
            <w:r>
              <w:tab/>
            </w:r>
            <w:r>
              <w:rPr>
                <w:sz w:val="20"/>
              </w:rPr>
              <w:t>32</w:t>
            </w:r>
          </w:hyperlink>
        </w:p>
        <w:p w14:paraId="52D2BAF8" w14:textId="77777777" w:rsidR="00802C67" w:rsidRDefault="00802C67">
          <w:pPr>
            <w:pStyle w:val="TOC2"/>
            <w:tabs>
              <w:tab w:val="right" w:leader="dot" w:pos="10227"/>
            </w:tabs>
            <w:rPr>
              <w:sz w:val="20"/>
            </w:rPr>
          </w:pPr>
          <w:hyperlink w:anchor="_bookmark27" w:history="1">
            <w:r>
              <w:rPr>
                <w:sz w:val="20"/>
              </w:rPr>
              <w:t>M</w:t>
            </w:r>
            <w:r>
              <w:t>ALPRACTICE</w:t>
            </w:r>
            <w:r>
              <w:rPr>
                <w:spacing w:val="-18"/>
              </w:rPr>
              <w:t xml:space="preserve"> </w:t>
            </w:r>
            <w:r>
              <w:rPr>
                <w:sz w:val="20"/>
              </w:rPr>
              <w:t>L</w:t>
            </w:r>
            <w:r>
              <w:t>IABILITY</w:t>
            </w:r>
            <w:r>
              <w:rPr>
                <w:spacing w:val="-17"/>
              </w:rPr>
              <w:t xml:space="preserve"> </w:t>
            </w:r>
            <w:r>
              <w:rPr>
                <w:sz w:val="20"/>
              </w:rPr>
              <w:t>I</w:t>
            </w:r>
            <w:r>
              <w:t>NSURANCE</w:t>
            </w:r>
            <w:r>
              <w:tab/>
            </w:r>
            <w:r>
              <w:rPr>
                <w:sz w:val="20"/>
              </w:rPr>
              <w:t>32</w:t>
            </w:r>
          </w:hyperlink>
        </w:p>
        <w:p w14:paraId="795BAD15" w14:textId="77777777" w:rsidR="00802C67" w:rsidRDefault="00802C67">
          <w:pPr>
            <w:pStyle w:val="TOC2"/>
            <w:tabs>
              <w:tab w:val="right" w:leader="dot" w:pos="10227"/>
            </w:tabs>
            <w:spacing w:before="4"/>
            <w:rPr>
              <w:sz w:val="20"/>
            </w:rPr>
          </w:pPr>
          <w:hyperlink w:anchor="_bookmark28" w:history="1">
            <w:r>
              <w:rPr>
                <w:spacing w:val="-3"/>
                <w:sz w:val="20"/>
              </w:rPr>
              <w:t>C</w:t>
            </w:r>
            <w:r>
              <w:rPr>
                <w:spacing w:val="-3"/>
              </w:rPr>
              <w:t>ULTURAL</w:t>
            </w:r>
            <w:r>
              <w:rPr>
                <w:spacing w:val="-18"/>
              </w:rPr>
              <w:t xml:space="preserve"> </w:t>
            </w:r>
            <w:r>
              <w:rPr>
                <w:sz w:val="20"/>
              </w:rPr>
              <w:t>C</w:t>
            </w:r>
            <w:r>
              <w:t>OMPETENCE</w:t>
            </w:r>
            <w:r>
              <w:rPr>
                <w:spacing w:val="-18"/>
              </w:rPr>
              <w:t xml:space="preserve"> </w:t>
            </w:r>
            <w:r>
              <w:t>AND</w:t>
            </w:r>
            <w:r>
              <w:rPr>
                <w:spacing w:val="-17"/>
              </w:rPr>
              <w:t xml:space="preserve"> </w:t>
            </w:r>
            <w:r>
              <w:rPr>
                <w:sz w:val="20"/>
              </w:rPr>
              <w:t>P</w:t>
            </w:r>
            <w:r>
              <w:t>RACTICUM</w:t>
            </w:r>
            <w:r>
              <w:rPr>
                <w:spacing w:val="-17"/>
              </w:rPr>
              <w:t xml:space="preserve"> </w:t>
            </w:r>
            <w:r>
              <w:rPr>
                <w:sz w:val="20"/>
              </w:rPr>
              <w:t>E</w:t>
            </w:r>
            <w:r>
              <w:t>DUCATION</w:t>
            </w:r>
            <w:r>
              <w:tab/>
            </w:r>
            <w:r>
              <w:rPr>
                <w:sz w:val="20"/>
              </w:rPr>
              <w:t>33</w:t>
            </w:r>
          </w:hyperlink>
        </w:p>
        <w:p w14:paraId="4D0BFB89" w14:textId="77777777" w:rsidR="00802C67" w:rsidRDefault="00802C67">
          <w:pPr>
            <w:pStyle w:val="TOC1"/>
            <w:tabs>
              <w:tab w:val="right" w:leader="dot" w:pos="10227"/>
            </w:tabs>
            <w:spacing w:before="135"/>
          </w:pPr>
          <w:hyperlink w:anchor="_bookmark29" w:history="1">
            <w:r>
              <w:t>SECTION</w:t>
            </w:r>
            <w:r>
              <w:rPr>
                <w:spacing w:val="-20"/>
              </w:rPr>
              <w:t xml:space="preserve"> </w:t>
            </w:r>
            <w:r>
              <w:t>FOUR:</w:t>
            </w:r>
            <w:r>
              <w:rPr>
                <w:spacing w:val="-20"/>
              </w:rPr>
              <w:t xml:space="preserve"> </w:t>
            </w:r>
            <w:r>
              <w:rPr>
                <w:spacing w:val="-3"/>
              </w:rPr>
              <w:t>EVALUATIONS</w:t>
            </w:r>
            <w:r>
              <w:rPr>
                <w:spacing w:val="-18"/>
              </w:rPr>
              <w:t xml:space="preserve"> </w:t>
            </w:r>
            <w:r>
              <w:t>AND</w:t>
            </w:r>
            <w:r>
              <w:rPr>
                <w:spacing w:val="-19"/>
              </w:rPr>
              <w:t xml:space="preserve"> </w:t>
            </w:r>
            <w:r>
              <w:t>GRADING</w:t>
            </w:r>
            <w:r>
              <w:tab/>
              <w:t>34</w:t>
            </w:r>
          </w:hyperlink>
        </w:p>
        <w:p w14:paraId="5FBD88D0" w14:textId="77777777" w:rsidR="00802C67" w:rsidRDefault="00802C67">
          <w:pPr>
            <w:pStyle w:val="TOC2"/>
            <w:tabs>
              <w:tab w:val="right" w:leader="dot" w:pos="10227"/>
            </w:tabs>
            <w:spacing w:before="118"/>
            <w:rPr>
              <w:sz w:val="20"/>
            </w:rPr>
          </w:pPr>
          <w:hyperlink w:anchor="_bookmark30" w:history="1">
            <w:r>
              <w:rPr>
                <w:spacing w:val="-3"/>
                <w:sz w:val="20"/>
              </w:rPr>
              <w:t>E</w:t>
            </w:r>
            <w:r>
              <w:rPr>
                <w:spacing w:val="-3"/>
              </w:rPr>
              <w:t>VALUATION</w:t>
            </w:r>
            <w:r>
              <w:rPr>
                <w:spacing w:val="-19"/>
              </w:rPr>
              <w:t xml:space="preserve"> </w:t>
            </w:r>
            <w:r>
              <w:t>OF</w:t>
            </w:r>
            <w:r>
              <w:rPr>
                <w:spacing w:val="-17"/>
              </w:rPr>
              <w:t xml:space="preserve"> </w:t>
            </w:r>
            <w:r>
              <w:rPr>
                <w:sz w:val="20"/>
              </w:rPr>
              <w:t>S</w:t>
            </w:r>
            <w:r>
              <w:t>TUDENT</w:t>
            </w:r>
            <w:r>
              <w:rPr>
                <w:spacing w:val="-17"/>
              </w:rPr>
              <w:t xml:space="preserve"> </w:t>
            </w:r>
            <w:r>
              <w:rPr>
                <w:sz w:val="20"/>
              </w:rPr>
              <w:t>P</w:t>
            </w:r>
            <w:r>
              <w:t>ERFORMANCE</w:t>
            </w:r>
            <w:r>
              <w:rPr>
                <w:spacing w:val="-18"/>
              </w:rPr>
              <w:t xml:space="preserve"> </w:t>
            </w:r>
            <w:r>
              <w:t>AND</w:t>
            </w:r>
            <w:r>
              <w:rPr>
                <w:spacing w:val="-17"/>
              </w:rPr>
              <w:t xml:space="preserve"> </w:t>
            </w:r>
            <w:r>
              <w:rPr>
                <w:sz w:val="20"/>
              </w:rPr>
              <w:t>G</w:t>
            </w:r>
            <w:r>
              <w:t>RADING</w:t>
            </w:r>
            <w:r>
              <w:tab/>
            </w:r>
            <w:r>
              <w:rPr>
                <w:sz w:val="20"/>
              </w:rPr>
              <w:t>34</w:t>
            </w:r>
          </w:hyperlink>
        </w:p>
        <w:p w14:paraId="05368FCC" w14:textId="77777777" w:rsidR="00802C67" w:rsidRDefault="00802C67">
          <w:pPr>
            <w:pStyle w:val="TOC2"/>
            <w:tabs>
              <w:tab w:val="right" w:leader="dot" w:pos="10228"/>
            </w:tabs>
            <w:spacing w:before="4"/>
            <w:rPr>
              <w:sz w:val="20"/>
            </w:rPr>
          </w:pPr>
          <w:hyperlink w:anchor="_bookmark31" w:history="1">
            <w:r>
              <w:rPr>
                <w:sz w:val="20"/>
              </w:rPr>
              <w:t>P</w:t>
            </w:r>
            <w:r>
              <w:t>ROCEDURES</w:t>
            </w:r>
            <w:r>
              <w:rPr>
                <w:spacing w:val="-20"/>
              </w:rPr>
              <w:t xml:space="preserve"> </w:t>
            </w:r>
            <w:r>
              <w:t>FOR</w:t>
            </w:r>
            <w:r>
              <w:rPr>
                <w:spacing w:val="-16"/>
              </w:rPr>
              <w:t xml:space="preserve"> </w:t>
            </w:r>
            <w:r>
              <w:rPr>
                <w:spacing w:val="-3"/>
                <w:sz w:val="20"/>
              </w:rPr>
              <w:t>E</w:t>
            </w:r>
            <w:r>
              <w:rPr>
                <w:spacing w:val="-3"/>
              </w:rPr>
              <w:t>VALUATION</w:t>
            </w:r>
            <w:r>
              <w:rPr>
                <w:spacing w:val="-20"/>
              </w:rPr>
              <w:t xml:space="preserve"> </w:t>
            </w:r>
            <w:r>
              <w:t>OF</w:t>
            </w:r>
            <w:r>
              <w:rPr>
                <w:spacing w:val="-17"/>
              </w:rPr>
              <w:t xml:space="preserve"> </w:t>
            </w:r>
            <w:r>
              <w:rPr>
                <w:sz w:val="20"/>
              </w:rPr>
              <w:t>P</w:t>
            </w:r>
            <w:r>
              <w:t>RACTICUM</w:t>
            </w:r>
            <w:r>
              <w:tab/>
            </w:r>
            <w:r>
              <w:rPr>
                <w:sz w:val="20"/>
              </w:rPr>
              <w:t>35</w:t>
            </w:r>
          </w:hyperlink>
        </w:p>
        <w:p w14:paraId="19373EBB" w14:textId="77777777" w:rsidR="00802C67" w:rsidRDefault="00802C67">
          <w:pPr>
            <w:pStyle w:val="TOC4"/>
            <w:tabs>
              <w:tab w:val="right" w:leader="dot" w:pos="10227"/>
            </w:tabs>
          </w:pPr>
          <w:hyperlink w:anchor="_bookmark32" w:history="1">
            <w:r>
              <w:t>Student</w:t>
            </w:r>
            <w:r>
              <w:rPr>
                <w:spacing w:val="-23"/>
              </w:rPr>
              <w:t xml:space="preserve"> </w:t>
            </w:r>
            <w:r>
              <w:t>Evaluation</w:t>
            </w:r>
            <w:r>
              <w:rPr>
                <w:spacing w:val="-22"/>
              </w:rPr>
              <w:t xml:space="preserve"> </w:t>
            </w:r>
            <w:r>
              <w:t>of</w:t>
            </w:r>
            <w:r>
              <w:rPr>
                <w:spacing w:val="-22"/>
              </w:rPr>
              <w:t xml:space="preserve"> </w:t>
            </w:r>
            <w:r>
              <w:t>the</w:t>
            </w:r>
            <w:r>
              <w:rPr>
                <w:spacing w:val="-21"/>
              </w:rPr>
              <w:t xml:space="preserve"> </w:t>
            </w:r>
            <w:r>
              <w:t>Practicum</w:t>
            </w:r>
            <w:r>
              <w:rPr>
                <w:spacing w:val="-22"/>
              </w:rPr>
              <w:t xml:space="preserve"> </w:t>
            </w:r>
            <w:r>
              <w:t>Experience</w:t>
            </w:r>
            <w:r>
              <w:tab/>
              <w:t>35</w:t>
            </w:r>
          </w:hyperlink>
        </w:p>
        <w:p w14:paraId="776E598E" w14:textId="77777777" w:rsidR="00802C67" w:rsidRDefault="00802C67">
          <w:pPr>
            <w:pStyle w:val="TOC4"/>
            <w:tabs>
              <w:tab w:val="right" w:leader="dot" w:pos="10227"/>
            </w:tabs>
            <w:spacing w:before="1"/>
          </w:pPr>
          <w:hyperlink w:anchor="_bookmark33" w:history="1">
            <w:r>
              <w:t>Practicum</w:t>
            </w:r>
            <w:r>
              <w:rPr>
                <w:spacing w:val="-23"/>
              </w:rPr>
              <w:t xml:space="preserve"> </w:t>
            </w:r>
            <w:r>
              <w:t>Instructor</w:t>
            </w:r>
            <w:r>
              <w:rPr>
                <w:spacing w:val="-21"/>
              </w:rPr>
              <w:t xml:space="preserve"> </w:t>
            </w:r>
            <w:r>
              <w:t>Evaluation</w:t>
            </w:r>
            <w:r>
              <w:rPr>
                <w:spacing w:val="-22"/>
              </w:rPr>
              <w:t xml:space="preserve"> </w:t>
            </w:r>
            <w:r>
              <w:t>of</w:t>
            </w:r>
            <w:r>
              <w:rPr>
                <w:spacing w:val="-22"/>
              </w:rPr>
              <w:t xml:space="preserve"> </w:t>
            </w:r>
            <w:r>
              <w:t>the</w:t>
            </w:r>
            <w:r>
              <w:rPr>
                <w:spacing w:val="-22"/>
              </w:rPr>
              <w:t xml:space="preserve"> </w:t>
            </w:r>
            <w:r>
              <w:t>Practicum</w:t>
            </w:r>
            <w:r>
              <w:rPr>
                <w:spacing w:val="-23"/>
              </w:rPr>
              <w:t xml:space="preserve"> </w:t>
            </w:r>
            <w:r>
              <w:t>Program</w:t>
            </w:r>
            <w:r>
              <w:tab/>
              <w:t>35</w:t>
            </w:r>
          </w:hyperlink>
        </w:p>
        <w:p w14:paraId="5F6EA3AE" w14:textId="77777777" w:rsidR="00802C67" w:rsidRDefault="00802C67">
          <w:pPr>
            <w:pStyle w:val="TOC4"/>
            <w:tabs>
              <w:tab w:val="right" w:leader="dot" w:pos="10228"/>
            </w:tabs>
          </w:pPr>
          <w:hyperlink w:anchor="_bookmark34" w:history="1">
            <w:r>
              <w:t>Faculty</w:t>
            </w:r>
            <w:r>
              <w:rPr>
                <w:spacing w:val="-22"/>
              </w:rPr>
              <w:t xml:space="preserve"> </w:t>
            </w:r>
            <w:r>
              <w:t>Liaison</w:t>
            </w:r>
            <w:r>
              <w:rPr>
                <w:spacing w:val="-21"/>
              </w:rPr>
              <w:t xml:space="preserve"> </w:t>
            </w:r>
            <w:r>
              <w:t>Evaluation</w:t>
            </w:r>
            <w:r>
              <w:rPr>
                <w:spacing w:val="-23"/>
              </w:rPr>
              <w:t xml:space="preserve"> </w:t>
            </w:r>
            <w:r>
              <w:t>of</w:t>
            </w:r>
            <w:r>
              <w:rPr>
                <w:spacing w:val="-20"/>
              </w:rPr>
              <w:t xml:space="preserve"> </w:t>
            </w:r>
            <w:r>
              <w:t>the</w:t>
            </w:r>
            <w:r>
              <w:rPr>
                <w:spacing w:val="-22"/>
              </w:rPr>
              <w:t xml:space="preserve"> </w:t>
            </w:r>
            <w:r>
              <w:t>Agency</w:t>
            </w:r>
            <w:r>
              <w:rPr>
                <w:spacing w:val="-22"/>
              </w:rPr>
              <w:t xml:space="preserve"> </w:t>
            </w:r>
            <w:r>
              <w:t>Setting</w:t>
            </w:r>
            <w:r>
              <w:tab/>
              <w:t>35</w:t>
            </w:r>
          </w:hyperlink>
        </w:p>
        <w:p w14:paraId="328A373C" w14:textId="77777777" w:rsidR="00802C67" w:rsidRDefault="00802C67">
          <w:pPr>
            <w:pStyle w:val="TOC1"/>
            <w:tabs>
              <w:tab w:val="right" w:leader="dot" w:pos="10227"/>
            </w:tabs>
          </w:pPr>
          <w:hyperlink w:anchor="_bookmark35" w:history="1">
            <w:r>
              <w:t>SECTION</w:t>
            </w:r>
            <w:r>
              <w:rPr>
                <w:spacing w:val="-19"/>
              </w:rPr>
              <w:t xml:space="preserve"> </w:t>
            </w:r>
            <w:r>
              <w:t>FIVE:</w:t>
            </w:r>
            <w:r>
              <w:rPr>
                <w:spacing w:val="-19"/>
              </w:rPr>
              <w:t xml:space="preserve"> </w:t>
            </w:r>
            <w:r>
              <w:t>INFORMATION</w:t>
            </w:r>
            <w:r>
              <w:rPr>
                <w:spacing w:val="-19"/>
              </w:rPr>
              <w:t xml:space="preserve"> </w:t>
            </w:r>
            <w:r>
              <w:t>FOR</w:t>
            </w:r>
            <w:r>
              <w:rPr>
                <w:spacing w:val="-15"/>
              </w:rPr>
              <w:t xml:space="preserve"> </w:t>
            </w:r>
            <w:r>
              <w:t>MAXIMIZING</w:t>
            </w:r>
            <w:r>
              <w:rPr>
                <w:spacing w:val="-18"/>
              </w:rPr>
              <w:t xml:space="preserve"> </w:t>
            </w:r>
            <w:r>
              <w:t>THE</w:t>
            </w:r>
            <w:r>
              <w:rPr>
                <w:spacing w:val="-18"/>
              </w:rPr>
              <w:t xml:space="preserve"> </w:t>
            </w:r>
            <w:r>
              <w:t>PRACTICUM</w:t>
            </w:r>
            <w:r>
              <w:rPr>
                <w:spacing w:val="-19"/>
              </w:rPr>
              <w:t xml:space="preserve"> </w:t>
            </w:r>
            <w:r>
              <w:t>EXPERIENCE</w:t>
            </w:r>
            <w:r>
              <w:tab/>
              <w:t>37</w:t>
            </w:r>
          </w:hyperlink>
        </w:p>
        <w:p w14:paraId="7B75B749" w14:textId="77777777" w:rsidR="00802C67" w:rsidRDefault="00802C67">
          <w:pPr>
            <w:pStyle w:val="TOC3"/>
            <w:tabs>
              <w:tab w:val="right" w:leader="dot" w:pos="10227"/>
            </w:tabs>
            <w:spacing w:before="118"/>
            <w:rPr>
              <w:b w:val="0"/>
              <w:i w:val="0"/>
              <w:sz w:val="20"/>
            </w:rPr>
          </w:pPr>
          <w:hyperlink w:anchor="_bookmark36" w:history="1">
            <w:r>
              <w:rPr>
                <w:b w:val="0"/>
                <w:i w:val="0"/>
                <w:sz w:val="20"/>
              </w:rPr>
              <w:t>S</w:t>
            </w:r>
            <w:r>
              <w:rPr>
                <w:b w:val="0"/>
                <w:i w:val="0"/>
                <w:sz w:val="16"/>
              </w:rPr>
              <w:t>AFETY</w:t>
            </w:r>
            <w:r>
              <w:rPr>
                <w:b w:val="0"/>
                <w:i w:val="0"/>
                <w:sz w:val="20"/>
              </w:rPr>
              <w:t>/I</w:t>
            </w:r>
            <w:r>
              <w:rPr>
                <w:b w:val="0"/>
                <w:i w:val="0"/>
                <w:sz w:val="16"/>
              </w:rPr>
              <w:t>NFECTION</w:t>
            </w:r>
            <w:r>
              <w:rPr>
                <w:b w:val="0"/>
                <w:i w:val="0"/>
                <w:spacing w:val="-19"/>
                <w:sz w:val="16"/>
              </w:rPr>
              <w:t xml:space="preserve"> </w:t>
            </w:r>
            <w:r>
              <w:rPr>
                <w:b w:val="0"/>
                <w:i w:val="0"/>
                <w:sz w:val="20"/>
              </w:rPr>
              <w:t>C</w:t>
            </w:r>
            <w:r>
              <w:rPr>
                <w:b w:val="0"/>
                <w:i w:val="0"/>
                <w:sz w:val="16"/>
              </w:rPr>
              <w:t>ONTROL</w:t>
            </w:r>
            <w:r>
              <w:rPr>
                <w:b w:val="0"/>
                <w:i w:val="0"/>
                <w:sz w:val="16"/>
              </w:rPr>
              <w:tab/>
            </w:r>
            <w:r>
              <w:rPr>
                <w:b w:val="0"/>
                <w:i w:val="0"/>
                <w:sz w:val="20"/>
              </w:rPr>
              <w:t>37</w:t>
            </w:r>
          </w:hyperlink>
        </w:p>
        <w:p w14:paraId="6E055817" w14:textId="77777777" w:rsidR="00802C67" w:rsidRDefault="00802C67">
          <w:pPr>
            <w:pStyle w:val="TOC4"/>
            <w:tabs>
              <w:tab w:val="right" w:leader="dot" w:pos="10227"/>
            </w:tabs>
          </w:pPr>
          <w:hyperlink w:anchor="_bookmark37" w:history="1">
            <w:r>
              <w:t>Agency/PI</w:t>
            </w:r>
            <w:r>
              <w:rPr>
                <w:spacing w:val="-22"/>
              </w:rPr>
              <w:t xml:space="preserve"> </w:t>
            </w:r>
            <w:r>
              <w:t>Responsibilities</w:t>
            </w:r>
            <w:r>
              <w:tab/>
              <w:t>37</w:t>
            </w:r>
          </w:hyperlink>
        </w:p>
        <w:p w14:paraId="5E114BD6" w14:textId="77777777" w:rsidR="00802C67" w:rsidRDefault="00802C67">
          <w:pPr>
            <w:pStyle w:val="TOC4"/>
            <w:tabs>
              <w:tab w:val="right" w:leader="dot" w:pos="10228"/>
            </w:tabs>
            <w:spacing w:before="4"/>
          </w:pPr>
          <w:hyperlink w:anchor="_bookmark38" w:history="1">
            <w:r>
              <w:t>Student</w:t>
            </w:r>
            <w:r>
              <w:rPr>
                <w:spacing w:val="-22"/>
              </w:rPr>
              <w:t xml:space="preserve"> </w:t>
            </w:r>
            <w:r>
              <w:t>Responsibilities</w:t>
            </w:r>
            <w:r>
              <w:tab/>
              <w:t>37</w:t>
            </w:r>
          </w:hyperlink>
        </w:p>
        <w:p w14:paraId="589736B8" w14:textId="77777777" w:rsidR="00802C67" w:rsidRDefault="00802C67">
          <w:pPr>
            <w:pStyle w:val="TOC4"/>
            <w:tabs>
              <w:tab w:val="right" w:leader="dot" w:pos="10227"/>
            </w:tabs>
          </w:pPr>
          <w:hyperlink w:anchor="_bookmark39" w:history="1">
            <w:r>
              <w:t>Faculty</w:t>
            </w:r>
            <w:r>
              <w:rPr>
                <w:spacing w:val="-21"/>
              </w:rPr>
              <w:t xml:space="preserve"> </w:t>
            </w:r>
            <w:r>
              <w:t>Liaison</w:t>
            </w:r>
            <w:r>
              <w:rPr>
                <w:spacing w:val="-21"/>
              </w:rPr>
              <w:t xml:space="preserve"> </w:t>
            </w:r>
            <w:r>
              <w:t>Responsibilities</w:t>
            </w:r>
            <w:r>
              <w:tab/>
              <w:t>38</w:t>
            </w:r>
          </w:hyperlink>
        </w:p>
        <w:p w14:paraId="3C1B12DA" w14:textId="77777777" w:rsidR="00802C67" w:rsidRDefault="00802C67">
          <w:pPr>
            <w:pStyle w:val="TOC3"/>
            <w:tabs>
              <w:tab w:val="right" w:leader="dot" w:pos="10227"/>
            </w:tabs>
            <w:rPr>
              <w:b w:val="0"/>
              <w:i w:val="0"/>
              <w:sz w:val="20"/>
            </w:rPr>
          </w:pPr>
          <w:hyperlink w:anchor="_bookmark40" w:history="1">
            <w:r>
              <w:rPr>
                <w:b w:val="0"/>
                <w:i w:val="0"/>
                <w:sz w:val="20"/>
              </w:rPr>
              <w:t>T</w:t>
            </w:r>
            <w:r>
              <w:rPr>
                <w:b w:val="0"/>
                <w:i w:val="0"/>
                <w:sz w:val="16"/>
              </w:rPr>
              <w:t xml:space="preserve">HE </w:t>
            </w:r>
            <w:r>
              <w:rPr>
                <w:b w:val="0"/>
                <w:i w:val="0"/>
                <w:sz w:val="20"/>
              </w:rPr>
              <w:t>C</w:t>
            </w:r>
            <w:r>
              <w:rPr>
                <w:b w:val="0"/>
                <w:i w:val="0"/>
                <w:sz w:val="16"/>
              </w:rPr>
              <w:t>ODE</w:t>
            </w:r>
            <w:r>
              <w:rPr>
                <w:b w:val="0"/>
                <w:i w:val="0"/>
                <w:spacing w:val="-37"/>
                <w:sz w:val="16"/>
              </w:rPr>
              <w:t xml:space="preserve"> </w:t>
            </w:r>
            <w:r>
              <w:rPr>
                <w:b w:val="0"/>
                <w:i w:val="0"/>
                <w:sz w:val="16"/>
              </w:rPr>
              <w:t>OF</w:t>
            </w:r>
            <w:r>
              <w:rPr>
                <w:b w:val="0"/>
                <w:i w:val="0"/>
                <w:spacing w:val="-17"/>
                <w:sz w:val="16"/>
              </w:rPr>
              <w:t xml:space="preserve"> </w:t>
            </w:r>
            <w:r>
              <w:rPr>
                <w:b w:val="0"/>
                <w:i w:val="0"/>
                <w:sz w:val="20"/>
              </w:rPr>
              <w:t>E</w:t>
            </w:r>
            <w:r>
              <w:rPr>
                <w:b w:val="0"/>
                <w:i w:val="0"/>
                <w:sz w:val="16"/>
              </w:rPr>
              <w:t>THICS</w:t>
            </w:r>
            <w:r>
              <w:rPr>
                <w:b w:val="0"/>
                <w:i w:val="0"/>
                <w:sz w:val="16"/>
              </w:rPr>
              <w:tab/>
            </w:r>
            <w:r>
              <w:rPr>
                <w:b w:val="0"/>
                <w:i w:val="0"/>
                <w:sz w:val="20"/>
              </w:rPr>
              <w:t>38</w:t>
            </w:r>
          </w:hyperlink>
        </w:p>
        <w:p w14:paraId="75AEFF26" w14:textId="77777777" w:rsidR="00802C67" w:rsidRDefault="00802C67">
          <w:pPr>
            <w:pStyle w:val="TOC2"/>
            <w:tabs>
              <w:tab w:val="right" w:leader="dot" w:pos="10227"/>
            </w:tabs>
            <w:rPr>
              <w:sz w:val="20"/>
            </w:rPr>
          </w:pPr>
          <w:hyperlink w:anchor="_bookmark41" w:history="1">
            <w:r>
              <w:rPr>
                <w:sz w:val="20"/>
              </w:rPr>
              <w:t>C</w:t>
            </w:r>
            <w:r>
              <w:t>ONFIDENTIALITY</w:t>
            </w:r>
            <w:r>
              <w:tab/>
            </w:r>
            <w:r>
              <w:rPr>
                <w:sz w:val="20"/>
              </w:rPr>
              <w:t>38</w:t>
            </w:r>
          </w:hyperlink>
        </w:p>
        <w:p w14:paraId="557F395C" w14:textId="77777777" w:rsidR="00802C67" w:rsidRDefault="00802C67">
          <w:pPr>
            <w:pStyle w:val="TOC2"/>
            <w:tabs>
              <w:tab w:val="right" w:leader="dot" w:pos="10227"/>
            </w:tabs>
            <w:spacing w:before="4"/>
            <w:rPr>
              <w:sz w:val="20"/>
            </w:rPr>
          </w:pPr>
          <w:hyperlink w:anchor="_bookmark42" w:history="1">
            <w:r>
              <w:rPr>
                <w:sz w:val="20"/>
              </w:rPr>
              <w:t>S</w:t>
            </w:r>
            <w:r>
              <w:t>EXUAL</w:t>
            </w:r>
            <w:r>
              <w:rPr>
                <w:spacing w:val="-19"/>
              </w:rPr>
              <w:t xml:space="preserve"> </w:t>
            </w:r>
            <w:r>
              <w:rPr>
                <w:sz w:val="20"/>
              </w:rPr>
              <w:t>H</w:t>
            </w:r>
            <w:r>
              <w:t>ARASSMENT</w:t>
            </w:r>
            <w:r>
              <w:tab/>
            </w:r>
            <w:r>
              <w:rPr>
                <w:sz w:val="20"/>
              </w:rPr>
              <w:t>39</w:t>
            </w:r>
          </w:hyperlink>
        </w:p>
        <w:p w14:paraId="0CC84F20" w14:textId="77777777" w:rsidR="00802C67" w:rsidRDefault="00802C67">
          <w:pPr>
            <w:pStyle w:val="TOC3"/>
            <w:tabs>
              <w:tab w:val="right" w:leader="dot" w:pos="10227"/>
            </w:tabs>
            <w:spacing w:before="3"/>
            <w:rPr>
              <w:b w:val="0"/>
              <w:i w:val="0"/>
              <w:sz w:val="20"/>
            </w:rPr>
          </w:pPr>
          <w:hyperlink w:anchor="_bookmark43" w:history="1">
            <w:r>
              <w:rPr>
                <w:b w:val="0"/>
                <w:i w:val="0"/>
                <w:sz w:val="20"/>
              </w:rPr>
              <w:t>T</w:t>
            </w:r>
            <w:r>
              <w:rPr>
                <w:b w:val="0"/>
                <w:i w:val="0"/>
                <w:sz w:val="16"/>
              </w:rPr>
              <w:t>ITLE</w:t>
            </w:r>
            <w:r>
              <w:rPr>
                <w:b w:val="0"/>
                <w:i w:val="0"/>
                <w:spacing w:val="-19"/>
                <w:sz w:val="16"/>
              </w:rPr>
              <w:t xml:space="preserve"> </w:t>
            </w:r>
            <w:r>
              <w:rPr>
                <w:b w:val="0"/>
                <w:i w:val="0"/>
                <w:sz w:val="20"/>
              </w:rPr>
              <w:t>IX</w:t>
            </w:r>
            <w:r>
              <w:rPr>
                <w:b w:val="0"/>
                <w:i w:val="0"/>
                <w:spacing w:val="-30"/>
                <w:sz w:val="20"/>
              </w:rPr>
              <w:t xml:space="preserve"> </w:t>
            </w:r>
            <w:r>
              <w:rPr>
                <w:b w:val="0"/>
                <w:i w:val="0"/>
                <w:sz w:val="20"/>
              </w:rPr>
              <w:t>R</w:t>
            </w:r>
            <w:r>
              <w:rPr>
                <w:b w:val="0"/>
                <w:i w:val="0"/>
                <w:sz w:val="16"/>
              </w:rPr>
              <w:t>ESOURCES</w:t>
            </w:r>
            <w:r>
              <w:rPr>
                <w:b w:val="0"/>
                <w:i w:val="0"/>
                <w:spacing w:val="-17"/>
                <w:sz w:val="16"/>
              </w:rPr>
              <w:t xml:space="preserve"> </w:t>
            </w:r>
            <w:r>
              <w:rPr>
                <w:b w:val="0"/>
                <w:i w:val="0"/>
                <w:sz w:val="16"/>
              </w:rPr>
              <w:t>AND</w:t>
            </w:r>
            <w:r>
              <w:rPr>
                <w:b w:val="0"/>
                <w:i w:val="0"/>
                <w:spacing w:val="-19"/>
                <w:sz w:val="16"/>
              </w:rPr>
              <w:t xml:space="preserve"> </w:t>
            </w:r>
            <w:r>
              <w:rPr>
                <w:b w:val="0"/>
                <w:i w:val="0"/>
                <w:sz w:val="20"/>
              </w:rPr>
              <w:t>R</w:t>
            </w:r>
            <w:r>
              <w:rPr>
                <w:b w:val="0"/>
                <w:i w:val="0"/>
                <w:sz w:val="16"/>
              </w:rPr>
              <w:t>EPORTING</w:t>
            </w:r>
            <w:r>
              <w:rPr>
                <w:b w:val="0"/>
                <w:i w:val="0"/>
                <w:sz w:val="16"/>
              </w:rPr>
              <w:tab/>
            </w:r>
            <w:r>
              <w:rPr>
                <w:b w:val="0"/>
                <w:i w:val="0"/>
                <w:sz w:val="20"/>
              </w:rPr>
              <w:t>40</w:t>
            </w:r>
          </w:hyperlink>
        </w:p>
        <w:p w14:paraId="7B9023C9" w14:textId="77777777" w:rsidR="00802C67" w:rsidRDefault="00802C67">
          <w:pPr>
            <w:pStyle w:val="TOC1"/>
            <w:tabs>
              <w:tab w:val="right" w:leader="dot" w:pos="10227"/>
            </w:tabs>
            <w:spacing w:after="20"/>
          </w:pPr>
          <w:hyperlink w:anchor="_bookmark44" w:history="1">
            <w:r>
              <w:rPr>
                <w:w w:val="105"/>
              </w:rPr>
              <w:t>SECTION</w:t>
            </w:r>
            <w:r>
              <w:rPr>
                <w:spacing w:val="-24"/>
                <w:w w:val="105"/>
              </w:rPr>
              <w:t xml:space="preserve"> </w:t>
            </w:r>
            <w:r>
              <w:rPr>
                <w:w w:val="105"/>
              </w:rPr>
              <w:t>SIX:</w:t>
            </w:r>
            <w:r>
              <w:rPr>
                <w:spacing w:val="-20"/>
                <w:w w:val="105"/>
              </w:rPr>
              <w:t xml:space="preserve"> </w:t>
            </w:r>
            <w:r>
              <w:rPr>
                <w:w w:val="105"/>
              </w:rPr>
              <w:t>GUIDES</w:t>
            </w:r>
            <w:r>
              <w:rPr>
                <w:w w:val="105"/>
              </w:rPr>
              <w:tab/>
              <w:t>42</w:t>
            </w:r>
          </w:hyperlink>
        </w:p>
        <w:p w14:paraId="63B9D9D1" w14:textId="77777777" w:rsidR="00802C67" w:rsidRDefault="00802C67">
          <w:pPr>
            <w:pStyle w:val="TOC2"/>
            <w:tabs>
              <w:tab w:val="right" w:leader="dot" w:pos="10227"/>
            </w:tabs>
            <w:spacing w:before="69"/>
            <w:rPr>
              <w:sz w:val="20"/>
            </w:rPr>
          </w:pPr>
          <w:hyperlink w:anchor="_bookmark45" w:history="1">
            <w:r>
              <w:rPr>
                <w:sz w:val="20"/>
              </w:rPr>
              <w:t>C</w:t>
            </w:r>
            <w:r>
              <w:t>ODE</w:t>
            </w:r>
            <w:r>
              <w:rPr>
                <w:spacing w:val="-19"/>
              </w:rPr>
              <w:t xml:space="preserve"> </w:t>
            </w:r>
            <w:r>
              <w:t>OF</w:t>
            </w:r>
            <w:r>
              <w:rPr>
                <w:spacing w:val="-18"/>
              </w:rPr>
              <w:t xml:space="preserve"> </w:t>
            </w:r>
            <w:r>
              <w:rPr>
                <w:sz w:val="20"/>
              </w:rPr>
              <w:t>E</w:t>
            </w:r>
            <w:r>
              <w:t>THICS</w:t>
            </w:r>
            <w:r>
              <w:rPr>
                <w:spacing w:val="-18"/>
              </w:rPr>
              <w:t xml:space="preserve"> </w:t>
            </w:r>
            <w:r>
              <w:t>OF</w:t>
            </w:r>
            <w:r>
              <w:rPr>
                <w:spacing w:val="-18"/>
              </w:rPr>
              <w:t xml:space="preserve"> </w:t>
            </w:r>
            <w:r>
              <w:t>THE</w:t>
            </w:r>
            <w:r>
              <w:rPr>
                <w:spacing w:val="-20"/>
              </w:rPr>
              <w:t xml:space="preserve"> </w:t>
            </w:r>
            <w:r>
              <w:rPr>
                <w:sz w:val="20"/>
              </w:rPr>
              <w:t>N</w:t>
            </w:r>
            <w:r>
              <w:t>ATIONAL</w:t>
            </w:r>
            <w:r>
              <w:rPr>
                <w:spacing w:val="-19"/>
              </w:rPr>
              <w:t xml:space="preserve"> </w:t>
            </w:r>
            <w:r>
              <w:rPr>
                <w:sz w:val="20"/>
              </w:rPr>
              <w:t>A</w:t>
            </w:r>
            <w:r>
              <w:t>SSOCIATION</w:t>
            </w:r>
            <w:r>
              <w:rPr>
                <w:spacing w:val="-19"/>
              </w:rPr>
              <w:t xml:space="preserve"> </w:t>
            </w:r>
            <w:r>
              <w:t>OF</w:t>
            </w:r>
            <w:r>
              <w:rPr>
                <w:spacing w:val="-18"/>
              </w:rPr>
              <w:t xml:space="preserve"> </w:t>
            </w:r>
            <w:r>
              <w:rPr>
                <w:sz w:val="20"/>
              </w:rPr>
              <w:t>S</w:t>
            </w:r>
            <w:r>
              <w:t>OCIAL</w:t>
            </w:r>
            <w:r>
              <w:rPr>
                <w:spacing w:val="-19"/>
              </w:rPr>
              <w:t xml:space="preserve"> </w:t>
            </w:r>
            <w:r>
              <w:rPr>
                <w:sz w:val="20"/>
              </w:rPr>
              <w:t>W</w:t>
            </w:r>
            <w:r>
              <w:t>ORKERS</w:t>
            </w:r>
            <w:r>
              <w:rPr>
                <w:sz w:val="20"/>
              </w:rPr>
              <w:t>-E</w:t>
            </w:r>
            <w:r>
              <w:t>NGLISH</w:t>
            </w:r>
            <w:r>
              <w:tab/>
            </w:r>
            <w:r>
              <w:rPr>
                <w:sz w:val="20"/>
              </w:rPr>
              <w:t>42</w:t>
            </w:r>
          </w:hyperlink>
        </w:p>
        <w:p w14:paraId="6BE6143E" w14:textId="77777777" w:rsidR="00802C67" w:rsidRDefault="00802C67">
          <w:pPr>
            <w:pStyle w:val="TOC2"/>
            <w:tabs>
              <w:tab w:val="right" w:leader="dot" w:pos="10227"/>
            </w:tabs>
            <w:spacing w:before="1"/>
            <w:rPr>
              <w:sz w:val="20"/>
            </w:rPr>
          </w:pPr>
          <w:hyperlink w:anchor="_bookmark46" w:history="1">
            <w:r>
              <w:rPr>
                <w:sz w:val="20"/>
              </w:rPr>
              <w:t>C</w:t>
            </w:r>
            <w:r>
              <w:t>ODE</w:t>
            </w:r>
            <w:r>
              <w:rPr>
                <w:spacing w:val="-19"/>
              </w:rPr>
              <w:t xml:space="preserve"> </w:t>
            </w:r>
            <w:r>
              <w:t>OF</w:t>
            </w:r>
            <w:r>
              <w:rPr>
                <w:spacing w:val="-18"/>
              </w:rPr>
              <w:t xml:space="preserve"> </w:t>
            </w:r>
            <w:r>
              <w:rPr>
                <w:sz w:val="20"/>
              </w:rPr>
              <w:t>E</w:t>
            </w:r>
            <w:r>
              <w:t>THICS</w:t>
            </w:r>
            <w:r>
              <w:rPr>
                <w:spacing w:val="-18"/>
              </w:rPr>
              <w:t xml:space="preserve"> </w:t>
            </w:r>
            <w:r>
              <w:t>OF</w:t>
            </w:r>
            <w:r>
              <w:rPr>
                <w:spacing w:val="-18"/>
              </w:rPr>
              <w:t xml:space="preserve"> </w:t>
            </w:r>
            <w:r>
              <w:t>THE</w:t>
            </w:r>
            <w:r>
              <w:rPr>
                <w:spacing w:val="-21"/>
              </w:rPr>
              <w:t xml:space="preserve"> </w:t>
            </w:r>
            <w:r>
              <w:rPr>
                <w:sz w:val="20"/>
              </w:rPr>
              <w:t>N</w:t>
            </w:r>
            <w:r>
              <w:t>ATIONAL</w:t>
            </w:r>
            <w:r>
              <w:rPr>
                <w:spacing w:val="-19"/>
              </w:rPr>
              <w:t xml:space="preserve"> </w:t>
            </w:r>
            <w:r>
              <w:rPr>
                <w:sz w:val="20"/>
              </w:rPr>
              <w:t>A</w:t>
            </w:r>
            <w:r>
              <w:t>SSOCIATION</w:t>
            </w:r>
            <w:r>
              <w:rPr>
                <w:spacing w:val="-18"/>
              </w:rPr>
              <w:t xml:space="preserve"> </w:t>
            </w:r>
            <w:r>
              <w:t>OF</w:t>
            </w:r>
            <w:r>
              <w:rPr>
                <w:spacing w:val="-18"/>
              </w:rPr>
              <w:t xml:space="preserve"> </w:t>
            </w:r>
            <w:r>
              <w:rPr>
                <w:sz w:val="20"/>
              </w:rPr>
              <w:t>S</w:t>
            </w:r>
            <w:r>
              <w:t>OCIAL</w:t>
            </w:r>
            <w:r>
              <w:rPr>
                <w:spacing w:val="-19"/>
              </w:rPr>
              <w:t xml:space="preserve"> </w:t>
            </w:r>
            <w:r>
              <w:rPr>
                <w:sz w:val="20"/>
              </w:rPr>
              <w:t>W</w:t>
            </w:r>
            <w:r>
              <w:t>ORKERS</w:t>
            </w:r>
            <w:r>
              <w:rPr>
                <w:sz w:val="20"/>
              </w:rPr>
              <w:t>-S</w:t>
            </w:r>
            <w:r>
              <w:t>PANISH</w:t>
            </w:r>
            <w:r>
              <w:tab/>
            </w:r>
            <w:r>
              <w:rPr>
                <w:sz w:val="20"/>
              </w:rPr>
              <w:t>42</w:t>
            </w:r>
          </w:hyperlink>
        </w:p>
        <w:p w14:paraId="74A38F3F" w14:textId="77777777" w:rsidR="00802C67" w:rsidRDefault="00802C67">
          <w:pPr>
            <w:pStyle w:val="TOC2"/>
            <w:tabs>
              <w:tab w:val="right" w:leader="dot" w:pos="10227"/>
            </w:tabs>
            <w:spacing w:before="4"/>
            <w:rPr>
              <w:sz w:val="20"/>
            </w:rPr>
          </w:pPr>
          <w:hyperlink w:anchor="_bookmark47" w:history="1">
            <w:r>
              <w:rPr>
                <w:sz w:val="20"/>
              </w:rPr>
              <w:t>NASW</w:t>
            </w:r>
            <w:r>
              <w:rPr>
                <w:spacing w:val="-30"/>
                <w:sz w:val="20"/>
              </w:rPr>
              <w:t xml:space="preserve"> </w:t>
            </w:r>
            <w:r>
              <w:rPr>
                <w:sz w:val="20"/>
              </w:rPr>
              <w:t>S</w:t>
            </w:r>
            <w:r>
              <w:t>TANDARDS</w:t>
            </w:r>
            <w:r>
              <w:rPr>
                <w:spacing w:val="-19"/>
              </w:rPr>
              <w:t xml:space="preserve"> </w:t>
            </w:r>
            <w:r>
              <w:t>FOR</w:t>
            </w:r>
            <w:r>
              <w:rPr>
                <w:spacing w:val="-16"/>
              </w:rPr>
              <w:t xml:space="preserve"> </w:t>
            </w:r>
            <w:r>
              <w:rPr>
                <w:spacing w:val="-3"/>
                <w:sz w:val="20"/>
              </w:rPr>
              <w:t>C</w:t>
            </w:r>
            <w:r>
              <w:rPr>
                <w:spacing w:val="-3"/>
              </w:rPr>
              <w:t>ULTURAL</w:t>
            </w:r>
            <w:r>
              <w:rPr>
                <w:spacing w:val="-18"/>
              </w:rPr>
              <w:t xml:space="preserve"> </w:t>
            </w:r>
            <w:r>
              <w:rPr>
                <w:sz w:val="20"/>
              </w:rPr>
              <w:t>C</w:t>
            </w:r>
            <w:r>
              <w:t>OMPETENCE</w:t>
            </w:r>
            <w:r>
              <w:rPr>
                <w:spacing w:val="-19"/>
              </w:rPr>
              <w:t xml:space="preserve"> </w:t>
            </w:r>
            <w:r>
              <w:t>IN</w:t>
            </w:r>
            <w:r>
              <w:rPr>
                <w:spacing w:val="-17"/>
              </w:rPr>
              <w:t xml:space="preserve"> </w:t>
            </w:r>
            <w:r>
              <w:rPr>
                <w:sz w:val="20"/>
              </w:rPr>
              <w:t>S</w:t>
            </w:r>
            <w:r>
              <w:t>OCIAL</w:t>
            </w:r>
            <w:r>
              <w:rPr>
                <w:spacing w:val="-18"/>
              </w:rPr>
              <w:t xml:space="preserve"> </w:t>
            </w:r>
            <w:r>
              <w:rPr>
                <w:sz w:val="20"/>
              </w:rPr>
              <w:t>W</w:t>
            </w:r>
            <w:r>
              <w:t>ORK</w:t>
            </w:r>
            <w:r>
              <w:rPr>
                <w:spacing w:val="-17"/>
              </w:rPr>
              <w:t xml:space="preserve"> </w:t>
            </w:r>
            <w:r>
              <w:rPr>
                <w:sz w:val="20"/>
              </w:rPr>
              <w:t>P</w:t>
            </w:r>
            <w:r>
              <w:t>RACTICE</w:t>
            </w:r>
            <w:r>
              <w:tab/>
            </w:r>
            <w:r>
              <w:rPr>
                <w:sz w:val="20"/>
              </w:rPr>
              <w:t>42</w:t>
            </w:r>
          </w:hyperlink>
        </w:p>
        <w:p w14:paraId="41BB6656" w14:textId="77777777" w:rsidR="00802C67" w:rsidRDefault="00802C67">
          <w:pPr>
            <w:pStyle w:val="TOC2"/>
            <w:tabs>
              <w:tab w:val="right" w:leader="dot" w:pos="10227"/>
            </w:tabs>
            <w:rPr>
              <w:sz w:val="20"/>
            </w:rPr>
          </w:pPr>
          <w:hyperlink w:anchor="_bookmark48" w:history="1">
            <w:r>
              <w:rPr>
                <w:sz w:val="20"/>
              </w:rPr>
              <w:t>T</w:t>
            </w:r>
            <w:r>
              <w:t>EXAS</w:t>
            </w:r>
            <w:r>
              <w:rPr>
                <w:spacing w:val="-18"/>
              </w:rPr>
              <w:t xml:space="preserve"> </w:t>
            </w:r>
            <w:r>
              <w:rPr>
                <w:spacing w:val="-4"/>
                <w:sz w:val="20"/>
              </w:rPr>
              <w:t>S</w:t>
            </w:r>
            <w:r>
              <w:rPr>
                <w:spacing w:val="-4"/>
              </w:rPr>
              <w:t>TATE</w:t>
            </w:r>
            <w:r>
              <w:rPr>
                <w:spacing w:val="-17"/>
              </w:rPr>
              <w:t xml:space="preserve"> </w:t>
            </w:r>
            <w:r>
              <w:rPr>
                <w:sz w:val="20"/>
              </w:rPr>
              <w:t>B</w:t>
            </w:r>
            <w:r>
              <w:t>OARD</w:t>
            </w:r>
            <w:r>
              <w:rPr>
                <w:spacing w:val="-20"/>
              </w:rPr>
              <w:t xml:space="preserve"> </w:t>
            </w:r>
            <w:r>
              <w:t>OF</w:t>
            </w:r>
            <w:r>
              <w:rPr>
                <w:spacing w:val="-17"/>
              </w:rPr>
              <w:t xml:space="preserve"> </w:t>
            </w:r>
            <w:r>
              <w:rPr>
                <w:sz w:val="20"/>
              </w:rPr>
              <w:t>S</w:t>
            </w:r>
            <w:r>
              <w:t>OCIAL</w:t>
            </w:r>
            <w:r>
              <w:rPr>
                <w:spacing w:val="-20"/>
              </w:rPr>
              <w:t xml:space="preserve"> </w:t>
            </w:r>
            <w:r>
              <w:rPr>
                <w:sz w:val="20"/>
              </w:rPr>
              <w:t>W</w:t>
            </w:r>
            <w:r>
              <w:t>ORKER</w:t>
            </w:r>
            <w:r>
              <w:rPr>
                <w:spacing w:val="-19"/>
              </w:rPr>
              <w:t xml:space="preserve"> </w:t>
            </w:r>
            <w:r>
              <w:rPr>
                <w:sz w:val="20"/>
              </w:rPr>
              <w:t>E</w:t>
            </w:r>
            <w:r>
              <w:t>XAMINERS</w:t>
            </w:r>
            <w:r>
              <w:rPr>
                <w:spacing w:val="-17"/>
              </w:rPr>
              <w:t xml:space="preserve"> </w:t>
            </w:r>
            <w:r>
              <w:rPr>
                <w:sz w:val="20"/>
              </w:rPr>
              <w:t>C</w:t>
            </w:r>
            <w:r>
              <w:t>ODE</w:t>
            </w:r>
            <w:r>
              <w:rPr>
                <w:spacing w:val="-18"/>
              </w:rPr>
              <w:t xml:space="preserve"> </w:t>
            </w:r>
            <w:r>
              <w:t>OF</w:t>
            </w:r>
            <w:r>
              <w:rPr>
                <w:spacing w:val="-20"/>
              </w:rPr>
              <w:t xml:space="preserve"> </w:t>
            </w:r>
            <w:r>
              <w:rPr>
                <w:sz w:val="20"/>
              </w:rPr>
              <w:t>C</w:t>
            </w:r>
            <w:r>
              <w:t>ONDUCT</w:t>
            </w:r>
            <w:r>
              <w:tab/>
            </w:r>
            <w:r>
              <w:rPr>
                <w:sz w:val="20"/>
              </w:rPr>
              <w:t>42</w:t>
            </w:r>
          </w:hyperlink>
        </w:p>
      </w:sdtContent>
    </w:sdt>
    <w:p w14:paraId="4D51D439" w14:textId="77777777" w:rsidR="00802C67" w:rsidRDefault="00802C67">
      <w:pPr>
        <w:rPr>
          <w:sz w:val="20"/>
        </w:rPr>
        <w:sectPr w:rsidR="00802C67">
          <w:type w:val="continuous"/>
          <w:pgSz w:w="12240" w:h="15840"/>
          <w:pgMar w:top="1360" w:right="980" w:bottom="1541" w:left="920" w:header="720" w:footer="720" w:gutter="0"/>
          <w:cols w:space="720"/>
        </w:sectPr>
      </w:pPr>
    </w:p>
    <w:p w14:paraId="57476686" w14:textId="77777777" w:rsidR="00802C67" w:rsidRDefault="00000000">
      <w:pPr>
        <w:pStyle w:val="Heading1"/>
        <w:ind w:left="815" w:right="0"/>
        <w:jc w:val="left"/>
      </w:pPr>
      <w:bookmarkStart w:id="3" w:name="Section_One:_Undergraduate_Program_Requi"/>
      <w:bookmarkStart w:id="4" w:name="_bookmark1"/>
      <w:bookmarkEnd w:id="3"/>
      <w:bookmarkEnd w:id="4"/>
      <w:r>
        <w:rPr>
          <w:w w:val="95"/>
        </w:rPr>
        <w:lastRenderedPageBreak/>
        <w:t>Section</w:t>
      </w:r>
      <w:r>
        <w:rPr>
          <w:spacing w:val="-59"/>
          <w:w w:val="95"/>
        </w:rPr>
        <w:t xml:space="preserve"> </w:t>
      </w:r>
      <w:r>
        <w:rPr>
          <w:w w:val="95"/>
        </w:rPr>
        <w:t>One:</w:t>
      </w:r>
      <w:r>
        <w:rPr>
          <w:spacing w:val="-59"/>
          <w:w w:val="95"/>
        </w:rPr>
        <w:t xml:space="preserve"> </w:t>
      </w:r>
      <w:r>
        <w:rPr>
          <w:spacing w:val="-3"/>
          <w:w w:val="95"/>
        </w:rPr>
        <w:t>Undergraduate</w:t>
      </w:r>
      <w:r>
        <w:rPr>
          <w:spacing w:val="-56"/>
          <w:w w:val="95"/>
        </w:rPr>
        <w:t xml:space="preserve"> </w:t>
      </w:r>
      <w:r>
        <w:rPr>
          <w:spacing w:val="-3"/>
          <w:w w:val="95"/>
        </w:rPr>
        <w:t>Program</w:t>
      </w:r>
      <w:r>
        <w:rPr>
          <w:spacing w:val="-58"/>
          <w:w w:val="95"/>
        </w:rPr>
        <w:t xml:space="preserve"> </w:t>
      </w:r>
      <w:r>
        <w:rPr>
          <w:w w:val="95"/>
        </w:rPr>
        <w:t>Requirements</w:t>
      </w:r>
    </w:p>
    <w:p w14:paraId="6934F805" w14:textId="77777777" w:rsidR="00802C67" w:rsidRDefault="00802C67">
      <w:pPr>
        <w:pStyle w:val="BodyText"/>
        <w:rPr>
          <w:rFonts w:ascii="Trebuchet MS"/>
          <w:b/>
          <w:sz w:val="48"/>
        </w:rPr>
      </w:pPr>
    </w:p>
    <w:p w14:paraId="301BD3C0" w14:textId="77777777" w:rsidR="00802C67" w:rsidRDefault="00000000">
      <w:pPr>
        <w:pStyle w:val="Heading2"/>
      </w:pPr>
      <w:bookmarkStart w:id="5" w:name="Practicum_Education"/>
      <w:bookmarkStart w:id="6" w:name="_bookmark2"/>
      <w:bookmarkEnd w:id="5"/>
      <w:bookmarkEnd w:id="6"/>
      <w:r>
        <w:t>Practicum Education</w:t>
      </w:r>
    </w:p>
    <w:p w14:paraId="369730DC" w14:textId="77777777" w:rsidR="00802C67" w:rsidRDefault="00000000">
      <w:pPr>
        <w:pStyle w:val="BodyText"/>
        <w:spacing w:before="80" w:line="242" w:lineRule="auto"/>
        <w:ind w:left="160" w:right="163"/>
      </w:pPr>
      <w:r>
        <w:rPr>
          <w:w w:val="105"/>
        </w:rPr>
        <w:t>Practicum education is a multifaceted professional activity that requires students to engage the dimensions</w:t>
      </w:r>
      <w:r>
        <w:rPr>
          <w:spacing w:val="-46"/>
          <w:w w:val="105"/>
        </w:rPr>
        <w:t xml:space="preserve"> </w:t>
      </w:r>
      <w:r>
        <w:rPr>
          <w:w w:val="105"/>
        </w:rPr>
        <w:t>of</w:t>
      </w:r>
      <w:r>
        <w:rPr>
          <w:spacing w:val="-47"/>
          <w:w w:val="105"/>
        </w:rPr>
        <w:t xml:space="preserve"> </w:t>
      </w:r>
      <w:r>
        <w:rPr>
          <w:w w:val="105"/>
        </w:rPr>
        <w:t>knowledge,</w:t>
      </w:r>
      <w:r>
        <w:rPr>
          <w:spacing w:val="-47"/>
          <w:w w:val="105"/>
        </w:rPr>
        <w:t xml:space="preserve"> </w:t>
      </w:r>
      <w:r>
        <w:rPr>
          <w:w w:val="105"/>
        </w:rPr>
        <w:t>values,</w:t>
      </w:r>
      <w:r>
        <w:rPr>
          <w:spacing w:val="-46"/>
          <w:w w:val="105"/>
        </w:rPr>
        <w:t xml:space="preserve"> </w:t>
      </w:r>
      <w:r>
        <w:rPr>
          <w:w w:val="105"/>
        </w:rPr>
        <w:t>skills,</w:t>
      </w:r>
      <w:r>
        <w:rPr>
          <w:spacing w:val="-48"/>
          <w:w w:val="105"/>
        </w:rPr>
        <w:t xml:space="preserve"> </w:t>
      </w:r>
      <w:r>
        <w:rPr>
          <w:w w:val="105"/>
        </w:rPr>
        <w:t>and</w:t>
      </w:r>
      <w:r>
        <w:rPr>
          <w:spacing w:val="-45"/>
          <w:w w:val="105"/>
        </w:rPr>
        <w:t xml:space="preserve"> </w:t>
      </w:r>
      <w:r>
        <w:rPr>
          <w:w w:val="105"/>
        </w:rPr>
        <w:t>cognitive</w:t>
      </w:r>
      <w:r>
        <w:rPr>
          <w:spacing w:val="-47"/>
          <w:w w:val="105"/>
        </w:rPr>
        <w:t xml:space="preserve"> </w:t>
      </w:r>
      <w:r>
        <w:rPr>
          <w:w w:val="105"/>
        </w:rPr>
        <w:t>and</w:t>
      </w:r>
      <w:r>
        <w:rPr>
          <w:spacing w:val="-47"/>
          <w:w w:val="105"/>
        </w:rPr>
        <w:t xml:space="preserve"> </w:t>
      </w:r>
      <w:r>
        <w:rPr>
          <w:w w:val="105"/>
        </w:rPr>
        <w:t>affective</w:t>
      </w:r>
      <w:r>
        <w:rPr>
          <w:spacing w:val="-48"/>
          <w:w w:val="105"/>
        </w:rPr>
        <w:t xml:space="preserve"> </w:t>
      </w:r>
      <w:r>
        <w:rPr>
          <w:spacing w:val="-3"/>
          <w:w w:val="105"/>
        </w:rPr>
        <w:t>processes</w:t>
      </w:r>
      <w:r>
        <w:rPr>
          <w:spacing w:val="-46"/>
          <w:w w:val="105"/>
        </w:rPr>
        <w:t xml:space="preserve"> </w:t>
      </w:r>
      <w:r>
        <w:rPr>
          <w:w w:val="105"/>
        </w:rPr>
        <w:t>to</w:t>
      </w:r>
      <w:r>
        <w:rPr>
          <w:spacing w:val="-45"/>
          <w:w w:val="105"/>
        </w:rPr>
        <w:t xml:space="preserve"> </w:t>
      </w:r>
      <w:r>
        <w:rPr>
          <w:w w:val="105"/>
        </w:rPr>
        <w:t>support</w:t>
      </w:r>
      <w:r>
        <w:rPr>
          <w:spacing w:val="-46"/>
          <w:w w:val="105"/>
        </w:rPr>
        <w:t xml:space="preserve"> </w:t>
      </w:r>
      <w:r>
        <w:rPr>
          <w:w w:val="105"/>
        </w:rPr>
        <w:t>competency development</w:t>
      </w:r>
      <w:r>
        <w:rPr>
          <w:spacing w:val="-57"/>
          <w:w w:val="105"/>
        </w:rPr>
        <w:t xml:space="preserve"> </w:t>
      </w:r>
      <w:r>
        <w:rPr>
          <w:w w:val="105"/>
        </w:rPr>
        <w:t>in</w:t>
      </w:r>
      <w:r>
        <w:rPr>
          <w:spacing w:val="-58"/>
          <w:w w:val="105"/>
        </w:rPr>
        <w:t xml:space="preserve"> </w:t>
      </w:r>
      <w:r>
        <w:rPr>
          <w:w w:val="105"/>
        </w:rPr>
        <w:t>a</w:t>
      </w:r>
      <w:r>
        <w:rPr>
          <w:spacing w:val="-57"/>
          <w:w w:val="105"/>
        </w:rPr>
        <w:t xml:space="preserve"> </w:t>
      </w:r>
      <w:r>
        <w:rPr>
          <w:w w:val="105"/>
        </w:rPr>
        <w:t>complex</w:t>
      </w:r>
      <w:r>
        <w:rPr>
          <w:spacing w:val="-57"/>
          <w:w w:val="105"/>
        </w:rPr>
        <w:t xml:space="preserve"> </w:t>
      </w:r>
      <w:r>
        <w:rPr>
          <w:w w:val="105"/>
        </w:rPr>
        <w:t>conﬁguration</w:t>
      </w:r>
      <w:r>
        <w:rPr>
          <w:spacing w:val="-58"/>
          <w:w w:val="105"/>
        </w:rPr>
        <w:t xml:space="preserve"> </w:t>
      </w:r>
      <w:r>
        <w:rPr>
          <w:w w:val="105"/>
        </w:rPr>
        <w:t>of</w:t>
      </w:r>
      <w:r>
        <w:rPr>
          <w:spacing w:val="-58"/>
          <w:w w:val="105"/>
        </w:rPr>
        <w:t xml:space="preserve"> </w:t>
      </w:r>
      <w:r>
        <w:rPr>
          <w:w w:val="105"/>
        </w:rPr>
        <w:t>activities</w:t>
      </w:r>
      <w:r>
        <w:rPr>
          <w:spacing w:val="-57"/>
          <w:w w:val="105"/>
        </w:rPr>
        <w:t xml:space="preserve"> </w:t>
      </w:r>
      <w:r>
        <w:rPr>
          <w:w w:val="105"/>
        </w:rPr>
        <w:t>across</w:t>
      </w:r>
      <w:r>
        <w:rPr>
          <w:spacing w:val="-57"/>
          <w:w w:val="105"/>
        </w:rPr>
        <w:t xml:space="preserve"> </w:t>
      </w:r>
      <w:r>
        <w:rPr>
          <w:w w:val="105"/>
        </w:rPr>
        <w:t>a</w:t>
      </w:r>
      <w:r>
        <w:rPr>
          <w:spacing w:val="-57"/>
          <w:w w:val="105"/>
        </w:rPr>
        <w:t xml:space="preserve"> </w:t>
      </w:r>
      <w:r>
        <w:rPr>
          <w:w w:val="105"/>
        </w:rPr>
        <w:t>wide</w:t>
      </w:r>
      <w:r>
        <w:rPr>
          <w:spacing w:val="-58"/>
          <w:w w:val="105"/>
        </w:rPr>
        <w:t xml:space="preserve"> </w:t>
      </w:r>
      <w:r>
        <w:rPr>
          <w:spacing w:val="-3"/>
          <w:w w:val="105"/>
        </w:rPr>
        <w:t>range</w:t>
      </w:r>
      <w:r>
        <w:rPr>
          <w:spacing w:val="-57"/>
          <w:w w:val="105"/>
        </w:rPr>
        <w:t xml:space="preserve"> </w:t>
      </w:r>
      <w:r>
        <w:rPr>
          <w:w w:val="105"/>
        </w:rPr>
        <w:t>of</w:t>
      </w:r>
      <w:r>
        <w:rPr>
          <w:spacing w:val="-57"/>
          <w:w w:val="105"/>
        </w:rPr>
        <w:t xml:space="preserve"> </w:t>
      </w:r>
      <w:r>
        <w:rPr>
          <w:w w:val="105"/>
        </w:rPr>
        <w:t>settings.</w:t>
      </w:r>
      <w:r>
        <w:rPr>
          <w:spacing w:val="-58"/>
          <w:w w:val="105"/>
        </w:rPr>
        <w:t xml:space="preserve"> </w:t>
      </w:r>
      <w:r>
        <w:rPr>
          <w:w w:val="105"/>
        </w:rPr>
        <w:t>The</w:t>
      </w:r>
      <w:r>
        <w:rPr>
          <w:spacing w:val="-57"/>
          <w:w w:val="105"/>
        </w:rPr>
        <w:t xml:space="preserve"> </w:t>
      </w:r>
      <w:r>
        <w:rPr>
          <w:w w:val="105"/>
        </w:rPr>
        <w:t>practicum</w:t>
      </w:r>
      <w:r>
        <w:rPr>
          <w:spacing w:val="-58"/>
          <w:w w:val="105"/>
        </w:rPr>
        <w:t xml:space="preserve"> </w:t>
      </w:r>
      <w:r>
        <w:rPr>
          <w:w w:val="105"/>
        </w:rPr>
        <w:t>serves as</w:t>
      </w:r>
      <w:r>
        <w:rPr>
          <w:spacing w:val="-45"/>
          <w:w w:val="105"/>
        </w:rPr>
        <w:t xml:space="preserve"> </w:t>
      </w:r>
      <w:r>
        <w:rPr>
          <w:w w:val="105"/>
        </w:rPr>
        <w:t>a</w:t>
      </w:r>
      <w:r>
        <w:rPr>
          <w:spacing w:val="-47"/>
          <w:w w:val="105"/>
        </w:rPr>
        <w:t xml:space="preserve"> </w:t>
      </w:r>
      <w:r>
        <w:rPr>
          <w:w w:val="105"/>
        </w:rPr>
        <w:t>primary</w:t>
      </w:r>
      <w:r>
        <w:rPr>
          <w:spacing w:val="-46"/>
          <w:w w:val="105"/>
        </w:rPr>
        <w:t xml:space="preserve"> </w:t>
      </w:r>
      <w:r>
        <w:rPr>
          <w:w w:val="105"/>
        </w:rPr>
        <w:t>link</w:t>
      </w:r>
      <w:r>
        <w:rPr>
          <w:spacing w:val="-46"/>
          <w:w w:val="105"/>
        </w:rPr>
        <w:t xml:space="preserve"> </w:t>
      </w:r>
      <w:r>
        <w:rPr>
          <w:w w:val="105"/>
        </w:rPr>
        <w:t>between</w:t>
      </w:r>
      <w:r>
        <w:rPr>
          <w:spacing w:val="-47"/>
          <w:w w:val="105"/>
        </w:rPr>
        <w:t xml:space="preserve"> </w:t>
      </w:r>
      <w:r>
        <w:rPr>
          <w:w w:val="105"/>
        </w:rPr>
        <w:t>knowledge</w:t>
      </w:r>
      <w:r>
        <w:rPr>
          <w:spacing w:val="-46"/>
          <w:w w:val="105"/>
        </w:rPr>
        <w:t xml:space="preserve"> </w:t>
      </w:r>
      <w:r>
        <w:rPr>
          <w:w w:val="105"/>
        </w:rPr>
        <w:t>presented</w:t>
      </w:r>
      <w:r>
        <w:rPr>
          <w:spacing w:val="-46"/>
          <w:w w:val="105"/>
        </w:rPr>
        <w:t xml:space="preserve"> </w:t>
      </w:r>
      <w:r>
        <w:rPr>
          <w:w w:val="105"/>
        </w:rPr>
        <w:t>in</w:t>
      </w:r>
      <w:r>
        <w:rPr>
          <w:spacing w:val="-46"/>
          <w:w w:val="105"/>
        </w:rPr>
        <w:t xml:space="preserve"> </w:t>
      </w:r>
      <w:r>
        <w:rPr>
          <w:w w:val="105"/>
        </w:rPr>
        <w:t>the</w:t>
      </w:r>
      <w:r>
        <w:rPr>
          <w:spacing w:val="-46"/>
          <w:w w:val="105"/>
        </w:rPr>
        <w:t xml:space="preserve"> </w:t>
      </w:r>
      <w:r>
        <w:rPr>
          <w:w w:val="105"/>
        </w:rPr>
        <w:t>classroom</w:t>
      </w:r>
      <w:r>
        <w:rPr>
          <w:spacing w:val="-47"/>
          <w:w w:val="105"/>
        </w:rPr>
        <w:t xml:space="preserve"> </w:t>
      </w:r>
      <w:r>
        <w:rPr>
          <w:w w:val="105"/>
        </w:rPr>
        <w:t>and</w:t>
      </w:r>
      <w:r>
        <w:rPr>
          <w:spacing w:val="-45"/>
          <w:w w:val="105"/>
        </w:rPr>
        <w:t xml:space="preserve"> </w:t>
      </w:r>
      <w:r>
        <w:rPr>
          <w:w w:val="105"/>
        </w:rPr>
        <w:t>actual</w:t>
      </w:r>
      <w:r>
        <w:rPr>
          <w:spacing w:val="-47"/>
          <w:w w:val="105"/>
        </w:rPr>
        <w:t xml:space="preserve"> </w:t>
      </w:r>
      <w:r>
        <w:rPr>
          <w:w w:val="105"/>
        </w:rPr>
        <w:t>social</w:t>
      </w:r>
      <w:r>
        <w:rPr>
          <w:spacing w:val="-47"/>
          <w:w w:val="105"/>
        </w:rPr>
        <w:t xml:space="preserve"> </w:t>
      </w:r>
      <w:r>
        <w:rPr>
          <w:w w:val="105"/>
        </w:rPr>
        <w:t>work</w:t>
      </w:r>
      <w:r>
        <w:rPr>
          <w:spacing w:val="-46"/>
          <w:w w:val="105"/>
        </w:rPr>
        <w:t xml:space="preserve"> </w:t>
      </w:r>
      <w:r>
        <w:rPr>
          <w:spacing w:val="-3"/>
          <w:w w:val="105"/>
        </w:rPr>
        <w:t>practice.</w:t>
      </w:r>
      <w:r>
        <w:rPr>
          <w:spacing w:val="-46"/>
          <w:w w:val="105"/>
        </w:rPr>
        <w:t xml:space="preserve"> </w:t>
      </w:r>
      <w:r>
        <w:rPr>
          <w:w w:val="105"/>
        </w:rPr>
        <w:t>It</w:t>
      </w:r>
      <w:r>
        <w:rPr>
          <w:spacing w:val="-46"/>
          <w:w w:val="105"/>
        </w:rPr>
        <w:t xml:space="preserve"> </w:t>
      </w:r>
      <w:r>
        <w:rPr>
          <w:w w:val="105"/>
        </w:rPr>
        <w:t>also provides</w:t>
      </w:r>
      <w:r>
        <w:rPr>
          <w:spacing w:val="-56"/>
          <w:w w:val="105"/>
        </w:rPr>
        <w:t xml:space="preserve"> </w:t>
      </w:r>
      <w:r>
        <w:rPr>
          <w:w w:val="105"/>
        </w:rPr>
        <w:t>students</w:t>
      </w:r>
      <w:r>
        <w:rPr>
          <w:spacing w:val="-55"/>
          <w:w w:val="105"/>
        </w:rPr>
        <w:t xml:space="preserve"> </w:t>
      </w:r>
      <w:r>
        <w:rPr>
          <w:w w:val="105"/>
        </w:rPr>
        <w:t>with</w:t>
      </w:r>
      <w:r>
        <w:rPr>
          <w:spacing w:val="-56"/>
          <w:w w:val="105"/>
        </w:rPr>
        <w:t xml:space="preserve"> </w:t>
      </w:r>
      <w:r>
        <w:rPr>
          <w:w w:val="105"/>
        </w:rPr>
        <w:t>an</w:t>
      </w:r>
      <w:r>
        <w:rPr>
          <w:spacing w:val="-56"/>
          <w:w w:val="105"/>
        </w:rPr>
        <w:t xml:space="preserve"> </w:t>
      </w:r>
      <w:r>
        <w:rPr>
          <w:w w:val="105"/>
        </w:rPr>
        <w:t>opportunity</w:t>
      </w:r>
      <w:r>
        <w:rPr>
          <w:spacing w:val="-55"/>
          <w:w w:val="105"/>
        </w:rPr>
        <w:t xml:space="preserve"> </w:t>
      </w:r>
      <w:r>
        <w:rPr>
          <w:w w:val="105"/>
        </w:rPr>
        <w:t>to</w:t>
      </w:r>
      <w:r>
        <w:rPr>
          <w:spacing w:val="-56"/>
          <w:w w:val="105"/>
        </w:rPr>
        <w:t xml:space="preserve"> </w:t>
      </w:r>
      <w:r>
        <w:rPr>
          <w:w w:val="105"/>
        </w:rPr>
        <w:t>build</w:t>
      </w:r>
      <w:r>
        <w:rPr>
          <w:spacing w:val="-56"/>
          <w:w w:val="105"/>
        </w:rPr>
        <w:t xml:space="preserve"> </w:t>
      </w:r>
      <w:r>
        <w:rPr>
          <w:w w:val="105"/>
        </w:rPr>
        <w:t>a</w:t>
      </w:r>
      <w:r>
        <w:rPr>
          <w:spacing w:val="-56"/>
          <w:w w:val="105"/>
        </w:rPr>
        <w:t xml:space="preserve"> </w:t>
      </w:r>
      <w:r>
        <w:rPr>
          <w:w w:val="105"/>
        </w:rPr>
        <w:t>repertoire</w:t>
      </w:r>
      <w:r>
        <w:rPr>
          <w:spacing w:val="-56"/>
          <w:w w:val="105"/>
        </w:rPr>
        <w:t xml:space="preserve"> </w:t>
      </w:r>
      <w:r>
        <w:rPr>
          <w:w w:val="105"/>
        </w:rPr>
        <w:t>of</w:t>
      </w:r>
      <w:r>
        <w:rPr>
          <w:spacing w:val="-55"/>
          <w:w w:val="105"/>
        </w:rPr>
        <w:t xml:space="preserve"> </w:t>
      </w:r>
      <w:r>
        <w:rPr>
          <w:w w:val="105"/>
        </w:rPr>
        <w:t>competencies,</w:t>
      </w:r>
      <w:r>
        <w:rPr>
          <w:spacing w:val="-56"/>
          <w:w w:val="105"/>
        </w:rPr>
        <w:t xml:space="preserve"> </w:t>
      </w:r>
      <w:r>
        <w:rPr>
          <w:w w:val="105"/>
        </w:rPr>
        <w:t>to</w:t>
      </w:r>
      <w:r>
        <w:rPr>
          <w:spacing w:val="-55"/>
          <w:w w:val="105"/>
        </w:rPr>
        <w:t xml:space="preserve"> </w:t>
      </w:r>
      <w:r>
        <w:rPr>
          <w:w w:val="105"/>
        </w:rPr>
        <w:t>test</w:t>
      </w:r>
      <w:r>
        <w:rPr>
          <w:spacing w:val="-56"/>
          <w:w w:val="105"/>
        </w:rPr>
        <w:t xml:space="preserve"> </w:t>
      </w:r>
      <w:r>
        <w:rPr>
          <w:w w:val="105"/>
        </w:rPr>
        <w:t>those</w:t>
      </w:r>
      <w:r>
        <w:rPr>
          <w:spacing w:val="-56"/>
          <w:w w:val="105"/>
        </w:rPr>
        <w:t xml:space="preserve"> </w:t>
      </w:r>
      <w:r>
        <w:rPr>
          <w:w w:val="105"/>
        </w:rPr>
        <w:t>competencies</w:t>
      </w:r>
      <w:r>
        <w:rPr>
          <w:spacing w:val="-54"/>
          <w:w w:val="105"/>
        </w:rPr>
        <w:t xml:space="preserve"> </w:t>
      </w:r>
      <w:r>
        <w:rPr>
          <w:w w:val="105"/>
        </w:rPr>
        <w:t>in actual</w:t>
      </w:r>
      <w:r>
        <w:rPr>
          <w:spacing w:val="-37"/>
          <w:w w:val="105"/>
        </w:rPr>
        <w:t xml:space="preserve"> </w:t>
      </w:r>
      <w:r>
        <w:rPr>
          <w:w w:val="105"/>
        </w:rPr>
        <w:t>practice</w:t>
      </w:r>
      <w:r>
        <w:rPr>
          <w:spacing w:val="-35"/>
          <w:w w:val="105"/>
        </w:rPr>
        <w:t xml:space="preserve"> </w:t>
      </w:r>
      <w:r>
        <w:rPr>
          <w:w w:val="105"/>
        </w:rPr>
        <w:t>settings,</w:t>
      </w:r>
      <w:r>
        <w:rPr>
          <w:spacing w:val="-35"/>
          <w:w w:val="105"/>
        </w:rPr>
        <w:t xml:space="preserve"> </w:t>
      </w:r>
      <w:r>
        <w:rPr>
          <w:w w:val="105"/>
        </w:rPr>
        <w:t>and</w:t>
      </w:r>
      <w:r>
        <w:rPr>
          <w:spacing w:val="-33"/>
          <w:w w:val="105"/>
        </w:rPr>
        <w:t xml:space="preserve"> </w:t>
      </w:r>
      <w:r>
        <w:rPr>
          <w:spacing w:val="-3"/>
          <w:w w:val="105"/>
        </w:rPr>
        <w:t>to</w:t>
      </w:r>
      <w:r>
        <w:rPr>
          <w:spacing w:val="-34"/>
          <w:w w:val="105"/>
        </w:rPr>
        <w:t xml:space="preserve"> </w:t>
      </w:r>
      <w:r>
        <w:rPr>
          <w:w w:val="105"/>
        </w:rPr>
        <w:t>enhance</w:t>
      </w:r>
      <w:r>
        <w:rPr>
          <w:spacing w:val="-37"/>
          <w:w w:val="105"/>
        </w:rPr>
        <w:t xml:space="preserve"> </w:t>
      </w:r>
      <w:r>
        <w:rPr>
          <w:w w:val="105"/>
        </w:rPr>
        <w:t>their</w:t>
      </w:r>
      <w:r>
        <w:rPr>
          <w:spacing w:val="-36"/>
          <w:w w:val="105"/>
        </w:rPr>
        <w:t xml:space="preserve"> </w:t>
      </w:r>
      <w:r>
        <w:rPr>
          <w:w w:val="105"/>
        </w:rPr>
        <w:t>sense</w:t>
      </w:r>
      <w:r>
        <w:rPr>
          <w:spacing w:val="-37"/>
          <w:w w:val="105"/>
        </w:rPr>
        <w:t xml:space="preserve"> </w:t>
      </w:r>
      <w:r>
        <w:rPr>
          <w:w w:val="105"/>
        </w:rPr>
        <w:t>of</w:t>
      </w:r>
      <w:r>
        <w:rPr>
          <w:spacing w:val="-35"/>
          <w:w w:val="105"/>
        </w:rPr>
        <w:t xml:space="preserve"> </w:t>
      </w:r>
      <w:r>
        <w:rPr>
          <w:w w:val="105"/>
        </w:rPr>
        <w:t>identiﬁcation</w:t>
      </w:r>
      <w:r>
        <w:rPr>
          <w:spacing w:val="-36"/>
          <w:w w:val="105"/>
        </w:rPr>
        <w:t xml:space="preserve"> </w:t>
      </w:r>
      <w:r>
        <w:rPr>
          <w:w w:val="105"/>
        </w:rPr>
        <w:t>with</w:t>
      </w:r>
      <w:r>
        <w:rPr>
          <w:spacing w:val="-35"/>
          <w:w w:val="105"/>
        </w:rPr>
        <w:t xml:space="preserve"> </w:t>
      </w:r>
      <w:r>
        <w:rPr>
          <w:w w:val="105"/>
        </w:rPr>
        <w:t>the</w:t>
      </w:r>
      <w:r>
        <w:rPr>
          <w:spacing w:val="-37"/>
          <w:w w:val="105"/>
        </w:rPr>
        <w:t xml:space="preserve"> </w:t>
      </w:r>
      <w:r>
        <w:rPr>
          <w:w w:val="105"/>
        </w:rPr>
        <w:t>profession.</w:t>
      </w:r>
    </w:p>
    <w:p w14:paraId="613A4608" w14:textId="77777777" w:rsidR="00802C67" w:rsidRDefault="00802C67">
      <w:pPr>
        <w:pStyle w:val="BodyText"/>
        <w:spacing w:before="4"/>
      </w:pPr>
    </w:p>
    <w:p w14:paraId="139D8025" w14:textId="77777777" w:rsidR="00802C67" w:rsidRDefault="00000000">
      <w:pPr>
        <w:pStyle w:val="BodyText"/>
        <w:spacing w:before="1" w:line="242" w:lineRule="auto"/>
        <w:ind w:left="160" w:right="580"/>
      </w:pPr>
      <w:r>
        <w:t>The</w:t>
      </w:r>
      <w:r>
        <w:rPr>
          <w:spacing w:val="-25"/>
        </w:rPr>
        <w:t xml:space="preserve"> </w:t>
      </w:r>
      <w:r>
        <w:t>practicum</w:t>
      </w:r>
      <w:r>
        <w:rPr>
          <w:spacing w:val="-27"/>
        </w:rPr>
        <w:t xml:space="preserve"> </w:t>
      </w:r>
      <w:r>
        <w:t>has</w:t>
      </w:r>
      <w:r>
        <w:rPr>
          <w:spacing w:val="-25"/>
        </w:rPr>
        <w:t xml:space="preserve"> </w:t>
      </w:r>
      <w:r>
        <w:t>historically</w:t>
      </w:r>
      <w:r>
        <w:rPr>
          <w:spacing w:val="-25"/>
        </w:rPr>
        <w:t xml:space="preserve"> </w:t>
      </w:r>
      <w:r>
        <w:t>been</w:t>
      </w:r>
      <w:r>
        <w:rPr>
          <w:spacing w:val="-25"/>
        </w:rPr>
        <w:t xml:space="preserve"> </w:t>
      </w:r>
      <w:r>
        <w:t>one</w:t>
      </w:r>
      <w:r>
        <w:rPr>
          <w:spacing w:val="-27"/>
        </w:rPr>
        <w:t xml:space="preserve"> </w:t>
      </w:r>
      <w:r>
        <w:t>of</w:t>
      </w:r>
      <w:r>
        <w:rPr>
          <w:spacing w:val="-25"/>
        </w:rPr>
        <w:t xml:space="preserve"> </w:t>
      </w:r>
      <w:r>
        <w:t>the</w:t>
      </w:r>
      <w:r>
        <w:rPr>
          <w:spacing w:val="-24"/>
        </w:rPr>
        <w:t xml:space="preserve"> </w:t>
      </w:r>
      <w:r>
        <w:rPr>
          <w:spacing w:val="-3"/>
        </w:rPr>
        <w:t>key</w:t>
      </w:r>
      <w:r>
        <w:rPr>
          <w:spacing w:val="-25"/>
        </w:rPr>
        <w:t xml:space="preserve"> </w:t>
      </w:r>
      <w:r>
        <w:t>elements</w:t>
      </w:r>
      <w:r>
        <w:rPr>
          <w:spacing w:val="-23"/>
        </w:rPr>
        <w:t xml:space="preserve"> </w:t>
      </w:r>
      <w:r>
        <w:t>in</w:t>
      </w:r>
      <w:r>
        <w:rPr>
          <w:spacing w:val="-23"/>
        </w:rPr>
        <w:t xml:space="preserve"> </w:t>
      </w:r>
      <w:r>
        <w:t>social</w:t>
      </w:r>
      <w:r>
        <w:rPr>
          <w:spacing w:val="-26"/>
        </w:rPr>
        <w:t xml:space="preserve"> </w:t>
      </w:r>
      <w:r>
        <w:t>work</w:t>
      </w:r>
      <w:r>
        <w:rPr>
          <w:spacing w:val="-23"/>
        </w:rPr>
        <w:t xml:space="preserve"> </w:t>
      </w:r>
      <w:r>
        <w:t>education,</w:t>
      </w:r>
      <w:r>
        <w:rPr>
          <w:spacing w:val="-27"/>
        </w:rPr>
        <w:t xml:space="preserve"> </w:t>
      </w:r>
      <w:r>
        <w:t>providing</w:t>
      </w:r>
      <w:r>
        <w:rPr>
          <w:spacing w:val="-24"/>
        </w:rPr>
        <w:t xml:space="preserve"> </w:t>
      </w:r>
      <w:r>
        <w:t>an opportunity</w:t>
      </w:r>
      <w:r>
        <w:rPr>
          <w:spacing w:val="-29"/>
        </w:rPr>
        <w:t xml:space="preserve"> </w:t>
      </w:r>
      <w:r>
        <w:t>for</w:t>
      </w:r>
      <w:r>
        <w:rPr>
          <w:spacing w:val="-29"/>
        </w:rPr>
        <w:t xml:space="preserve"> </w:t>
      </w:r>
      <w:r>
        <w:t>the</w:t>
      </w:r>
      <w:r>
        <w:rPr>
          <w:spacing w:val="-28"/>
        </w:rPr>
        <w:t xml:space="preserve"> </w:t>
      </w:r>
      <w:r>
        <w:t>student</w:t>
      </w:r>
      <w:r>
        <w:rPr>
          <w:spacing w:val="-26"/>
        </w:rPr>
        <w:t xml:space="preserve"> </w:t>
      </w:r>
      <w:r>
        <w:t>to</w:t>
      </w:r>
      <w:r>
        <w:rPr>
          <w:spacing w:val="-29"/>
        </w:rPr>
        <w:t xml:space="preserve"> </w:t>
      </w:r>
      <w:r>
        <w:t>build,</w:t>
      </w:r>
      <w:r>
        <w:rPr>
          <w:spacing w:val="-27"/>
        </w:rPr>
        <w:t xml:space="preserve"> </w:t>
      </w:r>
      <w:r>
        <w:rPr>
          <w:spacing w:val="-3"/>
        </w:rPr>
        <w:t>integrate,</w:t>
      </w:r>
      <w:r>
        <w:rPr>
          <w:spacing w:val="-30"/>
        </w:rPr>
        <w:t xml:space="preserve"> </w:t>
      </w:r>
      <w:r>
        <w:t>and</w:t>
      </w:r>
      <w:r>
        <w:rPr>
          <w:spacing w:val="-28"/>
        </w:rPr>
        <w:t xml:space="preserve"> </w:t>
      </w:r>
      <w:r>
        <w:t>apply</w:t>
      </w:r>
      <w:r>
        <w:rPr>
          <w:spacing w:val="-26"/>
        </w:rPr>
        <w:t xml:space="preserve"> </w:t>
      </w:r>
      <w:r>
        <w:t>knowledge</w:t>
      </w:r>
      <w:r>
        <w:rPr>
          <w:spacing w:val="-28"/>
        </w:rPr>
        <w:t xml:space="preserve"> </w:t>
      </w:r>
      <w:r>
        <w:t>in</w:t>
      </w:r>
      <w:r>
        <w:rPr>
          <w:spacing w:val="-27"/>
        </w:rPr>
        <w:t xml:space="preserve"> </w:t>
      </w:r>
      <w:r>
        <w:t>work</w:t>
      </w:r>
      <w:r>
        <w:rPr>
          <w:spacing w:val="-30"/>
        </w:rPr>
        <w:t xml:space="preserve"> </w:t>
      </w:r>
      <w:r>
        <w:t>with</w:t>
      </w:r>
      <w:r>
        <w:rPr>
          <w:spacing w:val="-29"/>
        </w:rPr>
        <w:t xml:space="preserve"> </w:t>
      </w:r>
      <w:r>
        <w:t>a</w:t>
      </w:r>
      <w:r>
        <w:rPr>
          <w:spacing w:val="-29"/>
        </w:rPr>
        <w:t xml:space="preserve"> </w:t>
      </w:r>
      <w:r>
        <w:t>client</w:t>
      </w:r>
      <w:r>
        <w:rPr>
          <w:spacing w:val="-29"/>
        </w:rPr>
        <w:t xml:space="preserve"> </w:t>
      </w:r>
      <w:r>
        <w:t>population within</w:t>
      </w:r>
      <w:r>
        <w:rPr>
          <w:spacing w:val="-27"/>
        </w:rPr>
        <w:t xml:space="preserve"> </w:t>
      </w:r>
      <w:r>
        <w:t>an</w:t>
      </w:r>
      <w:r>
        <w:rPr>
          <w:spacing w:val="-26"/>
        </w:rPr>
        <w:t xml:space="preserve"> </w:t>
      </w:r>
      <w:r>
        <w:t>agency</w:t>
      </w:r>
      <w:r>
        <w:rPr>
          <w:spacing w:val="-26"/>
        </w:rPr>
        <w:t xml:space="preserve"> </w:t>
      </w:r>
      <w:r>
        <w:t>setting.</w:t>
      </w:r>
      <w:r>
        <w:rPr>
          <w:spacing w:val="-30"/>
        </w:rPr>
        <w:t xml:space="preserve"> </w:t>
      </w:r>
      <w:r>
        <w:t>Practicum</w:t>
      </w:r>
      <w:r>
        <w:rPr>
          <w:spacing w:val="-27"/>
        </w:rPr>
        <w:t xml:space="preserve"> </w:t>
      </w:r>
      <w:r>
        <w:t>serves</w:t>
      </w:r>
      <w:r>
        <w:rPr>
          <w:spacing w:val="-27"/>
        </w:rPr>
        <w:t xml:space="preserve"> </w:t>
      </w:r>
      <w:r>
        <w:t>as</w:t>
      </w:r>
      <w:r>
        <w:rPr>
          <w:spacing w:val="-28"/>
        </w:rPr>
        <w:t xml:space="preserve"> </w:t>
      </w:r>
      <w:r>
        <w:t>an</w:t>
      </w:r>
      <w:r>
        <w:rPr>
          <w:spacing w:val="-26"/>
        </w:rPr>
        <w:t xml:space="preserve"> </w:t>
      </w:r>
      <w:r>
        <w:t>educational</w:t>
      </w:r>
      <w:r>
        <w:rPr>
          <w:spacing w:val="-27"/>
        </w:rPr>
        <w:t xml:space="preserve"> </w:t>
      </w:r>
      <w:r>
        <w:t>experience</w:t>
      </w:r>
      <w:r>
        <w:rPr>
          <w:spacing w:val="-28"/>
        </w:rPr>
        <w:t xml:space="preserve"> </w:t>
      </w:r>
      <w:r>
        <w:t>for</w:t>
      </w:r>
      <w:r>
        <w:rPr>
          <w:spacing w:val="-28"/>
        </w:rPr>
        <w:t xml:space="preserve"> </w:t>
      </w:r>
      <w:r>
        <w:t>the</w:t>
      </w:r>
      <w:r>
        <w:rPr>
          <w:spacing w:val="-30"/>
        </w:rPr>
        <w:t xml:space="preserve"> </w:t>
      </w:r>
      <w:r>
        <w:t>graduate</w:t>
      </w:r>
      <w:r>
        <w:rPr>
          <w:spacing w:val="-28"/>
        </w:rPr>
        <w:t xml:space="preserve"> </w:t>
      </w:r>
      <w:r>
        <w:t>student</w:t>
      </w:r>
      <w:r>
        <w:rPr>
          <w:spacing w:val="-29"/>
        </w:rPr>
        <w:t xml:space="preserve"> </w:t>
      </w:r>
      <w:r>
        <w:t xml:space="preserve">as </w:t>
      </w:r>
      <w:r>
        <w:rPr>
          <w:spacing w:val="-3"/>
        </w:rPr>
        <w:t>well</w:t>
      </w:r>
      <w:r>
        <w:rPr>
          <w:spacing w:val="-25"/>
        </w:rPr>
        <w:t xml:space="preserve"> </w:t>
      </w:r>
      <w:r>
        <w:t>as</w:t>
      </w:r>
      <w:r>
        <w:rPr>
          <w:spacing w:val="-24"/>
        </w:rPr>
        <w:t xml:space="preserve"> </w:t>
      </w:r>
      <w:r>
        <w:t>a</w:t>
      </w:r>
      <w:r>
        <w:rPr>
          <w:spacing w:val="-26"/>
        </w:rPr>
        <w:t xml:space="preserve"> </w:t>
      </w:r>
      <w:r>
        <w:t>transition</w:t>
      </w:r>
      <w:r>
        <w:rPr>
          <w:spacing w:val="-26"/>
        </w:rPr>
        <w:t xml:space="preserve"> </w:t>
      </w:r>
      <w:r>
        <w:t>to</w:t>
      </w:r>
      <w:r>
        <w:rPr>
          <w:spacing w:val="-25"/>
        </w:rPr>
        <w:t xml:space="preserve"> </w:t>
      </w:r>
      <w:r>
        <w:t>the</w:t>
      </w:r>
      <w:r>
        <w:rPr>
          <w:spacing w:val="-28"/>
        </w:rPr>
        <w:t xml:space="preserve"> </w:t>
      </w:r>
      <w:r>
        <w:t>professional</w:t>
      </w:r>
      <w:r>
        <w:rPr>
          <w:spacing w:val="-24"/>
        </w:rPr>
        <w:t xml:space="preserve"> </w:t>
      </w:r>
      <w:r>
        <w:t>work</w:t>
      </w:r>
      <w:r>
        <w:rPr>
          <w:spacing w:val="-27"/>
        </w:rPr>
        <w:t xml:space="preserve"> </w:t>
      </w:r>
      <w:r>
        <w:t>world.</w:t>
      </w:r>
      <w:r>
        <w:rPr>
          <w:spacing w:val="15"/>
        </w:rPr>
        <w:t xml:space="preserve"> </w:t>
      </w:r>
      <w:r>
        <w:t>For</w:t>
      </w:r>
      <w:r>
        <w:rPr>
          <w:spacing w:val="-25"/>
        </w:rPr>
        <w:t xml:space="preserve"> </w:t>
      </w:r>
      <w:r>
        <w:t>all</w:t>
      </w:r>
      <w:r>
        <w:rPr>
          <w:spacing w:val="-24"/>
        </w:rPr>
        <w:t xml:space="preserve"> </w:t>
      </w:r>
      <w:r>
        <w:t>these</w:t>
      </w:r>
      <w:r>
        <w:rPr>
          <w:spacing w:val="-28"/>
        </w:rPr>
        <w:t xml:space="preserve"> </w:t>
      </w:r>
      <w:r>
        <w:t>reasons,</w:t>
      </w:r>
      <w:r>
        <w:rPr>
          <w:spacing w:val="-24"/>
        </w:rPr>
        <w:t xml:space="preserve"> </w:t>
      </w:r>
      <w:r>
        <w:t>students</w:t>
      </w:r>
      <w:r>
        <w:rPr>
          <w:spacing w:val="-26"/>
        </w:rPr>
        <w:t xml:space="preserve"> </w:t>
      </w:r>
      <w:r>
        <w:t>often</w:t>
      </w:r>
      <w:r>
        <w:rPr>
          <w:spacing w:val="-26"/>
        </w:rPr>
        <w:t xml:space="preserve"> </w:t>
      </w:r>
      <w:r>
        <w:t>report</w:t>
      </w:r>
      <w:r>
        <w:rPr>
          <w:spacing w:val="-26"/>
        </w:rPr>
        <w:t xml:space="preserve"> </w:t>
      </w:r>
      <w:r>
        <w:t>that Practicum</w:t>
      </w:r>
      <w:r>
        <w:rPr>
          <w:spacing w:val="-25"/>
        </w:rPr>
        <w:t xml:space="preserve"> </w:t>
      </w:r>
      <w:r>
        <w:t>is</w:t>
      </w:r>
      <w:r>
        <w:rPr>
          <w:spacing w:val="-23"/>
        </w:rPr>
        <w:t xml:space="preserve"> </w:t>
      </w:r>
      <w:r>
        <w:t>one</w:t>
      </w:r>
      <w:r>
        <w:rPr>
          <w:spacing w:val="-24"/>
        </w:rPr>
        <w:t xml:space="preserve"> </w:t>
      </w:r>
      <w:r>
        <w:t>of</w:t>
      </w:r>
      <w:r>
        <w:rPr>
          <w:spacing w:val="-23"/>
        </w:rPr>
        <w:t xml:space="preserve"> </w:t>
      </w:r>
      <w:r>
        <w:t>the</w:t>
      </w:r>
      <w:r>
        <w:rPr>
          <w:spacing w:val="-24"/>
        </w:rPr>
        <w:t xml:space="preserve"> </w:t>
      </w:r>
      <w:r>
        <w:t>most</w:t>
      </w:r>
      <w:r>
        <w:rPr>
          <w:spacing w:val="-23"/>
        </w:rPr>
        <w:t xml:space="preserve"> </w:t>
      </w:r>
      <w:r>
        <w:t>important</w:t>
      </w:r>
      <w:r>
        <w:rPr>
          <w:spacing w:val="-22"/>
        </w:rPr>
        <w:t xml:space="preserve"> </w:t>
      </w:r>
      <w:r>
        <w:t>and</w:t>
      </w:r>
      <w:r>
        <w:rPr>
          <w:spacing w:val="-23"/>
        </w:rPr>
        <w:t xml:space="preserve"> </w:t>
      </w:r>
      <w:r>
        <w:t>challenging</w:t>
      </w:r>
      <w:r>
        <w:rPr>
          <w:spacing w:val="-22"/>
        </w:rPr>
        <w:t xml:space="preserve"> </w:t>
      </w:r>
      <w:r>
        <w:t>parts</w:t>
      </w:r>
      <w:r>
        <w:rPr>
          <w:spacing w:val="-25"/>
        </w:rPr>
        <w:t xml:space="preserve"> </w:t>
      </w:r>
      <w:r>
        <w:t>of</w:t>
      </w:r>
      <w:r>
        <w:rPr>
          <w:spacing w:val="-25"/>
        </w:rPr>
        <w:t xml:space="preserve"> </w:t>
      </w:r>
      <w:r>
        <w:t>the</w:t>
      </w:r>
      <w:r>
        <w:rPr>
          <w:spacing w:val="-26"/>
        </w:rPr>
        <w:t xml:space="preserve"> </w:t>
      </w:r>
      <w:r>
        <w:t>curriculum.</w:t>
      </w:r>
    </w:p>
    <w:p w14:paraId="1C49B9C0" w14:textId="77777777" w:rsidR="00802C67" w:rsidRDefault="00802C67">
      <w:pPr>
        <w:pStyle w:val="BodyText"/>
        <w:spacing w:before="9"/>
        <w:rPr>
          <w:sz w:val="21"/>
        </w:rPr>
      </w:pPr>
    </w:p>
    <w:p w14:paraId="5367B7F7" w14:textId="77777777" w:rsidR="00802C67" w:rsidRDefault="00000000">
      <w:pPr>
        <w:pStyle w:val="Heading2"/>
      </w:pPr>
      <w:bookmarkStart w:id="7" w:name="The_Practicum_Partnership"/>
      <w:bookmarkStart w:id="8" w:name="_bookmark3"/>
      <w:bookmarkEnd w:id="7"/>
      <w:bookmarkEnd w:id="8"/>
      <w:r>
        <w:t xml:space="preserve">The </w:t>
      </w:r>
      <w:r>
        <w:rPr>
          <w:spacing w:val="-2"/>
        </w:rPr>
        <w:t>Practicum</w:t>
      </w:r>
      <w:r>
        <w:rPr>
          <w:spacing w:val="-65"/>
        </w:rPr>
        <w:t xml:space="preserve"> </w:t>
      </w:r>
      <w:r>
        <w:t>Partnership</w:t>
      </w:r>
    </w:p>
    <w:p w14:paraId="4D0967EE" w14:textId="77777777" w:rsidR="00802C67" w:rsidRDefault="00000000">
      <w:pPr>
        <w:pStyle w:val="BodyText"/>
        <w:spacing w:before="80" w:line="242" w:lineRule="auto"/>
        <w:ind w:left="160" w:right="580"/>
      </w:pPr>
      <w:r>
        <w:t xml:space="preserve">Success of the practicum requires forming and sustaining a partnership between the four </w:t>
      </w:r>
      <w:r>
        <w:rPr>
          <w:spacing w:val="-3"/>
        </w:rPr>
        <w:t xml:space="preserve">key </w:t>
      </w:r>
      <w:r>
        <w:t xml:space="preserve">players: the </w:t>
      </w:r>
      <w:r>
        <w:rPr>
          <w:spacing w:val="-3"/>
        </w:rPr>
        <w:t xml:space="preserve">Agency, </w:t>
      </w:r>
      <w:r>
        <w:t xml:space="preserve">the Practicum </w:t>
      </w:r>
      <w:r>
        <w:rPr>
          <w:spacing w:val="-3"/>
        </w:rPr>
        <w:t xml:space="preserve">Instructor, </w:t>
      </w:r>
      <w:r>
        <w:t>the Faculty Liaison, and the Student. This partnership begins during the placement process and is sustained throughout the practicum. Without</w:t>
      </w:r>
      <w:r>
        <w:rPr>
          <w:spacing w:val="-21"/>
        </w:rPr>
        <w:t xml:space="preserve"> </w:t>
      </w:r>
      <w:r>
        <w:t>the</w:t>
      </w:r>
      <w:r>
        <w:rPr>
          <w:spacing w:val="-22"/>
        </w:rPr>
        <w:t xml:space="preserve"> </w:t>
      </w:r>
      <w:r>
        <w:t>commitment</w:t>
      </w:r>
      <w:r>
        <w:rPr>
          <w:spacing w:val="-23"/>
        </w:rPr>
        <w:t xml:space="preserve"> </w:t>
      </w:r>
      <w:r>
        <w:t>and</w:t>
      </w:r>
      <w:r>
        <w:rPr>
          <w:spacing w:val="-22"/>
        </w:rPr>
        <w:t xml:space="preserve"> </w:t>
      </w:r>
      <w:r>
        <w:t>the</w:t>
      </w:r>
      <w:r>
        <w:rPr>
          <w:spacing w:val="-23"/>
        </w:rPr>
        <w:t xml:space="preserve"> </w:t>
      </w:r>
      <w:r>
        <w:t>dedication</w:t>
      </w:r>
      <w:r>
        <w:rPr>
          <w:spacing w:val="-20"/>
        </w:rPr>
        <w:t xml:space="preserve"> </w:t>
      </w:r>
      <w:r>
        <w:t>of</w:t>
      </w:r>
      <w:r>
        <w:rPr>
          <w:spacing w:val="-20"/>
        </w:rPr>
        <w:t xml:space="preserve"> </w:t>
      </w:r>
      <w:r>
        <w:t>each</w:t>
      </w:r>
      <w:r>
        <w:rPr>
          <w:spacing w:val="-20"/>
        </w:rPr>
        <w:t xml:space="preserve"> </w:t>
      </w:r>
      <w:r>
        <w:t>in</w:t>
      </w:r>
      <w:r>
        <w:rPr>
          <w:spacing w:val="-23"/>
        </w:rPr>
        <w:t xml:space="preserve"> </w:t>
      </w:r>
      <w:r>
        <w:t>the</w:t>
      </w:r>
      <w:r>
        <w:rPr>
          <w:spacing w:val="-22"/>
        </w:rPr>
        <w:t xml:space="preserve"> </w:t>
      </w:r>
      <w:r>
        <w:t>system,</w:t>
      </w:r>
      <w:r>
        <w:rPr>
          <w:spacing w:val="-22"/>
        </w:rPr>
        <w:t xml:space="preserve"> </w:t>
      </w:r>
      <w:r>
        <w:t>the</w:t>
      </w:r>
      <w:r>
        <w:rPr>
          <w:spacing w:val="-22"/>
        </w:rPr>
        <w:t xml:space="preserve"> </w:t>
      </w:r>
      <w:r>
        <w:t>practicum</w:t>
      </w:r>
      <w:r>
        <w:rPr>
          <w:spacing w:val="-23"/>
        </w:rPr>
        <w:t xml:space="preserve"> </w:t>
      </w:r>
      <w:r>
        <w:t>will</w:t>
      </w:r>
      <w:r>
        <w:rPr>
          <w:spacing w:val="-21"/>
        </w:rPr>
        <w:t xml:space="preserve"> </w:t>
      </w:r>
      <w:r>
        <w:t>not</w:t>
      </w:r>
      <w:r>
        <w:rPr>
          <w:spacing w:val="-20"/>
        </w:rPr>
        <w:t xml:space="preserve"> </w:t>
      </w:r>
      <w:r>
        <w:t>fulﬁll</w:t>
      </w:r>
      <w:r>
        <w:rPr>
          <w:spacing w:val="-22"/>
        </w:rPr>
        <w:t xml:space="preserve"> </w:t>
      </w:r>
      <w:r>
        <w:t>its ultimate goal: to assist in the preparation of a social work practitioner who has a strong professional</w:t>
      </w:r>
      <w:r>
        <w:rPr>
          <w:spacing w:val="-30"/>
        </w:rPr>
        <w:t xml:space="preserve"> </w:t>
      </w:r>
      <w:r>
        <w:t>identity</w:t>
      </w:r>
      <w:r>
        <w:rPr>
          <w:spacing w:val="-28"/>
        </w:rPr>
        <w:t xml:space="preserve"> </w:t>
      </w:r>
      <w:r>
        <w:t>and</w:t>
      </w:r>
      <w:r>
        <w:rPr>
          <w:spacing w:val="-28"/>
        </w:rPr>
        <w:t xml:space="preserve"> </w:t>
      </w:r>
      <w:r>
        <w:t>capably</w:t>
      </w:r>
      <w:r>
        <w:rPr>
          <w:spacing w:val="-28"/>
        </w:rPr>
        <w:t xml:space="preserve"> </w:t>
      </w:r>
      <w:r>
        <w:t>engages</w:t>
      </w:r>
      <w:r>
        <w:rPr>
          <w:spacing w:val="-28"/>
        </w:rPr>
        <w:t xml:space="preserve"> </w:t>
      </w:r>
      <w:r>
        <w:t>knowledge,</w:t>
      </w:r>
      <w:r>
        <w:rPr>
          <w:spacing w:val="-27"/>
        </w:rPr>
        <w:t xml:space="preserve"> </w:t>
      </w:r>
      <w:r>
        <w:t>values,</w:t>
      </w:r>
      <w:r>
        <w:rPr>
          <w:spacing w:val="-30"/>
        </w:rPr>
        <w:t xml:space="preserve"> </w:t>
      </w:r>
      <w:r>
        <w:t>skills,</w:t>
      </w:r>
      <w:r>
        <w:rPr>
          <w:spacing w:val="-28"/>
        </w:rPr>
        <w:t xml:space="preserve"> </w:t>
      </w:r>
      <w:r>
        <w:t>and</w:t>
      </w:r>
      <w:r>
        <w:rPr>
          <w:spacing w:val="-28"/>
        </w:rPr>
        <w:t xml:space="preserve"> </w:t>
      </w:r>
      <w:r>
        <w:t>cognitive</w:t>
      </w:r>
      <w:r>
        <w:rPr>
          <w:spacing w:val="-28"/>
        </w:rPr>
        <w:t xml:space="preserve"> </w:t>
      </w:r>
      <w:r>
        <w:t>and</w:t>
      </w:r>
      <w:r>
        <w:rPr>
          <w:spacing w:val="-28"/>
        </w:rPr>
        <w:t xml:space="preserve"> </w:t>
      </w:r>
      <w:r>
        <w:t>affective processes</w:t>
      </w:r>
      <w:r>
        <w:rPr>
          <w:spacing w:val="-25"/>
        </w:rPr>
        <w:t xml:space="preserve"> </w:t>
      </w:r>
      <w:r>
        <w:t>in</w:t>
      </w:r>
      <w:r>
        <w:rPr>
          <w:spacing w:val="-25"/>
        </w:rPr>
        <w:t xml:space="preserve"> </w:t>
      </w:r>
      <w:r>
        <w:t>building</w:t>
      </w:r>
      <w:r>
        <w:rPr>
          <w:spacing w:val="-24"/>
        </w:rPr>
        <w:t xml:space="preserve"> </w:t>
      </w:r>
      <w:r>
        <w:t>practice</w:t>
      </w:r>
      <w:r>
        <w:rPr>
          <w:spacing w:val="-25"/>
        </w:rPr>
        <w:t xml:space="preserve"> </w:t>
      </w:r>
      <w:r>
        <w:t>competence.</w:t>
      </w:r>
    </w:p>
    <w:p w14:paraId="7CE4F032" w14:textId="77777777" w:rsidR="00802C67" w:rsidRDefault="00802C67">
      <w:pPr>
        <w:pStyle w:val="BodyText"/>
        <w:spacing w:before="3"/>
        <w:rPr>
          <w:sz w:val="23"/>
        </w:rPr>
      </w:pPr>
    </w:p>
    <w:p w14:paraId="75DFAD17" w14:textId="77777777" w:rsidR="00802C67" w:rsidRDefault="00000000">
      <w:pPr>
        <w:pStyle w:val="Heading2"/>
      </w:pPr>
      <w:bookmarkStart w:id="9" w:name="The_Agency"/>
      <w:bookmarkStart w:id="10" w:name="_bookmark4"/>
      <w:bookmarkEnd w:id="9"/>
      <w:bookmarkEnd w:id="10"/>
      <w:r>
        <w:t>The Agency</w:t>
      </w:r>
    </w:p>
    <w:p w14:paraId="21004005" w14:textId="77777777" w:rsidR="00802C67" w:rsidRDefault="00000000">
      <w:pPr>
        <w:pStyle w:val="BodyText"/>
        <w:spacing w:before="83" w:line="242" w:lineRule="auto"/>
        <w:ind w:left="159" w:right="1093"/>
      </w:pPr>
      <w:r>
        <w:t>In the practicum partnership, the school assumes central responsibility and leadership for the educational</w:t>
      </w:r>
      <w:r>
        <w:rPr>
          <w:spacing w:val="-23"/>
        </w:rPr>
        <w:t xml:space="preserve"> </w:t>
      </w:r>
      <w:r>
        <w:t>focus</w:t>
      </w:r>
      <w:r>
        <w:rPr>
          <w:spacing w:val="-22"/>
        </w:rPr>
        <w:t xml:space="preserve"> </w:t>
      </w:r>
      <w:r>
        <w:t>of</w:t>
      </w:r>
      <w:r>
        <w:rPr>
          <w:spacing w:val="-20"/>
        </w:rPr>
        <w:t xml:space="preserve"> </w:t>
      </w:r>
      <w:r>
        <w:t>the</w:t>
      </w:r>
      <w:r>
        <w:rPr>
          <w:spacing w:val="-21"/>
        </w:rPr>
        <w:t xml:space="preserve"> </w:t>
      </w:r>
      <w:r>
        <w:rPr>
          <w:spacing w:val="-3"/>
        </w:rPr>
        <w:t>student’s</w:t>
      </w:r>
      <w:r>
        <w:rPr>
          <w:spacing w:val="-22"/>
        </w:rPr>
        <w:t xml:space="preserve"> </w:t>
      </w:r>
      <w:r>
        <w:t>learning</w:t>
      </w:r>
      <w:r>
        <w:rPr>
          <w:spacing w:val="-20"/>
        </w:rPr>
        <w:t xml:space="preserve"> </w:t>
      </w:r>
      <w:r>
        <w:t>experience.</w:t>
      </w:r>
      <w:r>
        <w:rPr>
          <w:spacing w:val="-20"/>
        </w:rPr>
        <w:t xml:space="preserve"> </w:t>
      </w:r>
      <w:r>
        <w:rPr>
          <w:spacing w:val="-4"/>
        </w:rPr>
        <w:t>However,</w:t>
      </w:r>
      <w:r>
        <w:rPr>
          <w:spacing w:val="-21"/>
        </w:rPr>
        <w:t xml:space="preserve"> </w:t>
      </w:r>
      <w:r>
        <w:t>agencies</w:t>
      </w:r>
      <w:r>
        <w:rPr>
          <w:spacing w:val="-22"/>
        </w:rPr>
        <w:t xml:space="preserve"> </w:t>
      </w:r>
      <w:r>
        <w:t>are</w:t>
      </w:r>
      <w:r>
        <w:rPr>
          <w:spacing w:val="-24"/>
        </w:rPr>
        <w:t xml:space="preserve"> </w:t>
      </w:r>
      <w:r>
        <w:t>a</w:t>
      </w:r>
      <w:r>
        <w:rPr>
          <w:spacing w:val="-19"/>
        </w:rPr>
        <w:t xml:space="preserve"> </w:t>
      </w:r>
      <w:r>
        <w:t>critical</w:t>
      </w:r>
      <w:r>
        <w:rPr>
          <w:spacing w:val="-23"/>
        </w:rPr>
        <w:t xml:space="preserve"> </w:t>
      </w:r>
      <w:r>
        <w:t xml:space="preserve">resource in a practicum program and carry signiﬁcant responsibility for the education of students. The </w:t>
      </w:r>
      <w:r>
        <w:rPr>
          <w:spacing w:val="-3"/>
        </w:rPr>
        <w:t>school’s</w:t>
      </w:r>
      <w:r>
        <w:rPr>
          <w:spacing w:val="-22"/>
        </w:rPr>
        <w:t xml:space="preserve"> </w:t>
      </w:r>
      <w:r>
        <w:t>selection</w:t>
      </w:r>
      <w:r>
        <w:rPr>
          <w:spacing w:val="-22"/>
        </w:rPr>
        <w:t xml:space="preserve"> </w:t>
      </w:r>
      <w:r>
        <w:t>of</w:t>
      </w:r>
      <w:r>
        <w:rPr>
          <w:spacing w:val="-19"/>
        </w:rPr>
        <w:t xml:space="preserve"> </w:t>
      </w:r>
      <w:r>
        <w:t>agency</w:t>
      </w:r>
      <w:r>
        <w:rPr>
          <w:spacing w:val="-19"/>
        </w:rPr>
        <w:t xml:space="preserve"> </w:t>
      </w:r>
      <w:r>
        <w:t>settings</w:t>
      </w:r>
      <w:r>
        <w:rPr>
          <w:spacing w:val="-20"/>
        </w:rPr>
        <w:t xml:space="preserve"> </w:t>
      </w:r>
      <w:r>
        <w:t>and</w:t>
      </w:r>
      <w:r>
        <w:rPr>
          <w:spacing w:val="-22"/>
        </w:rPr>
        <w:t xml:space="preserve"> </w:t>
      </w:r>
      <w:r>
        <w:t>Practicum</w:t>
      </w:r>
      <w:r>
        <w:rPr>
          <w:spacing w:val="-22"/>
        </w:rPr>
        <w:t xml:space="preserve"> </w:t>
      </w:r>
      <w:r>
        <w:t>Instructors</w:t>
      </w:r>
      <w:r>
        <w:rPr>
          <w:spacing w:val="-19"/>
        </w:rPr>
        <w:t xml:space="preserve"> </w:t>
      </w:r>
      <w:r>
        <w:t>is</w:t>
      </w:r>
      <w:r>
        <w:rPr>
          <w:spacing w:val="-22"/>
        </w:rPr>
        <w:t xml:space="preserve"> </w:t>
      </w:r>
      <w:r>
        <w:t>a</w:t>
      </w:r>
      <w:r>
        <w:rPr>
          <w:spacing w:val="-23"/>
        </w:rPr>
        <w:t xml:space="preserve"> </w:t>
      </w:r>
      <w:r>
        <w:t>crucial</w:t>
      </w:r>
      <w:r>
        <w:rPr>
          <w:spacing w:val="-21"/>
        </w:rPr>
        <w:t xml:space="preserve"> </w:t>
      </w:r>
      <w:r>
        <w:t>part</w:t>
      </w:r>
      <w:r>
        <w:rPr>
          <w:spacing w:val="-23"/>
        </w:rPr>
        <w:t xml:space="preserve"> </w:t>
      </w:r>
      <w:r>
        <w:t>of</w:t>
      </w:r>
      <w:r>
        <w:rPr>
          <w:spacing w:val="-19"/>
        </w:rPr>
        <w:t xml:space="preserve"> </w:t>
      </w:r>
      <w:r>
        <w:t>ensuring</w:t>
      </w:r>
      <w:r>
        <w:rPr>
          <w:spacing w:val="-20"/>
        </w:rPr>
        <w:t xml:space="preserve"> </w:t>
      </w:r>
      <w:r>
        <w:t>the educational</w:t>
      </w:r>
      <w:r>
        <w:rPr>
          <w:spacing w:val="-25"/>
        </w:rPr>
        <w:t xml:space="preserve"> </w:t>
      </w:r>
      <w:r>
        <w:t>focus</w:t>
      </w:r>
      <w:r>
        <w:rPr>
          <w:spacing w:val="-23"/>
        </w:rPr>
        <w:t xml:space="preserve"> </w:t>
      </w:r>
      <w:r>
        <w:t>of</w:t>
      </w:r>
      <w:r>
        <w:rPr>
          <w:spacing w:val="-21"/>
        </w:rPr>
        <w:t xml:space="preserve"> </w:t>
      </w:r>
      <w:r>
        <w:t>practicum</w:t>
      </w:r>
      <w:r>
        <w:rPr>
          <w:spacing w:val="-23"/>
        </w:rPr>
        <w:t xml:space="preserve"> </w:t>
      </w:r>
      <w:r>
        <w:t>and</w:t>
      </w:r>
      <w:r>
        <w:rPr>
          <w:spacing w:val="-23"/>
        </w:rPr>
        <w:t xml:space="preserve"> </w:t>
      </w:r>
      <w:r>
        <w:t>the</w:t>
      </w:r>
      <w:r>
        <w:rPr>
          <w:spacing w:val="-26"/>
        </w:rPr>
        <w:t xml:space="preserve"> </w:t>
      </w:r>
      <w:r>
        <w:rPr>
          <w:spacing w:val="-3"/>
        </w:rPr>
        <w:t>overall</w:t>
      </w:r>
      <w:r>
        <w:rPr>
          <w:spacing w:val="-24"/>
        </w:rPr>
        <w:t xml:space="preserve"> </w:t>
      </w:r>
      <w:r>
        <w:t>success</w:t>
      </w:r>
      <w:r>
        <w:rPr>
          <w:spacing w:val="-21"/>
        </w:rPr>
        <w:t xml:space="preserve"> </w:t>
      </w:r>
      <w:r>
        <w:t>of</w:t>
      </w:r>
      <w:r>
        <w:rPr>
          <w:spacing w:val="-21"/>
        </w:rPr>
        <w:t xml:space="preserve"> </w:t>
      </w:r>
      <w:r>
        <w:t>the</w:t>
      </w:r>
      <w:r>
        <w:rPr>
          <w:spacing w:val="-23"/>
        </w:rPr>
        <w:t xml:space="preserve"> </w:t>
      </w:r>
      <w:r>
        <w:t>practicum</w:t>
      </w:r>
      <w:r>
        <w:rPr>
          <w:spacing w:val="-23"/>
        </w:rPr>
        <w:t xml:space="preserve"> </w:t>
      </w:r>
      <w:r>
        <w:t>program.</w:t>
      </w:r>
    </w:p>
    <w:p w14:paraId="21A4D29D" w14:textId="77777777" w:rsidR="00802C67" w:rsidRDefault="00802C67">
      <w:pPr>
        <w:pStyle w:val="BodyText"/>
        <w:spacing w:before="1"/>
        <w:rPr>
          <w:sz w:val="20"/>
        </w:rPr>
      </w:pPr>
    </w:p>
    <w:p w14:paraId="4B309FDC" w14:textId="77777777" w:rsidR="00802C67" w:rsidRDefault="00000000">
      <w:pPr>
        <w:pStyle w:val="BodyText"/>
        <w:spacing w:line="244" w:lineRule="auto"/>
        <w:ind w:left="169" w:right="845" w:hanging="10"/>
      </w:pPr>
      <w:r>
        <w:rPr>
          <w:spacing w:val="-3"/>
        </w:rPr>
        <w:t xml:space="preserve">Fortunately, </w:t>
      </w:r>
      <w:r>
        <w:t xml:space="preserve">the Austin </w:t>
      </w:r>
      <w:r>
        <w:rPr>
          <w:spacing w:val="-3"/>
        </w:rPr>
        <w:t xml:space="preserve">area </w:t>
      </w:r>
      <w:r>
        <w:t>has a sufficient number of human service agencies representing diverse</w:t>
      </w:r>
      <w:r>
        <w:rPr>
          <w:spacing w:val="-27"/>
        </w:rPr>
        <w:t xml:space="preserve"> </w:t>
      </w:r>
      <w:r>
        <w:t>functions,</w:t>
      </w:r>
      <w:r>
        <w:rPr>
          <w:spacing w:val="-28"/>
        </w:rPr>
        <w:t xml:space="preserve"> </w:t>
      </w:r>
      <w:r>
        <w:t>sizes,</w:t>
      </w:r>
      <w:r>
        <w:rPr>
          <w:spacing w:val="-25"/>
        </w:rPr>
        <w:t xml:space="preserve"> </w:t>
      </w:r>
      <w:r>
        <w:t>and</w:t>
      </w:r>
      <w:r>
        <w:rPr>
          <w:spacing w:val="-25"/>
        </w:rPr>
        <w:t xml:space="preserve"> </w:t>
      </w:r>
      <w:r>
        <w:t>structures,</w:t>
      </w:r>
      <w:r>
        <w:rPr>
          <w:spacing w:val="-25"/>
        </w:rPr>
        <w:t xml:space="preserve"> </w:t>
      </w:r>
      <w:r>
        <w:t>and</w:t>
      </w:r>
      <w:r>
        <w:rPr>
          <w:spacing w:val="-26"/>
        </w:rPr>
        <w:t xml:space="preserve"> </w:t>
      </w:r>
      <w:r>
        <w:t>serving</w:t>
      </w:r>
      <w:r>
        <w:rPr>
          <w:spacing w:val="-27"/>
        </w:rPr>
        <w:t xml:space="preserve"> </w:t>
      </w:r>
      <w:r>
        <w:t>a</w:t>
      </w:r>
      <w:r>
        <w:rPr>
          <w:spacing w:val="-24"/>
        </w:rPr>
        <w:t xml:space="preserve"> </w:t>
      </w:r>
      <w:r>
        <w:t>variety</w:t>
      </w:r>
      <w:r>
        <w:rPr>
          <w:spacing w:val="-26"/>
        </w:rPr>
        <w:t xml:space="preserve"> </w:t>
      </w:r>
      <w:r>
        <w:t>of</w:t>
      </w:r>
      <w:r>
        <w:rPr>
          <w:spacing w:val="-27"/>
        </w:rPr>
        <w:t xml:space="preserve"> </w:t>
      </w:r>
      <w:r>
        <w:t>client</w:t>
      </w:r>
      <w:r>
        <w:rPr>
          <w:spacing w:val="-26"/>
        </w:rPr>
        <w:t xml:space="preserve"> </w:t>
      </w:r>
      <w:r>
        <w:t>populations</w:t>
      </w:r>
      <w:r>
        <w:rPr>
          <w:spacing w:val="-27"/>
        </w:rPr>
        <w:t xml:space="preserve"> </w:t>
      </w:r>
      <w:r>
        <w:t>to</w:t>
      </w:r>
      <w:r>
        <w:rPr>
          <w:spacing w:val="-24"/>
        </w:rPr>
        <w:t xml:space="preserve"> </w:t>
      </w:r>
      <w:r>
        <w:t>meet</w:t>
      </w:r>
      <w:r>
        <w:rPr>
          <w:spacing w:val="-27"/>
        </w:rPr>
        <w:t xml:space="preserve"> </w:t>
      </w:r>
      <w:r>
        <w:t xml:space="preserve">the </w:t>
      </w:r>
      <w:r>
        <w:rPr>
          <w:spacing w:val="-3"/>
        </w:rPr>
        <w:t>school’s</w:t>
      </w:r>
      <w:r>
        <w:rPr>
          <w:spacing w:val="-19"/>
        </w:rPr>
        <w:t xml:space="preserve"> </w:t>
      </w:r>
      <w:r>
        <w:t>needs</w:t>
      </w:r>
      <w:r>
        <w:rPr>
          <w:spacing w:val="-16"/>
        </w:rPr>
        <w:t xml:space="preserve"> </w:t>
      </w:r>
      <w:r>
        <w:t>for</w:t>
      </w:r>
      <w:r>
        <w:rPr>
          <w:spacing w:val="-20"/>
        </w:rPr>
        <w:t xml:space="preserve"> </w:t>
      </w:r>
      <w:r>
        <w:t>practicum</w:t>
      </w:r>
      <w:r>
        <w:rPr>
          <w:spacing w:val="-18"/>
        </w:rPr>
        <w:t xml:space="preserve"> </w:t>
      </w:r>
      <w:r>
        <w:t>placements.</w:t>
      </w:r>
      <w:r>
        <w:rPr>
          <w:spacing w:val="-18"/>
        </w:rPr>
        <w:t xml:space="preserve"> </w:t>
      </w:r>
      <w:r>
        <w:t>The</w:t>
      </w:r>
      <w:r>
        <w:rPr>
          <w:spacing w:val="-18"/>
        </w:rPr>
        <w:t xml:space="preserve"> </w:t>
      </w:r>
      <w:r>
        <w:t>school</w:t>
      </w:r>
      <w:r>
        <w:rPr>
          <w:spacing w:val="-18"/>
        </w:rPr>
        <w:t xml:space="preserve"> </w:t>
      </w:r>
      <w:r>
        <w:t>is</w:t>
      </w:r>
      <w:r>
        <w:rPr>
          <w:spacing w:val="-16"/>
        </w:rPr>
        <w:t xml:space="preserve"> </w:t>
      </w:r>
      <w:r>
        <w:t>affiliated</w:t>
      </w:r>
      <w:r>
        <w:rPr>
          <w:spacing w:val="-16"/>
        </w:rPr>
        <w:t xml:space="preserve"> </w:t>
      </w:r>
      <w:r>
        <w:t>with</w:t>
      </w:r>
      <w:r>
        <w:rPr>
          <w:spacing w:val="-19"/>
        </w:rPr>
        <w:t xml:space="preserve"> </w:t>
      </w:r>
      <w:r>
        <w:t>a</w:t>
      </w:r>
      <w:r>
        <w:rPr>
          <w:spacing w:val="-19"/>
        </w:rPr>
        <w:t xml:space="preserve"> </w:t>
      </w:r>
      <w:r>
        <w:t>broad</w:t>
      </w:r>
      <w:r>
        <w:rPr>
          <w:spacing w:val="-16"/>
        </w:rPr>
        <w:t xml:space="preserve"> </w:t>
      </w:r>
      <w:r>
        <w:t>spectrum</w:t>
      </w:r>
      <w:r>
        <w:rPr>
          <w:spacing w:val="-19"/>
        </w:rPr>
        <w:t xml:space="preserve"> </w:t>
      </w:r>
      <w:r>
        <w:t>of</w:t>
      </w:r>
      <w:r>
        <w:rPr>
          <w:spacing w:val="-18"/>
        </w:rPr>
        <w:t xml:space="preserve"> </w:t>
      </w:r>
      <w:r>
        <w:t xml:space="preserve">these agencies enabling it to be selective in the choice of appropriate settings. Available agencies differ from year to year due to changes in staffing or their ability to work with students. The school utilizes a variety of agencies in areas of service such as mental health, healthcare, schools, and child </w:t>
      </w:r>
      <w:r>
        <w:rPr>
          <w:spacing w:val="-3"/>
        </w:rPr>
        <w:t xml:space="preserve">welfare, </w:t>
      </w:r>
      <w:r>
        <w:t>and serve a diversity of client populations including older adults, children,</w:t>
      </w:r>
      <w:r>
        <w:rPr>
          <w:spacing w:val="-24"/>
        </w:rPr>
        <w:t xml:space="preserve"> </w:t>
      </w:r>
      <w:r>
        <w:t>adolescents,</w:t>
      </w:r>
      <w:r>
        <w:rPr>
          <w:spacing w:val="-24"/>
        </w:rPr>
        <w:t xml:space="preserve"> </w:t>
      </w:r>
      <w:r>
        <w:t>and</w:t>
      </w:r>
      <w:r>
        <w:rPr>
          <w:spacing w:val="-23"/>
        </w:rPr>
        <w:t xml:space="preserve"> </w:t>
      </w:r>
      <w:r>
        <w:t>families.</w:t>
      </w:r>
    </w:p>
    <w:p w14:paraId="2371980F" w14:textId="77777777" w:rsidR="00802C67" w:rsidRDefault="00802C67">
      <w:pPr>
        <w:pStyle w:val="BodyText"/>
        <w:spacing w:before="10"/>
        <w:rPr>
          <w:sz w:val="19"/>
        </w:rPr>
      </w:pPr>
    </w:p>
    <w:p w14:paraId="57E348D2" w14:textId="77777777" w:rsidR="00802C67" w:rsidRDefault="00000000">
      <w:pPr>
        <w:pStyle w:val="BodyText"/>
        <w:spacing w:line="242" w:lineRule="auto"/>
        <w:ind w:left="169" w:right="1215"/>
        <w:jc w:val="both"/>
      </w:pPr>
      <w:r>
        <w:t>Agencies</w:t>
      </w:r>
      <w:r>
        <w:rPr>
          <w:spacing w:val="-30"/>
        </w:rPr>
        <w:t xml:space="preserve"> </w:t>
      </w:r>
      <w:r>
        <w:t>utilized</w:t>
      </w:r>
      <w:r>
        <w:rPr>
          <w:spacing w:val="-29"/>
        </w:rPr>
        <w:t xml:space="preserve"> </w:t>
      </w:r>
      <w:r>
        <w:t>for</w:t>
      </w:r>
      <w:r>
        <w:rPr>
          <w:spacing w:val="-28"/>
        </w:rPr>
        <w:t xml:space="preserve"> </w:t>
      </w:r>
      <w:r>
        <w:t>the</w:t>
      </w:r>
      <w:r>
        <w:rPr>
          <w:spacing w:val="-29"/>
        </w:rPr>
        <w:t xml:space="preserve"> </w:t>
      </w:r>
      <w:r>
        <w:t>generalist</w:t>
      </w:r>
      <w:r>
        <w:rPr>
          <w:spacing w:val="-27"/>
        </w:rPr>
        <w:t xml:space="preserve"> </w:t>
      </w:r>
      <w:r>
        <w:t>BSW</w:t>
      </w:r>
      <w:r>
        <w:rPr>
          <w:spacing w:val="-28"/>
        </w:rPr>
        <w:t xml:space="preserve"> </w:t>
      </w:r>
      <w:r>
        <w:t>experience</w:t>
      </w:r>
      <w:r>
        <w:rPr>
          <w:spacing w:val="-31"/>
        </w:rPr>
        <w:t xml:space="preserve"> </w:t>
      </w:r>
      <w:r>
        <w:t>are</w:t>
      </w:r>
      <w:r>
        <w:rPr>
          <w:spacing w:val="-29"/>
        </w:rPr>
        <w:t xml:space="preserve"> </w:t>
      </w:r>
      <w:r>
        <w:t>generally</w:t>
      </w:r>
      <w:r>
        <w:rPr>
          <w:spacing w:val="-30"/>
        </w:rPr>
        <w:t xml:space="preserve"> </w:t>
      </w:r>
      <w:r>
        <w:t>located</w:t>
      </w:r>
      <w:r>
        <w:rPr>
          <w:spacing w:val="-27"/>
        </w:rPr>
        <w:t xml:space="preserve"> </w:t>
      </w:r>
      <w:r>
        <w:t>in</w:t>
      </w:r>
      <w:r>
        <w:rPr>
          <w:spacing w:val="-28"/>
        </w:rPr>
        <w:t xml:space="preserve"> </w:t>
      </w:r>
      <w:r>
        <w:t>the</w:t>
      </w:r>
      <w:r>
        <w:rPr>
          <w:spacing w:val="-29"/>
        </w:rPr>
        <w:t xml:space="preserve"> </w:t>
      </w:r>
      <w:r>
        <w:t>Austin</w:t>
      </w:r>
      <w:r>
        <w:rPr>
          <w:spacing w:val="-27"/>
        </w:rPr>
        <w:t xml:space="preserve"> </w:t>
      </w:r>
      <w:r>
        <w:t>area</w:t>
      </w:r>
      <w:r>
        <w:rPr>
          <w:spacing w:val="-31"/>
        </w:rPr>
        <w:t xml:space="preserve"> </w:t>
      </w:r>
      <w:r>
        <w:t>and surrounding</w:t>
      </w:r>
      <w:r>
        <w:rPr>
          <w:spacing w:val="-19"/>
        </w:rPr>
        <w:t xml:space="preserve"> </w:t>
      </w:r>
      <w:r>
        <w:t>communities</w:t>
      </w:r>
      <w:r>
        <w:rPr>
          <w:spacing w:val="-20"/>
        </w:rPr>
        <w:t xml:space="preserve"> </w:t>
      </w:r>
      <w:r>
        <w:t>to</w:t>
      </w:r>
      <w:r>
        <w:rPr>
          <w:spacing w:val="-19"/>
        </w:rPr>
        <w:t xml:space="preserve"> </w:t>
      </w:r>
      <w:r>
        <w:t>accommodate</w:t>
      </w:r>
      <w:r>
        <w:rPr>
          <w:spacing w:val="-20"/>
        </w:rPr>
        <w:t xml:space="preserve"> </w:t>
      </w:r>
      <w:r>
        <w:t>the</w:t>
      </w:r>
      <w:r>
        <w:rPr>
          <w:spacing w:val="-21"/>
        </w:rPr>
        <w:t xml:space="preserve"> </w:t>
      </w:r>
      <w:r>
        <w:t>concurrent</w:t>
      </w:r>
      <w:r>
        <w:rPr>
          <w:spacing w:val="-20"/>
        </w:rPr>
        <w:t xml:space="preserve"> </w:t>
      </w:r>
      <w:r>
        <w:t>practicum</w:t>
      </w:r>
      <w:r>
        <w:rPr>
          <w:spacing w:val="-21"/>
        </w:rPr>
        <w:t xml:space="preserve"> </w:t>
      </w:r>
      <w:r>
        <w:t>plan.</w:t>
      </w:r>
      <w:r>
        <w:rPr>
          <w:spacing w:val="30"/>
        </w:rPr>
        <w:t xml:space="preserve"> </w:t>
      </w:r>
      <w:r>
        <w:t>This</w:t>
      </w:r>
      <w:r>
        <w:rPr>
          <w:spacing w:val="-18"/>
        </w:rPr>
        <w:t xml:space="preserve"> </w:t>
      </w:r>
      <w:r>
        <w:rPr>
          <w:spacing w:val="-3"/>
        </w:rPr>
        <w:t>makes</w:t>
      </w:r>
      <w:r>
        <w:rPr>
          <w:spacing w:val="-18"/>
        </w:rPr>
        <w:t xml:space="preserve"> </w:t>
      </w:r>
      <w:r>
        <w:t>liaising manageable</w:t>
      </w:r>
      <w:r>
        <w:rPr>
          <w:spacing w:val="-26"/>
        </w:rPr>
        <w:t xml:space="preserve"> </w:t>
      </w:r>
      <w:r>
        <w:t>for</w:t>
      </w:r>
      <w:r>
        <w:rPr>
          <w:spacing w:val="-25"/>
        </w:rPr>
        <w:t xml:space="preserve"> </w:t>
      </w:r>
      <w:r>
        <w:t>the</w:t>
      </w:r>
      <w:r>
        <w:rPr>
          <w:spacing w:val="-27"/>
        </w:rPr>
        <w:t xml:space="preserve"> </w:t>
      </w:r>
      <w:r>
        <w:t>faculty</w:t>
      </w:r>
      <w:r>
        <w:rPr>
          <w:spacing w:val="-24"/>
        </w:rPr>
        <w:t xml:space="preserve"> </w:t>
      </w:r>
      <w:r>
        <w:t>and</w:t>
      </w:r>
      <w:r>
        <w:rPr>
          <w:spacing w:val="-25"/>
        </w:rPr>
        <w:t xml:space="preserve"> </w:t>
      </w:r>
      <w:r>
        <w:rPr>
          <w:spacing w:val="-3"/>
        </w:rPr>
        <w:t>keeps</w:t>
      </w:r>
      <w:r>
        <w:rPr>
          <w:spacing w:val="-25"/>
        </w:rPr>
        <w:t xml:space="preserve"> </w:t>
      </w:r>
      <w:r>
        <w:t>commuting</w:t>
      </w:r>
      <w:r>
        <w:rPr>
          <w:spacing w:val="-26"/>
        </w:rPr>
        <w:t xml:space="preserve"> </w:t>
      </w:r>
      <w:r>
        <w:t>for</w:t>
      </w:r>
      <w:r>
        <w:rPr>
          <w:spacing w:val="-26"/>
        </w:rPr>
        <w:t xml:space="preserve"> </w:t>
      </w:r>
      <w:r>
        <w:t>the</w:t>
      </w:r>
      <w:r>
        <w:rPr>
          <w:spacing w:val="-25"/>
        </w:rPr>
        <w:t xml:space="preserve"> </w:t>
      </w:r>
      <w:r>
        <w:t>students</w:t>
      </w:r>
      <w:r>
        <w:rPr>
          <w:spacing w:val="-26"/>
        </w:rPr>
        <w:t xml:space="preserve"> </w:t>
      </w:r>
      <w:r>
        <w:t>to</w:t>
      </w:r>
      <w:r>
        <w:rPr>
          <w:spacing w:val="-23"/>
        </w:rPr>
        <w:t xml:space="preserve"> </w:t>
      </w:r>
      <w:r>
        <w:t>a</w:t>
      </w:r>
      <w:r>
        <w:rPr>
          <w:spacing w:val="-26"/>
        </w:rPr>
        <w:t xml:space="preserve"> </w:t>
      </w:r>
      <w:r>
        <w:t>minimum.</w:t>
      </w:r>
    </w:p>
    <w:p w14:paraId="456D842B" w14:textId="77777777" w:rsidR="00802C67" w:rsidRDefault="00802C67">
      <w:pPr>
        <w:spacing w:line="242" w:lineRule="auto"/>
        <w:jc w:val="both"/>
        <w:sectPr w:rsidR="00802C67">
          <w:pgSz w:w="12240" w:h="15840"/>
          <w:pgMar w:top="1360" w:right="980" w:bottom="1240" w:left="920" w:header="0" w:footer="1055" w:gutter="0"/>
          <w:cols w:space="720"/>
        </w:sectPr>
      </w:pPr>
    </w:p>
    <w:p w14:paraId="15744455" w14:textId="77777777" w:rsidR="00802C67" w:rsidRDefault="00000000">
      <w:pPr>
        <w:pStyle w:val="BodyText"/>
        <w:spacing w:before="66"/>
        <w:ind w:left="169"/>
      </w:pPr>
      <w:r>
        <w:lastRenderedPageBreak/>
        <w:t>Criteria for selection of an agency as a setting for student placement include the following:</w:t>
      </w:r>
    </w:p>
    <w:p w14:paraId="286E3B22" w14:textId="77777777" w:rsidR="00802C67" w:rsidRDefault="00802C67">
      <w:pPr>
        <w:pStyle w:val="BodyText"/>
        <w:spacing w:before="4"/>
        <w:rPr>
          <w:sz w:val="20"/>
        </w:rPr>
      </w:pPr>
    </w:p>
    <w:p w14:paraId="27DF616B" w14:textId="77777777" w:rsidR="00802C67" w:rsidRDefault="00000000">
      <w:pPr>
        <w:pStyle w:val="ListParagraph"/>
        <w:numPr>
          <w:ilvl w:val="0"/>
          <w:numId w:val="26"/>
        </w:numPr>
        <w:tabs>
          <w:tab w:val="left" w:pos="890"/>
        </w:tabs>
        <w:spacing w:before="0"/>
        <w:ind w:hanging="361"/>
      </w:pPr>
      <w:r>
        <w:t>The</w:t>
      </w:r>
      <w:r>
        <w:rPr>
          <w:spacing w:val="-26"/>
        </w:rPr>
        <w:t xml:space="preserve"> </w:t>
      </w:r>
      <w:r>
        <w:t>availability</w:t>
      </w:r>
      <w:r>
        <w:rPr>
          <w:spacing w:val="-23"/>
        </w:rPr>
        <w:t xml:space="preserve"> </w:t>
      </w:r>
      <w:r>
        <w:t>of</w:t>
      </w:r>
      <w:r>
        <w:rPr>
          <w:spacing w:val="-26"/>
        </w:rPr>
        <w:t xml:space="preserve"> </w:t>
      </w:r>
      <w:r>
        <w:t>necessary</w:t>
      </w:r>
      <w:r>
        <w:rPr>
          <w:spacing w:val="-23"/>
        </w:rPr>
        <w:t xml:space="preserve"> </w:t>
      </w:r>
      <w:r>
        <w:t>learning</w:t>
      </w:r>
      <w:r>
        <w:rPr>
          <w:spacing w:val="-25"/>
        </w:rPr>
        <w:t xml:space="preserve"> </w:t>
      </w:r>
      <w:r>
        <w:t>experiences</w:t>
      </w:r>
    </w:p>
    <w:p w14:paraId="3FA90616" w14:textId="77777777" w:rsidR="00802C67" w:rsidRDefault="00000000">
      <w:pPr>
        <w:pStyle w:val="ListParagraph"/>
        <w:numPr>
          <w:ilvl w:val="0"/>
          <w:numId w:val="26"/>
        </w:numPr>
        <w:tabs>
          <w:tab w:val="left" w:pos="890"/>
        </w:tabs>
        <w:ind w:hanging="361"/>
      </w:pPr>
      <w:r>
        <w:t>The</w:t>
      </w:r>
      <w:r>
        <w:rPr>
          <w:spacing w:val="-26"/>
        </w:rPr>
        <w:t xml:space="preserve"> </w:t>
      </w:r>
      <w:r>
        <w:t>willingness</w:t>
      </w:r>
      <w:r>
        <w:rPr>
          <w:spacing w:val="-26"/>
        </w:rPr>
        <w:t xml:space="preserve"> </w:t>
      </w:r>
      <w:r>
        <w:t>of</w:t>
      </w:r>
      <w:r>
        <w:rPr>
          <w:spacing w:val="-26"/>
        </w:rPr>
        <w:t xml:space="preserve"> </w:t>
      </w:r>
      <w:r>
        <w:t>the</w:t>
      </w:r>
      <w:r>
        <w:rPr>
          <w:spacing w:val="-27"/>
        </w:rPr>
        <w:t xml:space="preserve"> </w:t>
      </w:r>
      <w:r>
        <w:t>agency</w:t>
      </w:r>
      <w:r>
        <w:rPr>
          <w:spacing w:val="-26"/>
        </w:rPr>
        <w:t xml:space="preserve"> </w:t>
      </w:r>
      <w:r>
        <w:t>executive</w:t>
      </w:r>
      <w:r>
        <w:rPr>
          <w:spacing w:val="-27"/>
        </w:rPr>
        <w:t xml:space="preserve"> </w:t>
      </w:r>
      <w:r>
        <w:t>and</w:t>
      </w:r>
      <w:r>
        <w:rPr>
          <w:spacing w:val="-24"/>
        </w:rPr>
        <w:t xml:space="preserve"> </w:t>
      </w:r>
      <w:r>
        <w:t>staff</w:t>
      </w:r>
      <w:r>
        <w:rPr>
          <w:spacing w:val="-26"/>
        </w:rPr>
        <w:t xml:space="preserve"> </w:t>
      </w:r>
      <w:r>
        <w:rPr>
          <w:spacing w:val="-3"/>
        </w:rPr>
        <w:t>to</w:t>
      </w:r>
      <w:r>
        <w:rPr>
          <w:spacing w:val="-25"/>
        </w:rPr>
        <w:t xml:space="preserve"> </w:t>
      </w:r>
      <w:r>
        <w:t>support</w:t>
      </w:r>
      <w:r>
        <w:rPr>
          <w:spacing w:val="-27"/>
        </w:rPr>
        <w:t xml:space="preserve"> </w:t>
      </w:r>
      <w:r>
        <w:t>the</w:t>
      </w:r>
      <w:r>
        <w:rPr>
          <w:spacing w:val="-26"/>
        </w:rPr>
        <w:t xml:space="preserve"> </w:t>
      </w:r>
      <w:r>
        <w:t>educational</w:t>
      </w:r>
      <w:r>
        <w:rPr>
          <w:spacing w:val="-25"/>
        </w:rPr>
        <w:t xml:space="preserve"> </w:t>
      </w:r>
      <w:r>
        <w:t>goals</w:t>
      </w:r>
      <w:r>
        <w:rPr>
          <w:spacing w:val="-25"/>
        </w:rPr>
        <w:t xml:space="preserve"> </w:t>
      </w:r>
      <w:r>
        <w:t>of</w:t>
      </w:r>
      <w:r>
        <w:rPr>
          <w:spacing w:val="-27"/>
        </w:rPr>
        <w:t xml:space="preserve"> </w:t>
      </w:r>
      <w:r>
        <w:t>the</w:t>
      </w:r>
      <w:r>
        <w:rPr>
          <w:spacing w:val="-26"/>
        </w:rPr>
        <w:t xml:space="preserve"> </w:t>
      </w:r>
      <w:r>
        <w:t>school</w:t>
      </w:r>
    </w:p>
    <w:p w14:paraId="525B4705" w14:textId="77777777" w:rsidR="00802C67" w:rsidRDefault="00000000">
      <w:pPr>
        <w:pStyle w:val="ListParagraph"/>
        <w:numPr>
          <w:ilvl w:val="0"/>
          <w:numId w:val="26"/>
        </w:numPr>
        <w:tabs>
          <w:tab w:val="left" w:pos="890"/>
        </w:tabs>
        <w:spacing w:before="1"/>
        <w:ind w:hanging="361"/>
      </w:pPr>
      <w:r>
        <w:t>The</w:t>
      </w:r>
      <w:r>
        <w:rPr>
          <w:spacing w:val="-26"/>
        </w:rPr>
        <w:t xml:space="preserve"> </w:t>
      </w:r>
      <w:r>
        <w:t>availability</w:t>
      </w:r>
      <w:r>
        <w:rPr>
          <w:spacing w:val="-23"/>
        </w:rPr>
        <w:t xml:space="preserve"> </w:t>
      </w:r>
      <w:r>
        <w:t>of</w:t>
      </w:r>
      <w:r>
        <w:rPr>
          <w:spacing w:val="-23"/>
        </w:rPr>
        <w:t xml:space="preserve"> </w:t>
      </w:r>
      <w:r>
        <w:t>appropriate</w:t>
      </w:r>
      <w:r>
        <w:rPr>
          <w:spacing w:val="-26"/>
        </w:rPr>
        <w:t xml:space="preserve"> </w:t>
      </w:r>
      <w:r>
        <w:t>supervision</w:t>
      </w:r>
    </w:p>
    <w:p w14:paraId="12C05A2B" w14:textId="77777777" w:rsidR="00802C67" w:rsidRDefault="00000000">
      <w:pPr>
        <w:pStyle w:val="ListParagraph"/>
        <w:numPr>
          <w:ilvl w:val="0"/>
          <w:numId w:val="26"/>
        </w:numPr>
        <w:tabs>
          <w:tab w:val="left" w:pos="889"/>
        </w:tabs>
        <w:spacing w:line="242" w:lineRule="auto"/>
        <w:ind w:left="888" w:right="1003"/>
      </w:pPr>
      <w:r>
        <w:t>A</w:t>
      </w:r>
      <w:r>
        <w:rPr>
          <w:spacing w:val="-31"/>
        </w:rPr>
        <w:t xml:space="preserve"> </w:t>
      </w:r>
      <w:r>
        <w:t>primary</w:t>
      </w:r>
      <w:r>
        <w:rPr>
          <w:spacing w:val="-29"/>
        </w:rPr>
        <w:t xml:space="preserve"> </w:t>
      </w:r>
      <w:r>
        <w:t>purpose</w:t>
      </w:r>
      <w:r>
        <w:rPr>
          <w:spacing w:val="-32"/>
        </w:rPr>
        <w:t xml:space="preserve"> </w:t>
      </w:r>
      <w:r>
        <w:t>of</w:t>
      </w:r>
      <w:r>
        <w:rPr>
          <w:spacing w:val="-31"/>
        </w:rPr>
        <w:t xml:space="preserve"> </w:t>
      </w:r>
      <w:r>
        <w:t>the</w:t>
      </w:r>
      <w:r>
        <w:rPr>
          <w:spacing w:val="-33"/>
        </w:rPr>
        <w:t xml:space="preserve"> </w:t>
      </w:r>
      <w:r>
        <w:t>organization,</w:t>
      </w:r>
      <w:r>
        <w:rPr>
          <w:spacing w:val="-33"/>
        </w:rPr>
        <w:t xml:space="preserve"> </w:t>
      </w:r>
      <w:r>
        <w:t>or</w:t>
      </w:r>
      <w:r>
        <w:rPr>
          <w:spacing w:val="-31"/>
        </w:rPr>
        <w:t xml:space="preserve"> </w:t>
      </w:r>
      <w:r>
        <w:t>the</w:t>
      </w:r>
      <w:r>
        <w:rPr>
          <w:spacing w:val="-33"/>
        </w:rPr>
        <w:t xml:space="preserve"> </w:t>
      </w:r>
      <w:r>
        <w:t>identiﬁed</w:t>
      </w:r>
      <w:r>
        <w:rPr>
          <w:spacing w:val="-31"/>
        </w:rPr>
        <w:t xml:space="preserve"> </w:t>
      </w:r>
      <w:r>
        <w:t>program</w:t>
      </w:r>
      <w:r>
        <w:rPr>
          <w:spacing w:val="-31"/>
        </w:rPr>
        <w:t xml:space="preserve"> </w:t>
      </w:r>
      <w:r>
        <w:t>or</w:t>
      </w:r>
      <w:r>
        <w:rPr>
          <w:spacing w:val="-32"/>
        </w:rPr>
        <w:t xml:space="preserve"> </w:t>
      </w:r>
      <w:r>
        <w:t>department</w:t>
      </w:r>
      <w:r>
        <w:rPr>
          <w:spacing w:val="-29"/>
        </w:rPr>
        <w:t xml:space="preserve"> </w:t>
      </w:r>
      <w:r>
        <w:t>within</w:t>
      </w:r>
      <w:r>
        <w:rPr>
          <w:spacing w:val="-31"/>
        </w:rPr>
        <w:t xml:space="preserve"> </w:t>
      </w:r>
      <w:r>
        <w:t>an organization,</w:t>
      </w:r>
      <w:r>
        <w:rPr>
          <w:spacing w:val="-22"/>
        </w:rPr>
        <w:t xml:space="preserve"> </w:t>
      </w:r>
      <w:r>
        <w:t>must</w:t>
      </w:r>
      <w:r>
        <w:rPr>
          <w:spacing w:val="-23"/>
        </w:rPr>
        <w:t xml:space="preserve"> </w:t>
      </w:r>
      <w:r>
        <w:t>be</w:t>
      </w:r>
      <w:r>
        <w:rPr>
          <w:spacing w:val="-23"/>
        </w:rPr>
        <w:t xml:space="preserve"> </w:t>
      </w:r>
      <w:r>
        <w:rPr>
          <w:spacing w:val="-3"/>
        </w:rPr>
        <w:t>to</w:t>
      </w:r>
      <w:r>
        <w:rPr>
          <w:spacing w:val="-20"/>
        </w:rPr>
        <w:t xml:space="preserve"> </w:t>
      </w:r>
      <w:r>
        <w:t>address</w:t>
      </w:r>
      <w:r>
        <w:rPr>
          <w:spacing w:val="-22"/>
        </w:rPr>
        <w:t xml:space="preserve"> </w:t>
      </w:r>
      <w:r>
        <w:t>human</w:t>
      </w:r>
      <w:r>
        <w:rPr>
          <w:spacing w:val="-20"/>
        </w:rPr>
        <w:t xml:space="preserve"> </w:t>
      </w:r>
      <w:r>
        <w:t>needs.</w:t>
      </w:r>
      <w:r>
        <w:rPr>
          <w:spacing w:val="-22"/>
        </w:rPr>
        <w:t xml:space="preserve"> </w:t>
      </w:r>
      <w:r>
        <w:t>This</w:t>
      </w:r>
      <w:r>
        <w:rPr>
          <w:spacing w:val="-20"/>
        </w:rPr>
        <w:t xml:space="preserve"> </w:t>
      </w:r>
      <w:r>
        <w:t>can</w:t>
      </w:r>
      <w:r>
        <w:rPr>
          <w:spacing w:val="-23"/>
        </w:rPr>
        <w:t xml:space="preserve"> </w:t>
      </w:r>
      <w:r>
        <w:t>include</w:t>
      </w:r>
      <w:r>
        <w:rPr>
          <w:spacing w:val="-25"/>
        </w:rPr>
        <w:t xml:space="preserve"> </w:t>
      </w:r>
      <w:r>
        <w:t>the</w:t>
      </w:r>
      <w:r>
        <w:rPr>
          <w:spacing w:val="-22"/>
        </w:rPr>
        <w:t xml:space="preserve"> </w:t>
      </w:r>
      <w:r>
        <w:t>areas</w:t>
      </w:r>
      <w:r>
        <w:rPr>
          <w:spacing w:val="-22"/>
        </w:rPr>
        <w:t xml:space="preserve"> </w:t>
      </w:r>
      <w:r>
        <w:t>of</w:t>
      </w:r>
      <w:r>
        <w:rPr>
          <w:spacing w:val="-23"/>
        </w:rPr>
        <w:t xml:space="preserve"> </w:t>
      </w:r>
      <w:r>
        <w:t>social</w:t>
      </w:r>
      <w:r>
        <w:rPr>
          <w:spacing w:val="-23"/>
        </w:rPr>
        <w:t xml:space="preserve"> </w:t>
      </w:r>
      <w:r>
        <w:t>policy formulation,</w:t>
      </w:r>
      <w:r>
        <w:rPr>
          <w:spacing w:val="-28"/>
        </w:rPr>
        <w:t xml:space="preserve"> </w:t>
      </w:r>
      <w:r>
        <w:t>administration,</w:t>
      </w:r>
      <w:r>
        <w:rPr>
          <w:spacing w:val="-25"/>
        </w:rPr>
        <w:t xml:space="preserve"> </w:t>
      </w:r>
      <w:r>
        <w:t>evaluation,</w:t>
      </w:r>
      <w:r>
        <w:rPr>
          <w:spacing w:val="-28"/>
        </w:rPr>
        <w:t xml:space="preserve"> </w:t>
      </w:r>
      <w:r>
        <w:t>research,</w:t>
      </w:r>
      <w:r>
        <w:rPr>
          <w:spacing w:val="-27"/>
        </w:rPr>
        <w:t xml:space="preserve"> </w:t>
      </w:r>
      <w:r>
        <w:t>direct</w:t>
      </w:r>
      <w:r>
        <w:rPr>
          <w:spacing w:val="-26"/>
        </w:rPr>
        <w:t xml:space="preserve"> </w:t>
      </w:r>
      <w:r>
        <w:t>service</w:t>
      </w:r>
      <w:r>
        <w:rPr>
          <w:spacing w:val="-28"/>
        </w:rPr>
        <w:t xml:space="preserve"> </w:t>
      </w:r>
      <w:r>
        <w:rPr>
          <w:spacing w:val="-3"/>
        </w:rPr>
        <w:t>delivery,</w:t>
      </w:r>
      <w:r>
        <w:rPr>
          <w:spacing w:val="-22"/>
        </w:rPr>
        <w:t xml:space="preserve"> </w:t>
      </w:r>
      <w:r>
        <w:rPr>
          <w:spacing w:val="-5"/>
        </w:rPr>
        <w:t>etc.</w:t>
      </w:r>
    </w:p>
    <w:p w14:paraId="784FE4CE" w14:textId="77777777" w:rsidR="00802C67" w:rsidRDefault="00000000">
      <w:pPr>
        <w:pStyle w:val="ListParagraph"/>
        <w:numPr>
          <w:ilvl w:val="0"/>
          <w:numId w:val="26"/>
        </w:numPr>
        <w:tabs>
          <w:tab w:val="left" w:pos="889"/>
        </w:tabs>
        <w:spacing w:before="2" w:line="242" w:lineRule="auto"/>
        <w:ind w:left="888" w:right="1063"/>
      </w:pPr>
      <w:r>
        <w:t>The</w:t>
      </w:r>
      <w:r>
        <w:rPr>
          <w:spacing w:val="-31"/>
        </w:rPr>
        <w:t xml:space="preserve"> </w:t>
      </w:r>
      <w:r>
        <w:rPr>
          <w:spacing w:val="-3"/>
        </w:rPr>
        <w:t>agency/organization</w:t>
      </w:r>
      <w:r>
        <w:rPr>
          <w:spacing w:val="-31"/>
        </w:rPr>
        <w:t xml:space="preserve"> </w:t>
      </w:r>
      <w:r>
        <w:t>cannot</w:t>
      </w:r>
      <w:r>
        <w:rPr>
          <w:spacing w:val="-28"/>
        </w:rPr>
        <w:t xml:space="preserve"> </w:t>
      </w:r>
      <w:r>
        <w:t>engage</w:t>
      </w:r>
      <w:r>
        <w:rPr>
          <w:spacing w:val="-32"/>
        </w:rPr>
        <w:t xml:space="preserve"> </w:t>
      </w:r>
      <w:r>
        <w:t>in</w:t>
      </w:r>
      <w:r>
        <w:rPr>
          <w:spacing w:val="-31"/>
        </w:rPr>
        <w:t xml:space="preserve"> </w:t>
      </w:r>
      <w:r>
        <w:t>discriminatory</w:t>
      </w:r>
      <w:r>
        <w:rPr>
          <w:spacing w:val="-31"/>
        </w:rPr>
        <w:t xml:space="preserve"> </w:t>
      </w:r>
      <w:r>
        <w:t>practices</w:t>
      </w:r>
      <w:r>
        <w:rPr>
          <w:spacing w:val="-28"/>
        </w:rPr>
        <w:t xml:space="preserve"> </w:t>
      </w:r>
      <w:r>
        <w:t>in</w:t>
      </w:r>
      <w:r>
        <w:rPr>
          <w:spacing w:val="-29"/>
        </w:rPr>
        <w:t xml:space="preserve"> </w:t>
      </w:r>
      <w:r>
        <w:t>either</w:t>
      </w:r>
      <w:r>
        <w:rPr>
          <w:spacing w:val="-31"/>
        </w:rPr>
        <w:t xml:space="preserve"> </w:t>
      </w:r>
      <w:r>
        <w:t>the</w:t>
      </w:r>
      <w:r>
        <w:rPr>
          <w:spacing w:val="-30"/>
        </w:rPr>
        <w:t xml:space="preserve"> </w:t>
      </w:r>
      <w:r>
        <w:t>hiring</w:t>
      </w:r>
      <w:r>
        <w:rPr>
          <w:spacing w:val="-28"/>
        </w:rPr>
        <w:t xml:space="preserve"> </w:t>
      </w:r>
      <w:r>
        <w:t>of personnel,</w:t>
      </w:r>
      <w:r>
        <w:rPr>
          <w:spacing w:val="-23"/>
        </w:rPr>
        <w:t xml:space="preserve"> </w:t>
      </w:r>
      <w:r>
        <w:t>the</w:t>
      </w:r>
      <w:r>
        <w:rPr>
          <w:spacing w:val="-24"/>
        </w:rPr>
        <w:t xml:space="preserve"> </w:t>
      </w:r>
      <w:r>
        <w:t>acceptance</w:t>
      </w:r>
      <w:r>
        <w:rPr>
          <w:spacing w:val="-24"/>
        </w:rPr>
        <w:t xml:space="preserve"> </w:t>
      </w:r>
      <w:r>
        <w:t>of</w:t>
      </w:r>
      <w:r>
        <w:rPr>
          <w:spacing w:val="-21"/>
        </w:rPr>
        <w:t xml:space="preserve"> </w:t>
      </w:r>
      <w:r>
        <w:t>students</w:t>
      </w:r>
      <w:r>
        <w:rPr>
          <w:spacing w:val="-24"/>
        </w:rPr>
        <w:t xml:space="preserve"> </w:t>
      </w:r>
      <w:r>
        <w:t>or</w:t>
      </w:r>
      <w:r>
        <w:rPr>
          <w:spacing w:val="-22"/>
        </w:rPr>
        <w:t xml:space="preserve"> </w:t>
      </w:r>
      <w:r>
        <w:t>clientele,</w:t>
      </w:r>
      <w:r>
        <w:rPr>
          <w:spacing w:val="-25"/>
        </w:rPr>
        <w:t xml:space="preserve"> </w:t>
      </w:r>
      <w:r>
        <w:t>including</w:t>
      </w:r>
      <w:r>
        <w:rPr>
          <w:spacing w:val="-24"/>
        </w:rPr>
        <w:t xml:space="preserve"> </w:t>
      </w:r>
      <w:r>
        <w:t>requiring</w:t>
      </w:r>
      <w:r>
        <w:rPr>
          <w:spacing w:val="-22"/>
        </w:rPr>
        <w:t xml:space="preserve"> </w:t>
      </w:r>
      <w:r>
        <w:t>a</w:t>
      </w:r>
      <w:r>
        <w:rPr>
          <w:spacing w:val="-25"/>
        </w:rPr>
        <w:t xml:space="preserve"> </w:t>
      </w:r>
      <w:r>
        <w:t>student</w:t>
      </w:r>
      <w:r>
        <w:rPr>
          <w:spacing w:val="-21"/>
        </w:rPr>
        <w:t xml:space="preserve"> </w:t>
      </w:r>
      <w:r>
        <w:t>to</w:t>
      </w:r>
      <w:r>
        <w:rPr>
          <w:spacing w:val="-25"/>
        </w:rPr>
        <w:t xml:space="preserve"> </w:t>
      </w:r>
      <w:r>
        <w:t>sign</w:t>
      </w:r>
      <w:r>
        <w:rPr>
          <w:spacing w:val="-24"/>
        </w:rPr>
        <w:t xml:space="preserve"> </w:t>
      </w:r>
      <w:r>
        <w:t>a statement</w:t>
      </w:r>
      <w:r>
        <w:rPr>
          <w:spacing w:val="-22"/>
        </w:rPr>
        <w:t xml:space="preserve"> </w:t>
      </w:r>
      <w:r>
        <w:t>of</w:t>
      </w:r>
      <w:r>
        <w:rPr>
          <w:spacing w:val="-22"/>
        </w:rPr>
        <w:t xml:space="preserve"> </w:t>
      </w:r>
      <w:r>
        <w:t>faith</w:t>
      </w:r>
      <w:r>
        <w:rPr>
          <w:spacing w:val="-25"/>
        </w:rPr>
        <w:t xml:space="preserve"> </w:t>
      </w:r>
      <w:r>
        <w:t>since</w:t>
      </w:r>
      <w:r>
        <w:rPr>
          <w:spacing w:val="-24"/>
        </w:rPr>
        <w:t xml:space="preserve"> </w:t>
      </w:r>
      <w:r>
        <w:t>all</w:t>
      </w:r>
      <w:r>
        <w:rPr>
          <w:spacing w:val="-23"/>
        </w:rPr>
        <w:t xml:space="preserve"> </w:t>
      </w:r>
      <w:r>
        <w:t>internships</w:t>
      </w:r>
      <w:r>
        <w:rPr>
          <w:spacing w:val="-22"/>
        </w:rPr>
        <w:t xml:space="preserve"> </w:t>
      </w:r>
      <w:r>
        <w:t>must</w:t>
      </w:r>
      <w:r>
        <w:rPr>
          <w:spacing w:val="-24"/>
        </w:rPr>
        <w:t xml:space="preserve"> </w:t>
      </w:r>
      <w:r>
        <w:t>be</w:t>
      </w:r>
      <w:r>
        <w:rPr>
          <w:spacing w:val="-26"/>
        </w:rPr>
        <w:t xml:space="preserve"> </w:t>
      </w:r>
      <w:r>
        <w:t>available</w:t>
      </w:r>
      <w:r>
        <w:rPr>
          <w:spacing w:val="-24"/>
        </w:rPr>
        <w:t xml:space="preserve"> </w:t>
      </w:r>
      <w:r>
        <w:t>to</w:t>
      </w:r>
      <w:r>
        <w:rPr>
          <w:spacing w:val="-23"/>
        </w:rPr>
        <w:t xml:space="preserve"> </w:t>
      </w:r>
      <w:r>
        <w:t>all</w:t>
      </w:r>
      <w:r>
        <w:rPr>
          <w:spacing w:val="-23"/>
        </w:rPr>
        <w:t xml:space="preserve"> </w:t>
      </w:r>
      <w:r>
        <w:t>students.</w:t>
      </w:r>
    </w:p>
    <w:p w14:paraId="2C09B417" w14:textId="77777777" w:rsidR="00802C67" w:rsidRDefault="00000000">
      <w:pPr>
        <w:pStyle w:val="ListParagraph"/>
        <w:numPr>
          <w:ilvl w:val="0"/>
          <w:numId w:val="26"/>
        </w:numPr>
        <w:tabs>
          <w:tab w:val="left" w:pos="889"/>
        </w:tabs>
        <w:spacing w:before="2" w:line="242" w:lineRule="auto"/>
        <w:ind w:left="888" w:right="479"/>
      </w:pPr>
      <w:r>
        <w:t>The</w:t>
      </w:r>
      <w:r>
        <w:rPr>
          <w:spacing w:val="-24"/>
        </w:rPr>
        <w:t xml:space="preserve"> </w:t>
      </w:r>
      <w:r>
        <w:rPr>
          <w:spacing w:val="-3"/>
        </w:rPr>
        <w:t>agency/organization</w:t>
      </w:r>
      <w:r>
        <w:rPr>
          <w:spacing w:val="-22"/>
        </w:rPr>
        <w:t xml:space="preserve"> </w:t>
      </w:r>
      <w:r>
        <w:t>is</w:t>
      </w:r>
      <w:r>
        <w:rPr>
          <w:spacing w:val="-22"/>
        </w:rPr>
        <w:t xml:space="preserve"> </w:t>
      </w:r>
      <w:r>
        <w:t>committed</w:t>
      </w:r>
      <w:r>
        <w:rPr>
          <w:spacing w:val="-22"/>
        </w:rPr>
        <w:t xml:space="preserve"> </w:t>
      </w:r>
      <w:r>
        <w:t>to</w:t>
      </w:r>
      <w:r>
        <w:rPr>
          <w:spacing w:val="-24"/>
        </w:rPr>
        <w:t xml:space="preserve"> </w:t>
      </w:r>
      <w:r>
        <w:t>the</w:t>
      </w:r>
      <w:r>
        <w:rPr>
          <w:spacing w:val="-24"/>
        </w:rPr>
        <w:t xml:space="preserve"> </w:t>
      </w:r>
      <w:r>
        <w:t>educational</w:t>
      </w:r>
      <w:r>
        <w:rPr>
          <w:spacing w:val="-23"/>
        </w:rPr>
        <w:t xml:space="preserve"> </w:t>
      </w:r>
      <w:r>
        <w:t>goals</w:t>
      </w:r>
      <w:r>
        <w:rPr>
          <w:spacing w:val="-24"/>
        </w:rPr>
        <w:t xml:space="preserve"> </w:t>
      </w:r>
      <w:r>
        <w:t>of</w:t>
      </w:r>
      <w:r>
        <w:rPr>
          <w:spacing w:val="-24"/>
        </w:rPr>
        <w:t xml:space="preserve"> </w:t>
      </w:r>
      <w:r>
        <w:t>the</w:t>
      </w:r>
      <w:r>
        <w:rPr>
          <w:spacing w:val="-23"/>
        </w:rPr>
        <w:t xml:space="preserve"> </w:t>
      </w:r>
      <w:r>
        <w:t>school</w:t>
      </w:r>
      <w:r>
        <w:rPr>
          <w:spacing w:val="-25"/>
        </w:rPr>
        <w:t xml:space="preserve"> </w:t>
      </w:r>
      <w:r>
        <w:t>as</w:t>
      </w:r>
      <w:r>
        <w:rPr>
          <w:spacing w:val="-24"/>
        </w:rPr>
        <w:t xml:space="preserve"> </w:t>
      </w:r>
      <w:r>
        <w:t>demonstrated by</w:t>
      </w:r>
      <w:r>
        <w:rPr>
          <w:spacing w:val="-21"/>
        </w:rPr>
        <w:t xml:space="preserve"> </w:t>
      </w:r>
      <w:r>
        <w:t>the</w:t>
      </w:r>
      <w:r>
        <w:rPr>
          <w:spacing w:val="-21"/>
        </w:rPr>
        <w:t xml:space="preserve"> </w:t>
      </w:r>
      <w:r>
        <w:t>Practicum</w:t>
      </w:r>
      <w:r>
        <w:rPr>
          <w:spacing w:val="-21"/>
        </w:rPr>
        <w:t xml:space="preserve"> </w:t>
      </w:r>
      <w:r>
        <w:t>Instructor’s</w:t>
      </w:r>
      <w:r>
        <w:rPr>
          <w:spacing w:val="-19"/>
        </w:rPr>
        <w:t xml:space="preserve"> </w:t>
      </w:r>
      <w:r>
        <w:t>participation</w:t>
      </w:r>
      <w:r>
        <w:rPr>
          <w:spacing w:val="-19"/>
        </w:rPr>
        <w:t xml:space="preserve"> </w:t>
      </w:r>
      <w:r>
        <w:t>in</w:t>
      </w:r>
      <w:r>
        <w:rPr>
          <w:spacing w:val="-22"/>
        </w:rPr>
        <w:t xml:space="preserve"> </w:t>
      </w:r>
      <w:r>
        <w:t>the</w:t>
      </w:r>
      <w:r>
        <w:rPr>
          <w:spacing w:val="-21"/>
        </w:rPr>
        <w:t xml:space="preserve"> </w:t>
      </w:r>
      <w:r>
        <w:rPr>
          <w:spacing w:val="-3"/>
        </w:rPr>
        <w:t>school’s</w:t>
      </w:r>
      <w:r>
        <w:rPr>
          <w:spacing w:val="-21"/>
        </w:rPr>
        <w:t xml:space="preserve"> </w:t>
      </w:r>
      <w:r>
        <w:t>educational</w:t>
      </w:r>
      <w:r>
        <w:rPr>
          <w:spacing w:val="-22"/>
        </w:rPr>
        <w:t xml:space="preserve"> </w:t>
      </w:r>
      <w:r>
        <w:rPr>
          <w:spacing w:val="-3"/>
        </w:rPr>
        <w:t>program.</w:t>
      </w:r>
      <w:r>
        <w:rPr>
          <w:spacing w:val="-20"/>
        </w:rPr>
        <w:t xml:space="preserve"> </w:t>
      </w:r>
      <w:r>
        <w:t>These</w:t>
      </w:r>
      <w:r>
        <w:rPr>
          <w:spacing w:val="-21"/>
        </w:rPr>
        <w:t xml:space="preserve"> </w:t>
      </w:r>
      <w:r>
        <w:t>activities might</w:t>
      </w:r>
      <w:r>
        <w:rPr>
          <w:spacing w:val="-26"/>
        </w:rPr>
        <w:t xml:space="preserve"> </w:t>
      </w:r>
      <w:r>
        <w:t>include</w:t>
      </w:r>
      <w:r>
        <w:rPr>
          <w:spacing w:val="-28"/>
        </w:rPr>
        <w:t xml:space="preserve"> </w:t>
      </w:r>
      <w:r>
        <w:t>attendance/presenting</w:t>
      </w:r>
      <w:r>
        <w:rPr>
          <w:spacing w:val="-24"/>
        </w:rPr>
        <w:t xml:space="preserve"> </w:t>
      </w:r>
      <w:r>
        <w:rPr>
          <w:spacing w:val="-3"/>
        </w:rPr>
        <w:t>at</w:t>
      </w:r>
      <w:r>
        <w:rPr>
          <w:spacing w:val="-24"/>
        </w:rPr>
        <w:t xml:space="preserve"> </w:t>
      </w:r>
      <w:r>
        <w:t>Practicum</w:t>
      </w:r>
      <w:r>
        <w:rPr>
          <w:spacing w:val="-26"/>
        </w:rPr>
        <w:t xml:space="preserve"> </w:t>
      </w:r>
      <w:r>
        <w:t>Instructor</w:t>
      </w:r>
      <w:r>
        <w:rPr>
          <w:spacing w:val="-24"/>
        </w:rPr>
        <w:t xml:space="preserve"> </w:t>
      </w:r>
      <w:r>
        <w:t>workshops,</w:t>
      </w:r>
      <w:r>
        <w:rPr>
          <w:spacing w:val="-25"/>
        </w:rPr>
        <w:t xml:space="preserve"> </w:t>
      </w:r>
      <w:r>
        <w:t>completion</w:t>
      </w:r>
      <w:r>
        <w:rPr>
          <w:spacing w:val="-24"/>
        </w:rPr>
        <w:t xml:space="preserve"> </w:t>
      </w:r>
      <w:r>
        <w:t>of</w:t>
      </w:r>
      <w:r>
        <w:rPr>
          <w:spacing w:val="-26"/>
        </w:rPr>
        <w:t xml:space="preserve"> </w:t>
      </w:r>
      <w:r>
        <w:t>online Practicum</w:t>
      </w:r>
      <w:r>
        <w:rPr>
          <w:spacing w:val="-23"/>
        </w:rPr>
        <w:t xml:space="preserve"> </w:t>
      </w:r>
      <w:r>
        <w:t>Instructor</w:t>
      </w:r>
      <w:r>
        <w:rPr>
          <w:spacing w:val="-24"/>
        </w:rPr>
        <w:t xml:space="preserve"> </w:t>
      </w:r>
      <w:r>
        <w:t>trainings,</w:t>
      </w:r>
      <w:r>
        <w:rPr>
          <w:spacing w:val="-21"/>
        </w:rPr>
        <w:t xml:space="preserve"> </w:t>
      </w:r>
      <w:r>
        <w:t>guest</w:t>
      </w:r>
      <w:r>
        <w:rPr>
          <w:spacing w:val="-24"/>
        </w:rPr>
        <w:t xml:space="preserve"> </w:t>
      </w:r>
      <w:r>
        <w:t>lectures,</w:t>
      </w:r>
      <w:r>
        <w:rPr>
          <w:spacing w:val="-21"/>
        </w:rPr>
        <w:t xml:space="preserve"> </w:t>
      </w:r>
      <w:r>
        <w:t>participation</w:t>
      </w:r>
      <w:r>
        <w:rPr>
          <w:spacing w:val="-23"/>
        </w:rPr>
        <w:t xml:space="preserve"> </w:t>
      </w:r>
      <w:r>
        <w:t>in</w:t>
      </w:r>
      <w:r>
        <w:rPr>
          <w:spacing w:val="-22"/>
        </w:rPr>
        <w:t xml:space="preserve"> </w:t>
      </w:r>
      <w:r>
        <w:t>the</w:t>
      </w:r>
      <w:r>
        <w:rPr>
          <w:spacing w:val="-23"/>
        </w:rPr>
        <w:t xml:space="preserve"> </w:t>
      </w:r>
      <w:r>
        <w:rPr>
          <w:spacing w:val="-3"/>
        </w:rPr>
        <w:t>school’s</w:t>
      </w:r>
      <w:r>
        <w:rPr>
          <w:spacing w:val="-20"/>
        </w:rPr>
        <w:t xml:space="preserve"> </w:t>
      </w:r>
      <w:r>
        <w:t>committees,</w:t>
      </w:r>
      <w:r>
        <w:rPr>
          <w:spacing w:val="-22"/>
        </w:rPr>
        <w:t xml:space="preserve"> </w:t>
      </w:r>
      <w:r>
        <w:rPr>
          <w:spacing w:val="-3"/>
        </w:rPr>
        <w:t>etc.</w:t>
      </w:r>
    </w:p>
    <w:p w14:paraId="0B4E9693" w14:textId="77777777" w:rsidR="00802C67" w:rsidRDefault="00000000">
      <w:pPr>
        <w:pStyle w:val="ListParagraph"/>
        <w:numPr>
          <w:ilvl w:val="0"/>
          <w:numId w:val="26"/>
        </w:numPr>
        <w:tabs>
          <w:tab w:val="left" w:pos="890"/>
        </w:tabs>
        <w:spacing w:before="0" w:line="242" w:lineRule="auto"/>
        <w:ind w:right="658"/>
      </w:pPr>
      <w:r>
        <w:t>The</w:t>
      </w:r>
      <w:r>
        <w:rPr>
          <w:spacing w:val="-26"/>
        </w:rPr>
        <w:t xml:space="preserve"> </w:t>
      </w:r>
      <w:r>
        <w:rPr>
          <w:spacing w:val="-3"/>
        </w:rPr>
        <w:t>agency/organization</w:t>
      </w:r>
      <w:r>
        <w:rPr>
          <w:spacing w:val="-26"/>
        </w:rPr>
        <w:t xml:space="preserve"> </w:t>
      </w:r>
      <w:r>
        <w:t>must</w:t>
      </w:r>
      <w:r>
        <w:rPr>
          <w:spacing w:val="-23"/>
        </w:rPr>
        <w:t xml:space="preserve"> </w:t>
      </w:r>
      <w:r>
        <w:t>support</w:t>
      </w:r>
      <w:r>
        <w:rPr>
          <w:spacing w:val="-26"/>
        </w:rPr>
        <w:t xml:space="preserve"> </w:t>
      </w:r>
      <w:r>
        <w:t>the</w:t>
      </w:r>
      <w:r>
        <w:rPr>
          <w:spacing w:val="-26"/>
        </w:rPr>
        <w:t xml:space="preserve"> </w:t>
      </w:r>
      <w:r>
        <w:t>placement</w:t>
      </w:r>
      <w:r>
        <w:rPr>
          <w:spacing w:val="-23"/>
        </w:rPr>
        <w:t xml:space="preserve"> </w:t>
      </w:r>
      <w:r>
        <w:t>and</w:t>
      </w:r>
      <w:r>
        <w:rPr>
          <w:spacing w:val="-25"/>
        </w:rPr>
        <w:t xml:space="preserve"> </w:t>
      </w:r>
      <w:r>
        <w:t>allow</w:t>
      </w:r>
      <w:r>
        <w:rPr>
          <w:spacing w:val="-27"/>
        </w:rPr>
        <w:t xml:space="preserve"> </w:t>
      </w:r>
      <w:r>
        <w:t>sufficient</w:t>
      </w:r>
      <w:r>
        <w:rPr>
          <w:spacing w:val="-26"/>
        </w:rPr>
        <w:t xml:space="preserve"> </w:t>
      </w:r>
      <w:r>
        <w:t>release</w:t>
      </w:r>
      <w:r>
        <w:rPr>
          <w:spacing w:val="-25"/>
        </w:rPr>
        <w:t xml:space="preserve"> </w:t>
      </w:r>
      <w:r>
        <w:t>time</w:t>
      </w:r>
      <w:r>
        <w:rPr>
          <w:spacing w:val="-25"/>
        </w:rPr>
        <w:t xml:space="preserve"> </w:t>
      </w:r>
      <w:r>
        <w:t>for</w:t>
      </w:r>
      <w:r>
        <w:rPr>
          <w:spacing w:val="-26"/>
        </w:rPr>
        <w:t xml:space="preserve"> </w:t>
      </w:r>
      <w:r>
        <w:t>the Practicum</w:t>
      </w:r>
      <w:r>
        <w:rPr>
          <w:spacing w:val="-26"/>
        </w:rPr>
        <w:t xml:space="preserve"> </w:t>
      </w:r>
      <w:r>
        <w:t>Instructor</w:t>
      </w:r>
      <w:r>
        <w:rPr>
          <w:spacing w:val="-23"/>
        </w:rPr>
        <w:t xml:space="preserve"> </w:t>
      </w:r>
      <w:r>
        <w:t>to</w:t>
      </w:r>
      <w:r>
        <w:rPr>
          <w:spacing w:val="-25"/>
        </w:rPr>
        <w:t xml:space="preserve"> </w:t>
      </w:r>
      <w:r>
        <w:t>provide</w:t>
      </w:r>
      <w:r>
        <w:rPr>
          <w:spacing w:val="-25"/>
        </w:rPr>
        <w:t xml:space="preserve"> </w:t>
      </w:r>
      <w:r>
        <w:t>educational</w:t>
      </w:r>
      <w:r>
        <w:rPr>
          <w:spacing w:val="-24"/>
        </w:rPr>
        <w:t xml:space="preserve"> </w:t>
      </w:r>
      <w:r>
        <w:t>supervision</w:t>
      </w:r>
      <w:r>
        <w:rPr>
          <w:spacing w:val="-26"/>
        </w:rPr>
        <w:t xml:space="preserve"> </w:t>
      </w:r>
      <w:r>
        <w:t>to</w:t>
      </w:r>
      <w:r>
        <w:rPr>
          <w:spacing w:val="-25"/>
        </w:rPr>
        <w:t xml:space="preserve"> </w:t>
      </w:r>
      <w:r>
        <w:t>the</w:t>
      </w:r>
      <w:r>
        <w:rPr>
          <w:spacing w:val="-25"/>
        </w:rPr>
        <w:t xml:space="preserve"> </w:t>
      </w:r>
      <w:r>
        <w:t>student.</w:t>
      </w:r>
    </w:p>
    <w:p w14:paraId="60F32C10" w14:textId="77777777" w:rsidR="00802C67" w:rsidRDefault="00000000">
      <w:pPr>
        <w:pStyle w:val="ListParagraph"/>
        <w:numPr>
          <w:ilvl w:val="0"/>
          <w:numId w:val="26"/>
        </w:numPr>
        <w:tabs>
          <w:tab w:val="left" w:pos="890"/>
        </w:tabs>
        <w:spacing w:before="0" w:line="242" w:lineRule="auto"/>
        <w:ind w:right="520"/>
        <w:jc w:val="both"/>
      </w:pPr>
      <w:r>
        <w:t>A</w:t>
      </w:r>
      <w:r>
        <w:rPr>
          <w:spacing w:val="-26"/>
        </w:rPr>
        <w:t xml:space="preserve"> </w:t>
      </w:r>
      <w:r>
        <w:t>reasonable</w:t>
      </w:r>
      <w:r>
        <w:rPr>
          <w:spacing w:val="-27"/>
        </w:rPr>
        <w:t xml:space="preserve"> </w:t>
      </w:r>
      <w:r>
        <w:t>stipend</w:t>
      </w:r>
      <w:r>
        <w:rPr>
          <w:spacing w:val="-26"/>
        </w:rPr>
        <w:t xml:space="preserve"> </w:t>
      </w:r>
      <w:r>
        <w:t>for</w:t>
      </w:r>
      <w:r>
        <w:rPr>
          <w:spacing w:val="-28"/>
        </w:rPr>
        <w:t xml:space="preserve"> </w:t>
      </w:r>
      <w:r>
        <w:t>the</w:t>
      </w:r>
      <w:r>
        <w:rPr>
          <w:spacing w:val="-27"/>
        </w:rPr>
        <w:t xml:space="preserve"> </w:t>
      </w:r>
      <w:r>
        <w:t>services</w:t>
      </w:r>
      <w:r>
        <w:rPr>
          <w:spacing w:val="-26"/>
        </w:rPr>
        <w:t xml:space="preserve"> </w:t>
      </w:r>
      <w:r>
        <w:t>of</w:t>
      </w:r>
      <w:r>
        <w:rPr>
          <w:spacing w:val="-25"/>
        </w:rPr>
        <w:t xml:space="preserve"> </w:t>
      </w:r>
      <w:r>
        <w:t>the</w:t>
      </w:r>
      <w:r>
        <w:rPr>
          <w:spacing w:val="-27"/>
        </w:rPr>
        <w:t xml:space="preserve"> </w:t>
      </w:r>
      <w:r>
        <w:t>student</w:t>
      </w:r>
      <w:r>
        <w:rPr>
          <w:spacing w:val="-27"/>
        </w:rPr>
        <w:t xml:space="preserve"> </w:t>
      </w:r>
      <w:r>
        <w:t>is</w:t>
      </w:r>
      <w:r>
        <w:rPr>
          <w:spacing w:val="-25"/>
        </w:rPr>
        <w:t xml:space="preserve"> </w:t>
      </w:r>
      <w:r>
        <w:t>encouraged</w:t>
      </w:r>
      <w:r>
        <w:rPr>
          <w:spacing w:val="-25"/>
        </w:rPr>
        <w:t xml:space="preserve"> </w:t>
      </w:r>
      <w:r>
        <w:t>when</w:t>
      </w:r>
      <w:r>
        <w:rPr>
          <w:spacing w:val="-26"/>
        </w:rPr>
        <w:t xml:space="preserve"> </w:t>
      </w:r>
      <w:r>
        <w:t>possible.</w:t>
      </w:r>
      <w:r>
        <w:rPr>
          <w:spacing w:val="-29"/>
        </w:rPr>
        <w:t xml:space="preserve"> </w:t>
      </w:r>
      <w:r>
        <w:t>This</w:t>
      </w:r>
      <w:r>
        <w:rPr>
          <w:spacing w:val="-25"/>
        </w:rPr>
        <w:t xml:space="preserve"> </w:t>
      </w:r>
      <w:r>
        <w:t>will</w:t>
      </w:r>
      <w:r>
        <w:rPr>
          <w:spacing w:val="-27"/>
        </w:rPr>
        <w:t xml:space="preserve"> </w:t>
      </w:r>
      <w:r>
        <w:t>vary by</w:t>
      </w:r>
      <w:r>
        <w:rPr>
          <w:spacing w:val="-29"/>
        </w:rPr>
        <w:t xml:space="preserve"> </w:t>
      </w:r>
      <w:r>
        <w:t>organization,</w:t>
      </w:r>
      <w:r>
        <w:rPr>
          <w:spacing w:val="-29"/>
        </w:rPr>
        <w:t xml:space="preserve"> </w:t>
      </w:r>
      <w:r>
        <w:t>is</w:t>
      </w:r>
      <w:r>
        <w:rPr>
          <w:spacing w:val="-28"/>
        </w:rPr>
        <w:t xml:space="preserve"> </w:t>
      </w:r>
      <w:r>
        <w:t>not</w:t>
      </w:r>
      <w:r>
        <w:rPr>
          <w:spacing w:val="-29"/>
        </w:rPr>
        <w:t xml:space="preserve"> </w:t>
      </w:r>
      <w:r>
        <w:t>required,</w:t>
      </w:r>
      <w:r>
        <w:rPr>
          <w:spacing w:val="-28"/>
        </w:rPr>
        <w:t xml:space="preserve"> </w:t>
      </w:r>
      <w:r>
        <w:t>and</w:t>
      </w:r>
      <w:r>
        <w:rPr>
          <w:spacing w:val="-29"/>
        </w:rPr>
        <w:t xml:space="preserve"> </w:t>
      </w:r>
      <w:r>
        <w:t>is</w:t>
      </w:r>
      <w:r>
        <w:rPr>
          <w:spacing w:val="-28"/>
        </w:rPr>
        <w:t xml:space="preserve"> </w:t>
      </w:r>
      <w:r>
        <w:t>based</w:t>
      </w:r>
      <w:r>
        <w:rPr>
          <w:spacing w:val="-29"/>
        </w:rPr>
        <w:t xml:space="preserve"> </w:t>
      </w:r>
      <w:r>
        <w:t>on</w:t>
      </w:r>
      <w:r>
        <w:rPr>
          <w:spacing w:val="-27"/>
        </w:rPr>
        <w:t xml:space="preserve"> </w:t>
      </w:r>
      <w:r>
        <w:t>similar</w:t>
      </w:r>
      <w:r>
        <w:rPr>
          <w:spacing w:val="-26"/>
        </w:rPr>
        <w:t xml:space="preserve"> </w:t>
      </w:r>
      <w:r>
        <w:t>programs</w:t>
      </w:r>
      <w:r>
        <w:rPr>
          <w:spacing w:val="-27"/>
        </w:rPr>
        <w:t xml:space="preserve"> </w:t>
      </w:r>
      <w:r>
        <w:t>for</w:t>
      </w:r>
      <w:r>
        <w:rPr>
          <w:spacing w:val="-30"/>
        </w:rPr>
        <w:t xml:space="preserve"> </w:t>
      </w:r>
      <w:r>
        <w:t>student</w:t>
      </w:r>
      <w:r>
        <w:rPr>
          <w:spacing w:val="-27"/>
        </w:rPr>
        <w:t xml:space="preserve"> </w:t>
      </w:r>
      <w:r>
        <w:t>internships</w:t>
      </w:r>
      <w:r>
        <w:rPr>
          <w:spacing w:val="-28"/>
        </w:rPr>
        <w:t xml:space="preserve"> </w:t>
      </w:r>
      <w:r>
        <w:t>within that</w:t>
      </w:r>
      <w:r>
        <w:rPr>
          <w:spacing w:val="-27"/>
        </w:rPr>
        <w:t xml:space="preserve"> </w:t>
      </w:r>
      <w:r>
        <w:t>organization,</w:t>
      </w:r>
      <w:r>
        <w:rPr>
          <w:spacing w:val="-25"/>
        </w:rPr>
        <w:t xml:space="preserve"> </w:t>
      </w:r>
      <w:r>
        <w:t>as</w:t>
      </w:r>
      <w:r>
        <w:rPr>
          <w:spacing w:val="-23"/>
        </w:rPr>
        <w:t xml:space="preserve"> </w:t>
      </w:r>
      <w:r>
        <w:rPr>
          <w:spacing w:val="-3"/>
        </w:rPr>
        <w:t>well</w:t>
      </w:r>
      <w:r>
        <w:rPr>
          <w:spacing w:val="-26"/>
        </w:rPr>
        <w:t xml:space="preserve"> </w:t>
      </w:r>
      <w:r>
        <w:t>as</w:t>
      </w:r>
      <w:r>
        <w:rPr>
          <w:spacing w:val="-25"/>
        </w:rPr>
        <w:t xml:space="preserve"> </w:t>
      </w:r>
      <w:r>
        <w:t>on</w:t>
      </w:r>
      <w:r>
        <w:rPr>
          <w:spacing w:val="-25"/>
        </w:rPr>
        <w:t xml:space="preserve"> </w:t>
      </w:r>
      <w:r>
        <w:t>hours</w:t>
      </w:r>
      <w:r>
        <w:rPr>
          <w:spacing w:val="-25"/>
        </w:rPr>
        <w:t xml:space="preserve"> </w:t>
      </w:r>
      <w:r>
        <w:t>of</w:t>
      </w:r>
      <w:r>
        <w:rPr>
          <w:spacing w:val="-25"/>
        </w:rPr>
        <w:t xml:space="preserve"> </w:t>
      </w:r>
      <w:r>
        <w:t>service.</w:t>
      </w:r>
    </w:p>
    <w:p w14:paraId="6BEE5786" w14:textId="77777777" w:rsidR="00802C67" w:rsidRDefault="00000000">
      <w:pPr>
        <w:pStyle w:val="ListParagraph"/>
        <w:numPr>
          <w:ilvl w:val="0"/>
          <w:numId w:val="26"/>
        </w:numPr>
        <w:tabs>
          <w:tab w:val="left" w:pos="890"/>
        </w:tabs>
        <w:spacing w:before="2" w:line="242" w:lineRule="auto"/>
        <w:ind w:right="397"/>
      </w:pPr>
      <w:r>
        <w:t>An</w:t>
      </w:r>
      <w:r>
        <w:rPr>
          <w:spacing w:val="-23"/>
        </w:rPr>
        <w:t xml:space="preserve"> </w:t>
      </w:r>
      <w:r>
        <w:t>agency</w:t>
      </w:r>
      <w:r>
        <w:rPr>
          <w:spacing w:val="-18"/>
        </w:rPr>
        <w:t xml:space="preserve"> </w:t>
      </w:r>
      <w:r>
        <w:t>must</w:t>
      </w:r>
      <w:r>
        <w:rPr>
          <w:spacing w:val="-21"/>
        </w:rPr>
        <w:t xml:space="preserve"> </w:t>
      </w:r>
      <w:r>
        <w:t>provide</w:t>
      </w:r>
      <w:r>
        <w:rPr>
          <w:spacing w:val="-21"/>
        </w:rPr>
        <w:t xml:space="preserve"> </w:t>
      </w:r>
      <w:r>
        <w:t>a</w:t>
      </w:r>
      <w:r>
        <w:rPr>
          <w:spacing w:val="-22"/>
        </w:rPr>
        <w:t xml:space="preserve"> </w:t>
      </w:r>
      <w:r>
        <w:t>Practicum</w:t>
      </w:r>
      <w:r>
        <w:rPr>
          <w:spacing w:val="-23"/>
        </w:rPr>
        <w:t xml:space="preserve"> </w:t>
      </w:r>
      <w:r>
        <w:t>Instructor</w:t>
      </w:r>
      <w:r>
        <w:rPr>
          <w:spacing w:val="-23"/>
        </w:rPr>
        <w:t xml:space="preserve"> </w:t>
      </w:r>
      <w:r>
        <w:t>with</w:t>
      </w:r>
      <w:r>
        <w:rPr>
          <w:spacing w:val="-21"/>
        </w:rPr>
        <w:t xml:space="preserve"> </w:t>
      </w:r>
      <w:r>
        <w:t>a</w:t>
      </w:r>
      <w:r>
        <w:rPr>
          <w:spacing w:val="-17"/>
        </w:rPr>
        <w:t xml:space="preserve"> </w:t>
      </w:r>
      <w:r>
        <w:rPr>
          <w:spacing w:val="-3"/>
        </w:rPr>
        <w:t>Bachelor’s</w:t>
      </w:r>
      <w:r>
        <w:rPr>
          <w:spacing w:val="-21"/>
        </w:rPr>
        <w:t xml:space="preserve"> </w:t>
      </w:r>
      <w:r>
        <w:t>or</w:t>
      </w:r>
      <w:r>
        <w:rPr>
          <w:spacing w:val="-22"/>
        </w:rPr>
        <w:t xml:space="preserve"> </w:t>
      </w:r>
      <w:r>
        <w:rPr>
          <w:spacing w:val="-3"/>
        </w:rPr>
        <w:t>Master’s</w:t>
      </w:r>
      <w:r>
        <w:rPr>
          <w:spacing w:val="-21"/>
        </w:rPr>
        <w:t xml:space="preserve"> </w:t>
      </w:r>
      <w:r>
        <w:t>in</w:t>
      </w:r>
      <w:r>
        <w:rPr>
          <w:spacing w:val="-19"/>
        </w:rPr>
        <w:t xml:space="preserve"> </w:t>
      </w:r>
      <w:r>
        <w:t>Social</w:t>
      </w:r>
      <w:r>
        <w:rPr>
          <w:spacing w:val="-22"/>
        </w:rPr>
        <w:t xml:space="preserve"> </w:t>
      </w:r>
      <w:r>
        <w:t>Work</w:t>
      </w:r>
      <w:r>
        <w:rPr>
          <w:spacing w:val="-22"/>
        </w:rPr>
        <w:t xml:space="preserve"> </w:t>
      </w:r>
      <w:r>
        <w:t xml:space="preserve">from an accredited </w:t>
      </w:r>
      <w:r>
        <w:rPr>
          <w:spacing w:val="-3"/>
        </w:rPr>
        <w:t xml:space="preserve">university. </w:t>
      </w:r>
      <w:r>
        <w:t>A PI with a BSW must also have a minimum of two years of postgraduate</w:t>
      </w:r>
      <w:r>
        <w:rPr>
          <w:spacing w:val="-26"/>
        </w:rPr>
        <w:t xml:space="preserve"> </w:t>
      </w:r>
      <w:r>
        <w:t>social</w:t>
      </w:r>
      <w:r>
        <w:rPr>
          <w:spacing w:val="-24"/>
        </w:rPr>
        <w:t xml:space="preserve"> </w:t>
      </w:r>
      <w:r>
        <w:t>work</w:t>
      </w:r>
      <w:r>
        <w:rPr>
          <w:spacing w:val="-26"/>
        </w:rPr>
        <w:t xml:space="preserve"> </w:t>
      </w:r>
      <w:r>
        <w:t>experience</w:t>
      </w:r>
      <w:r>
        <w:rPr>
          <w:spacing w:val="-25"/>
        </w:rPr>
        <w:t xml:space="preserve"> </w:t>
      </w:r>
      <w:r>
        <w:t>is</w:t>
      </w:r>
      <w:r>
        <w:rPr>
          <w:spacing w:val="-25"/>
        </w:rPr>
        <w:t xml:space="preserve"> </w:t>
      </w:r>
      <w:r>
        <w:t>also</w:t>
      </w:r>
      <w:r>
        <w:rPr>
          <w:spacing w:val="-25"/>
        </w:rPr>
        <w:t xml:space="preserve"> </w:t>
      </w:r>
      <w:r>
        <w:t>required.</w:t>
      </w:r>
    </w:p>
    <w:p w14:paraId="31A0973B" w14:textId="77777777" w:rsidR="00802C67" w:rsidRDefault="00000000">
      <w:pPr>
        <w:pStyle w:val="ListParagraph"/>
        <w:numPr>
          <w:ilvl w:val="0"/>
          <w:numId w:val="26"/>
        </w:numPr>
        <w:tabs>
          <w:tab w:val="left" w:pos="890"/>
        </w:tabs>
        <w:spacing w:before="0" w:line="242" w:lineRule="auto"/>
        <w:ind w:right="556" w:hanging="361"/>
      </w:pPr>
      <w:r>
        <w:t>The</w:t>
      </w:r>
      <w:r>
        <w:rPr>
          <w:spacing w:val="-25"/>
        </w:rPr>
        <w:t xml:space="preserve"> </w:t>
      </w:r>
      <w:r>
        <w:rPr>
          <w:spacing w:val="-3"/>
        </w:rPr>
        <w:t>agency/organization</w:t>
      </w:r>
      <w:r>
        <w:rPr>
          <w:spacing w:val="-26"/>
        </w:rPr>
        <w:t xml:space="preserve"> </w:t>
      </w:r>
      <w:r>
        <w:t>must</w:t>
      </w:r>
      <w:r>
        <w:rPr>
          <w:spacing w:val="-22"/>
        </w:rPr>
        <w:t xml:space="preserve"> </w:t>
      </w:r>
      <w:r>
        <w:t>provide</w:t>
      </w:r>
      <w:r>
        <w:rPr>
          <w:spacing w:val="-25"/>
        </w:rPr>
        <w:t xml:space="preserve"> </w:t>
      </w:r>
      <w:r>
        <w:t>access</w:t>
      </w:r>
      <w:r>
        <w:rPr>
          <w:spacing w:val="-22"/>
        </w:rPr>
        <w:t xml:space="preserve"> </w:t>
      </w:r>
      <w:r>
        <w:t>to</w:t>
      </w:r>
      <w:r>
        <w:rPr>
          <w:spacing w:val="-26"/>
        </w:rPr>
        <w:t xml:space="preserve"> </w:t>
      </w:r>
      <w:r>
        <w:t>necessary</w:t>
      </w:r>
      <w:r>
        <w:rPr>
          <w:spacing w:val="-24"/>
        </w:rPr>
        <w:t xml:space="preserve"> </w:t>
      </w:r>
      <w:r>
        <w:t>administrative</w:t>
      </w:r>
      <w:r>
        <w:rPr>
          <w:spacing w:val="-27"/>
        </w:rPr>
        <w:t xml:space="preserve"> </w:t>
      </w:r>
      <w:r>
        <w:t>resources</w:t>
      </w:r>
      <w:r>
        <w:rPr>
          <w:spacing w:val="-22"/>
        </w:rPr>
        <w:t xml:space="preserve"> </w:t>
      </w:r>
      <w:r>
        <w:rPr>
          <w:spacing w:val="-3"/>
        </w:rPr>
        <w:t>to</w:t>
      </w:r>
      <w:r>
        <w:rPr>
          <w:spacing w:val="-23"/>
        </w:rPr>
        <w:t xml:space="preserve"> </w:t>
      </w:r>
      <w:r>
        <w:t xml:space="preserve">sustain and integrate student activities including but not limited to office </w:t>
      </w:r>
      <w:r>
        <w:rPr>
          <w:spacing w:val="-2"/>
        </w:rPr>
        <w:t xml:space="preserve">space, </w:t>
      </w:r>
      <w:r>
        <w:t>phones, database, administrative support,</w:t>
      </w:r>
      <w:r>
        <w:rPr>
          <w:spacing w:val="-51"/>
        </w:rPr>
        <w:t xml:space="preserve"> </w:t>
      </w:r>
      <w:r>
        <w:rPr>
          <w:spacing w:val="-4"/>
        </w:rPr>
        <w:t>etc.</w:t>
      </w:r>
    </w:p>
    <w:p w14:paraId="78D68D52" w14:textId="77777777" w:rsidR="00802C67" w:rsidRDefault="00000000">
      <w:pPr>
        <w:pStyle w:val="ListParagraph"/>
        <w:numPr>
          <w:ilvl w:val="0"/>
          <w:numId w:val="26"/>
        </w:numPr>
        <w:tabs>
          <w:tab w:val="left" w:pos="890"/>
        </w:tabs>
        <w:spacing w:before="1" w:line="242" w:lineRule="auto"/>
        <w:ind w:right="441" w:hanging="361"/>
      </w:pPr>
      <w:r>
        <w:t>The</w:t>
      </w:r>
      <w:r>
        <w:rPr>
          <w:spacing w:val="-29"/>
        </w:rPr>
        <w:t xml:space="preserve"> </w:t>
      </w:r>
      <w:r>
        <w:rPr>
          <w:spacing w:val="-3"/>
        </w:rPr>
        <w:t>agency/organization</w:t>
      </w:r>
      <w:r>
        <w:rPr>
          <w:spacing w:val="-30"/>
        </w:rPr>
        <w:t xml:space="preserve"> </w:t>
      </w:r>
      <w:r>
        <w:t>must</w:t>
      </w:r>
      <w:r>
        <w:rPr>
          <w:spacing w:val="-27"/>
        </w:rPr>
        <w:t xml:space="preserve"> </w:t>
      </w:r>
      <w:r>
        <w:t>provide</w:t>
      </w:r>
      <w:r>
        <w:rPr>
          <w:spacing w:val="-30"/>
        </w:rPr>
        <w:t xml:space="preserve"> </w:t>
      </w:r>
      <w:r>
        <w:t>necessary</w:t>
      </w:r>
      <w:r>
        <w:rPr>
          <w:spacing w:val="-31"/>
        </w:rPr>
        <w:t xml:space="preserve"> </w:t>
      </w:r>
      <w:r>
        <w:t>measures</w:t>
      </w:r>
      <w:r>
        <w:rPr>
          <w:spacing w:val="-27"/>
        </w:rPr>
        <w:t xml:space="preserve"> </w:t>
      </w:r>
      <w:r>
        <w:t>to</w:t>
      </w:r>
      <w:r>
        <w:rPr>
          <w:spacing w:val="-29"/>
        </w:rPr>
        <w:t xml:space="preserve"> </w:t>
      </w:r>
      <w:r>
        <w:t>protect</w:t>
      </w:r>
      <w:r>
        <w:rPr>
          <w:spacing w:val="-27"/>
        </w:rPr>
        <w:t xml:space="preserve"> </w:t>
      </w:r>
      <w:r>
        <w:t>students’</w:t>
      </w:r>
      <w:r>
        <w:rPr>
          <w:spacing w:val="-36"/>
        </w:rPr>
        <w:t xml:space="preserve"> </w:t>
      </w:r>
      <w:r>
        <w:rPr>
          <w:spacing w:val="-4"/>
        </w:rPr>
        <w:t>safety.</w:t>
      </w:r>
      <w:r>
        <w:rPr>
          <w:spacing w:val="-28"/>
        </w:rPr>
        <w:t xml:space="preserve"> </w:t>
      </w:r>
      <w:r>
        <w:t>This</w:t>
      </w:r>
      <w:r>
        <w:rPr>
          <w:spacing w:val="-28"/>
        </w:rPr>
        <w:t xml:space="preserve"> </w:t>
      </w:r>
      <w:r>
        <w:t xml:space="preserve">may minimally include training in policies and procedures for conducting home visits; interacting with clients with potentially aggressive behavior; and handling emergencies, as </w:t>
      </w:r>
      <w:r>
        <w:rPr>
          <w:spacing w:val="-3"/>
        </w:rPr>
        <w:t xml:space="preserve">well </w:t>
      </w:r>
      <w:r>
        <w:t>as appropriate</w:t>
      </w:r>
      <w:r>
        <w:rPr>
          <w:spacing w:val="-26"/>
        </w:rPr>
        <w:t xml:space="preserve"> </w:t>
      </w:r>
      <w:r>
        <w:t>screening</w:t>
      </w:r>
      <w:r>
        <w:rPr>
          <w:spacing w:val="-26"/>
        </w:rPr>
        <w:t xml:space="preserve"> </w:t>
      </w:r>
      <w:r>
        <w:t>of</w:t>
      </w:r>
      <w:r>
        <w:rPr>
          <w:spacing w:val="-26"/>
        </w:rPr>
        <w:t xml:space="preserve"> </w:t>
      </w:r>
      <w:r>
        <w:t>student</w:t>
      </w:r>
      <w:r>
        <w:rPr>
          <w:spacing w:val="-27"/>
        </w:rPr>
        <w:t xml:space="preserve"> </w:t>
      </w:r>
      <w:r>
        <w:t>assignments</w:t>
      </w:r>
      <w:r>
        <w:rPr>
          <w:spacing w:val="-25"/>
        </w:rPr>
        <w:t xml:space="preserve"> </w:t>
      </w:r>
      <w:r>
        <w:t>by</w:t>
      </w:r>
      <w:r>
        <w:rPr>
          <w:spacing w:val="-24"/>
        </w:rPr>
        <w:t xml:space="preserve"> </w:t>
      </w:r>
      <w:r>
        <w:t>Practicum</w:t>
      </w:r>
      <w:r>
        <w:rPr>
          <w:spacing w:val="-25"/>
        </w:rPr>
        <w:t xml:space="preserve"> </w:t>
      </w:r>
      <w:r>
        <w:t>Instructors.</w:t>
      </w:r>
    </w:p>
    <w:p w14:paraId="59F8694A" w14:textId="77777777" w:rsidR="00802C67" w:rsidRDefault="00000000">
      <w:pPr>
        <w:pStyle w:val="ListParagraph"/>
        <w:numPr>
          <w:ilvl w:val="0"/>
          <w:numId w:val="26"/>
        </w:numPr>
        <w:tabs>
          <w:tab w:val="left" w:pos="890"/>
        </w:tabs>
        <w:spacing w:before="2" w:line="242" w:lineRule="auto"/>
        <w:ind w:right="427" w:hanging="361"/>
      </w:pPr>
      <w:r>
        <w:t>The</w:t>
      </w:r>
      <w:r>
        <w:rPr>
          <w:spacing w:val="-30"/>
        </w:rPr>
        <w:t xml:space="preserve"> </w:t>
      </w:r>
      <w:r>
        <w:rPr>
          <w:spacing w:val="-3"/>
        </w:rPr>
        <w:t>agency/organization</w:t>
      </w:r>
      <w:r>
        <w:rPr>
          <w:spacing w:val="-29"/>
        </w:rPr>
        <w:t xml:space="preserve"> </w:t>
      </w:r>
      <w:r>
        <w:t>must</w:t>
      </w:r>
      <w:r>
        <w:rPr>
          <w:spacing w:val="-28"/>
        </w:rPr>
        <w:t xml:space="preserve"> </w:t>
      </w:r>
      <w:r>
        <w:t>have</w:t>
      </w:r>
      <w:r>
        <w:rPr>
          <w:spacing w:val="-30"/>
        </w:rPr>
        <w:t xml:space="preserve"> </w:t>
      </w:r>
      <w:r>
        <w:t>a</w:t>
      </w:r>
      <w:r>
        <w:rPr>
          <w:spacing w:val="-30"/>
        </w:rPr>
        <w:t xml:space="preserve"> </w:t>
      </w:r>
      <w:r>
        <w:t>system</w:t>
      </w:r>
      <w:r>
        <w:rPr>
          <w:spacing w:val="-30"/>
        </w:rPr>
        <w:t xml:space="preserve"> </w:t>
      </w:r>
      <w:r>
        <w:t>of</w:t>
      </w:r>
      <w:r>
        <w:rPr>
          <w:spacing w:val="-27"/>
        </w:rPr>
        <w:t xml:space="preserve"> </w:t>
      </w:r>
      <w:r>
        <w:t>community</w:t>
      </w:r>
      <w:r>
        <w:rPr>
          <w:spacing w:val="-30"/>
        </w:rPr>
        <w:t xml:space="preserve"> </w:t>
      </w:r>
      <w:r>
        <w:t>accountability.</w:t>
      </w:r>
      <w:r>
        <w:rPr>
          <w:spacing w:val="-28"/>
        </w:rPr>
        <w:t xml:space="preserve"> </w:t>
      </w:r>
      <w:r>
        <w:t>This</w:t>
      </w:r>
      <w:r>
        <w:rPr>
          <w:spacing w:val="-30"/>
        </w:rPr>
        <w:t xml:space="preserve"> </w:t>
      </w:r>
      <w:r>
        <w:t>is</w:t>
      </w:r>
      <w:r>
        <w:rPr>
          <w:spacing w:val="-29"/>
        </w:rPr>
        <w:t xml:space="preserve"> </w:t>
      </w:r>
      <w:r>
        <w:t>demonstrated by</w:t>
      </w:r>
      <w:r>
        <w:rPr>
          <w:spacing w:val="-29"/>
        </w:rPr>
        <w:t xml:space="preserve"> </w:t>
      </w:r>
      <w:r>
        <w:t>a</w:t>
      </w:r>
      <w:r>
        <w:rPr>
          <w:spacing w:val="-29"/>
        </w:rPr>
        <w:t xml:space="preserve"> </w:t>
      </w:r>
      <w:r>
        <w:t>representative</w:t>
      </w:r>
      <w:r>
        <w:rPr>
          <w:spacing w:val="-29"/>
        </w:rPr>
        <w:t xml:space="preserve"> </w:t>
      </w:r>
      <w:r>
        <w:t>board</w:t>
      </w:r>
      <w:r>
        <w:rPr>
          <w:spacing w:val="-28"/>
        </w:rPr>
        <w:t xml:space="preserve"> </w:t>
      </w:r>
      <w:r>
        <w:t>of</w:t>
      </w:r>
      <w:r>
        <w:rPr>
          <w:spacing w:val="-29"/>
        </w:rPr>
        <w:t xml:space="preserve"> </w:t>
      </w:r>
      <w:r>
        <w:t>directors;</w:t>
      </w:r>
      <w:r>
        <w:rPr>
          <w:spacing w:val="-31"/>
        </w:rPr>
        <w:t xml:space="preserve"> </w:t>
      </w:r>
      <w:r>
        <w:t>ﬁscal</w:t>
      </w:r>
      <w:r>
        <w:rPr>
          <w:spacing w:val="-27"/>
        </w:rPr>
        <w:t xml:space="preserve"> </w:t>
      </w:r>
      <w:r>
        <w:t>accountability</w:t>
      </w:r>
      <w:r>
        <w:rPr>
          <w:spacing w:val="-27"/>
        </w:rPr>
        <w:t xml:space="preserve"> </w:t>
      </w:r>
      <w:r>
        <w:t>via</w:t>
      </w:r>
      <w:r>
        <w:rPr>
          <w:spacing w:val="-29"/>
        </w:rPr>
        <w:t xml:space="preserve"> </w:t>
      </w:r>
      <w:r>
        <w:t>the</w:t>
      </w:r>
      <w:r>
        <w:rPr>
          <w:spacing w:val="-29"/>
        </w:rPr>
        <w:t xml:space="preserve"> </w:t>
      </w:r>
      <w:r>
        <w:t>budget</w:t>
      </w:r>
      <w:r>
        <w:rPr>
          <w:spacing w:val="-29"/>
        </w:rPr>
        <w:t xml:space="preserve"> </w:t>
      </w:r>
      <w:r>
        <w:t>review</w:t>
      </w:r>
      <w:r>
        <w:rPr>
          <w:spacing w:val="-28"/>
        </w:rPr>
        <w:t xml:space="preserve"> </w:t>
      </w:r>
      <w:r>
        <w:t>process;</w:t>
      </w:r>
      <w:r>
        <w:rPr>
          <w:spacing w:val="-27"/>
        </w:rPr>
        <w:t xml:space="preserve"> </w:t>
      </w:r>
      <w:r>
        <w:t>or</w:t>
      </w:r>
      <w:r>
        <w:rPr>
          <w:spacing w:val="-27"/>
        </w:rPr>
        <w:t xml:space="preserve"> </w:t>
      </w:r>
      <w:r>
        <w:t xml:space="preserve">in the case of </w:t>
      </w:r>
      <w:r>
        <w:rPr>
          <w:spacing w:val="-3"/>
        </w:rPr>
        <w:t xml:space="preserve">private-for-proﬁt </w:t>
      </w:r>
      <w:r>
        <w:t xml:space="preserve">direct service organizations, be subject </w:t>
      </w:r>
      <w:r>
        <w:rPr>
          <w:spacing w:val="-3"/>
        </w:rPr>
        <w:t xml:space="preserve">to </w:t>
      </w:r>
      <w:r>
        <w:t>periodic review by an accrediting</w:t>
      </w:r>
      <w:r>
        <w:rPr>
          <w:spacing w:val="-25"/>
        </w:rPr>
        <w:t xml:space="preserve"> </w:t>
      </w:r>
      <w:r>
        <w:rPr>
          <w:spacing w:val="-4"/>
        </w:rPr>
        <w:t>agency.</w:t>
      </w:r>
    </w:p>
    <w:p w14:paraId="29EC284E" w14:textId="77777777" w:rsidR="00802C67" w:rsidRDefault="00000000">
      <w:pPr>
        <w:pStyle w:val="ListParagraph"/>
        <w:numPr>
          <w:ilvl w:val="0"/>
          <w:numId w:val="26"/>
        </w:numPr>
        <w:tabs>
          <w:tab w:val="left" w:pos="890"/>
        </w:tabs>
        <w:spacing w:before="0" w:line="242" w:lineRule="auto"/>
        <w:ind w:right="516" w:hanging="361"/>
      </w:pPr>
      <w:r>
        <w:t>The</w:t>
      </w:r>
      <w:r>
        <w:rPr>
          <w:spacing w:val="-22"/>
        </w:rPr>
        <w:t xml:space="preserve"> </w:t>
      </w:r>
      <w:r>
        <w:t>agency</w:t>
      </w:r>
      <w:r>
        <w:rPr>
          <w:spacing w:val="-20"/>
        </w:rPr>
        <w:t xml:space="preserve"> </w:t>
      </w:r>
      <w:r>
        <w:t>must</w:t>
      </w:r>
      <w:r>
        <w:rPr>
          <w:spacing w:val="-23"/>
        </w:rPr>
        <w:t xml:space="preserve"> </w:t>
      </w:r>
      <w:r>
        <w:t>communicate</w:t>
      </w:r>
      <w:r>
        <w:rPr>
          <w:spacing w:val="-21"/>
        </w:rPr>
        <w:t xml:space="preserve"> </w:t>
      </w:r>
      <w:r>
        <w:t>changes</w:t>
      </w:r>
      <w:r>
        <w:rPr>
          <w:spacing w:val="-20"/>
        </w:rPr>
        <w:t xml:space="preserve"> </w:t>
      </w:r>
      <w:r>
        <w:t>in</w:t>
      </w:r>
      <w:r>
        <w:rPr>
          <w:spacing w:val="-19"/>
        </w:rPr>
        <w:t xml:space="preserve"> </w:t>
      </w:r>
      <w:r>
        <w:t>supervision</w:t>
      </w:r>
      <w:r>
        <w:rPr>
          <w:spacing w:val="-22"/>
        </w:rPr>
        <w:t xml:space="preserve"> </w:t>
      </w:r>
      <w:r>
        <w:t>staffing</w:t>
      </w:r>
      <w:r>
        <w:rPr>
          <w:spacing w:val="-20"/>
        </w:rPr>
        <w:t xml:space="preserve"> </w:t>
      </w:r>
      <w:r>
        <w:t>to</w:t>
      </w:r>
      <w:r>
        <w:rPr>
          <w:spacing w:val="-22"/>
        </w:rPr>
        <w:t xml:space="preserve"> </w:t>
      </w:r>
      <w:r>
        <w:t>the</w:t>
      </w:r>
      <w:r>
        <w:rPr>
          <w:spacing w:val="-22"/>
        </w:rPr>
        <w:t xml:space="preserve"> </w:t>
      </w:r>
      <w:r>
        <w:rPr>
          <w:spacing w:val="-3"/>
        </w:rPr>
        <w:t>Practicum</w:t>
      </w:r>
      <w:r>
        <w:rPr>
          <w:spacing w:val="-22"/>
        </w:rPr>
        <w:t xml:space="preserve"> </w:t>
      </w:r>
      <w:r>
        <w:t>Office</w:t>
      </w:r>
      <w:r>
        <w:rPr>
          <w:spacing w:val="-22"/>
        </w:rPr>
        <w:t xml:space="preserve"> </w:t>
      </w:r>
      <w:r>
        <w:t>as</w:t>
      </w:r>
      <w:r>
        <w:rPr>
          <w:spacing w:val="-19"/>
        </w:rPr>
        <w:t xml:space="preserve"> </w:t>
      </w:r>
      <w:r>
        <w:t>soon as</w:t>
      </w:r>
      <w:r>
        <w:rPr>
          <w:spacing w:val="-26"/>
        </w:rPr>
        <w:t xml:space="preserve"> </w:t>
      </w:r>
      <w:r>
        <w:t>possible</w:t>
      </w:r>
      <w:r>
        <w:rPr>
          <w:spacing w:val="-25"/>
        </w:rPr>
        <w:t xml:space="preserve"> </w:t>
      </w:r>
      <w:r>
        <w:t>in</w:t>
      </w:r>
      <w:r>
        <w:rPr>
          <w:spacing w:val="-24"/>
        </w:rPr>
        <w:t xml:space="preserve"> </w:t>
      </w:r>
      <w:r>
        <w:t>order</w:t>
      </w:r>
      <w:r>
        <w:rPr>
          <w:spacing w:val="-23"/>
        </w:rPr>
        <w:t xml:space="preserve"> </w:t>
      </w:r>
      <w:r>
        <w:t>to</w:t>
      </w:r>
      <w:r>
        <w:rPr>
          <w:spacing w:val="-26"/>
        </w:rPr>
        <w:t xml:space="preserve"> </w:t>
      </w:r>
      <w:r>
        <w:rPr>
          <w:spacing w:val="-3"/>
        </w:rPr>
        <w:t>make</w:t>
      </w:r>
      <w:r>
        <w:rPr>
          <w:spacing w:val="-26"/>
        </w:rPr>
        <w:t xml:space="preserve"> </w:t>
      </w:r>
      <w:r>
        <w:t>the</w:t>
      </w:r>
      <w:r>
        <w:rPr>
          <w:spacing w:val="-27"/>
        </w:rPr>
        <w:t xml:space="preserve"> </w:t>
      </w:r>
      <w:r>
        <w:t>necessary</w:t>
      </w:r>
      <w:r>
        <w:rPr>
          <w:spacing w:val="-25"/>
        </w:rPr>
        <w:t xml:space="preserve"> </w:t>
      </w:r>
      <w:r>
        <w:t>arrangements</w:t>
      </w:r>
      <w:r>
        <w:rPr>
          <w:spacing w:val="-24"/>
        </w:rPr>
        <w:t xml:space="preserve"> </w:t>
      </w:r>
      <w:r>
        <w:t>for</w:t>
      </w:r>
      <w:r>
        <w:rPr>
          <w:spacing w:val="-23"/>
        </w:rPr>
        <w:t xml:space="preserve"> </w:t>
      </w:r>
      <w:r>
        <w:t>student</w:t>
      </w:r>
      <w:r>
        <w:rPr>
          <w:spacing w:val="-24"/>
        </w:rPr>
        <w:t xml:space="preserve"> </w:t>
      </w:r>
      <w:r>
        <w:t>supervision.</w:t>
      </w:r>
    </w:p>
    <w:p w14:paraId="63D30BCE" w14:textId="77777777" w:rsidR="00802C67" w:rsidRDefault="00000000">
      <w:pPr>
        <w:pStyle w:val="ListParagraph"/>
        <w:numPr>
          <w:ilvl w:val="0"/>
          <w:numId w:val="26"/>
        </w:numPr>
        <w:tabs>
          <w:tab w:val="left" w:pos="890"/>
        </w:tabs>
        <w:spacing w:before="1" w:line="242" w:lineRule="auto"/>
        <w:ind w:right="1259" w:hanging="361"/>
      </w:pPr>
      <w:r>
        <w:t>The</w:t>
      </w:r>
      <w:r>
        <w:rPr>
          <w:spacing w:val="-27"/>
        </w:rPr>
        <w:t xml:space="preserve"> </w:t>
      </w:r>
      <w:r>
        <w:t>student</w:t>
      </w:r>
      <w:r>
        <w:rPr>
          <w:spacing w:val="-26"/>
        </w:rPr>
        <w:t xml:space="preserve"> </w:t>
      </w:r>
      <w:r>
        <w:t>will</w:t>
      </w:r>
      <w:r>
        <w:rPr>
          <w:spacing w:val="-27"/>
        </w:rPr>
        <w:t xml:space="preserve"> </w:t>
      </w:r>
      <w:r>
        <w:t>be</w:t>
      </w:r>
      <w:r>
        <w:rPr>
          <w:spacing w:val="-29"/>
        </w:rPr>
        <w:t xml:space="preserve"> </w:t>
      </w:r>
      <w:r>
        <w:t>in</w:t>
      </w:r>
      <w:r>
        <w:rPr>
          <w:spacing w:val="-28"/>
        </w:rPr>
        <w:t xml:space="preserve"> </w:t>
      </w:r>
      <w:r>
        <w:t>a</w:t>
      </w:r>
      <w:r>
        <w:rPr>
          <w:spacing w:val="-28"/>
        </w:rPr>
        <w:t xml:space="preserve"> </w:t>
      </w:r>
      <w:r>
        <w:t>practice</w:t>
      </w:r>
      <w:r>
        <w:rPr>
          <w:spacing w:val="-27"/>
        </w:rPr>
        <w:t xml:space="preserve"> </w:t>
      </w:r>
      <w:r>
        <w:t>setting</w:t>
      </w:r>
      <w:r>
        <w:rPr>
          <w:spacing w:val="-27"/>
        </w:rPr>
        <w:t xml:space="preserve"> </w:t>
      </w:r>
      <w:r>
        <w:t>that</w:t>
      </w:r>
      <w:r>
        <w:rPr>
          <w:spacing w:val="-25"/>
        </w:rPr>
        <w:t xml:space="preserve"> </w:t>
      </w:r>
      <w:r>
        <w:t>will</w:t>
      </w:r>
      <w:r>
        <w:rPr>
          <w:spacing w:val="-28"/>
        </w:rPr>
        <w:t xml:space="preserve"> </w:t>
      </w:r>
      <w:r>
        <w:t>expand,</w:t>
      </w:r>
      <w:r>
        <w:rPr>
          <w:spacing w:val="-29"/>
        </w:rPr>
        <w:t xml:space="preserve"> </w:t>
      </w:r>
      <w:r>
        <w:t>enhance</w:t>
      </w:r>
      <w:r>
        <w:rPr>
          <w:spacing w:val="-27"/>
        </w:rPr>
        <w:t xml:space="preserve"> </w:t>
      </w:r>
      <w:r>
        <w:rPr>
          <w:spacing w:val="-3"/>
        </w:rPr>
        <w:t>and/or</w:t>
      </w:r>
      <w:r>
        <w:rPr>
          <w:spacing w:val="-28"/>
        </w:rPr>
        <w:t xml:space="preserve"> </w:t>
      </w:r>
      <w:r>
        <w:t>introduce</w:t>
      </w:r>
      <w:r>
        <w:rPr>
          <w:spacing w:val="-27"/>
        </w:rPr>
        <w:t xml:space="preserve"> </w:t>
      </w:r>
      <w:r>
        <w:t>new elements</w:t>
      </w:r>
      <w:r>
        <w:rPr>
          <w:spacing w:val="-24"/>
        </w:rPr>
        <w:t xml:space="preserve"> </w:t>
      </w:r>
      <w:r>
        <w:t>into</w:t>
      </w:r>
      <w:r>
        <w:rPr>
          <w:spacing w:val="-25"/>
        </w:rPr>
        <w:t xml:space="preserve"> </w:t>
      </w:r>
      <w:r>
        <w:t>their</w:t>
      </w:r>
      <w:r>
        <w:rPr>
          <w:spacing w:val="-26"/>
        </w:rPr>
        <w:t xml:space="preserve"> </w:t>
      </w:r>
      <w:r>
        <w:t>previous</w:t>
      </w:r>
      <w:r>
        <w:rPr>
          <w:spacing w:val="-23"/>
        </w:rPr>
        <w:t xml:space="preserve"> </w:t>
      </w:r>
      <w:r>
        <w:t>work</w:t>
      </w:r>
      <w:r>
        <w:rPr>
          <w:spacing w:val="-23"/>
        </w:rPr>
        <w:t xml:space="preserve"> </w:t>
      </w:r>
      <w:r>
        <w:t>and</w:t>
      </w:r>
      <w:r>
        <w:rPr>
          <w:spacing w:val="-26"/>
        </w:rPr>
        <w:t xml:space="preserve"> </w:t>
      </w:r>
      <w:r>
        <w:t>educational</w:t>
      </w:r>
      <w:r>
        <w:rPr>
          <w:spacing w:val="-28"/>
        </w:rPr>
        <w:t xml:space="preserve"> </w:t>
      </w:r>
      <w:r>
        <w:t>experiences.</w:t>
      </w:r>
    </w:p>
    <w:p w14:paraId="3278C503" w14:textId="77777777" w:rsidR="00802C67" w:rsidRDefault="00000000">
      <w:pPr>
        <w:pStyle w:val="ListParagraph"/>
        <w:numPr>
          <w:ilvl w:val="0"/>
          <w:numId w:val="26"/>
        </w:numPr>
        <w:tabs>
          <w:tab w:val="left" w:pos="890"/>
        </w:tabs>
        <w:spacing w:before="1"/>
        <w:ind w:hanging="361"/>
      </w:pPr>
      <w:r>
        <w:t>The</w:t>
      </w:r>
      <w:r>
        <w:rPr>
          <w:spacing w:val="-27"/>
        </w:rPr>
        <w:t xml:space="preserve"> </w:t>
      </w:r>
      <w:r>
        <w:t>setting</w:t>
      </w:r>
      <w:r>
        <w:rPr>
          <w:spacing w:val="-26"/>
        </w:rPr>
        <w:t xml:space="preserve"> </w:t>
      </w:r>
      <w:r>
        <w:t>will</w:t>
      </w:r>
      <w:r>
        <w:rPr>
          <w:spacing w:val="-28"/>
        </w:rPr>
        <w:t xml:space="preserve"> </w:t>
      </w:r>
      <w:r>
        <w:t>provide</w:t>
      </w:r>
      <w:r>
        <w:rPr>
          <w:spacing w:val="-26"/>
        </w:rPr>
        <w:t xml:space="preserve"> </w:t>
      </w:r>
      <w:r>
        <w:t>a</w:t>
      </w:r>
      <w:r>
        <w:rPr>
          <w:spacing w:val="-36"/>
        </w:rPr>
        <w:t xml:space="preserve"> </w:t>
      </w:r>
      <w:r>
        <w:t>“learning”</w:t>
      </w:r>
      <w:r>
        <w:rPr>
          <w:spacing w:val="-37"/>
        </w:rPr>
        <w:t xml:space="preserve"> </w:t>
      </w:r>
      <w:r>
        <w:t>or</w:t>
      </w:r>
      <w:r>
        <w:rPr>
          <w:spacing w:val="-36"/>
        </w:rPr>
        <w:t xml:space="preserve"> </w:t>
      </w:r>
      <w:r>
        <w:t>“educational”</w:t>
      </w:r>
      <w:r>
        <w:rPr>
          <w:spacing w:val="-36"/>
        </w:rPr>
        <w:t xml:space="preserve"> </w:t>
      </w:r>
      <w:r>
        <w:t>experience</w:t>
      </w:r>
      <w:r>
        <w:rPr>
          <w:spacing w:val="-26"/>
        </w:rPr>
        <w:t xml:space="preserve"> </w:t>
      </w:r>
      <w:r>
        <w:t>for</w:t>
      </w:r>
      <w:r>
        <w:rPr>
          <w:spacing w:val="-26"/>
        </w:rPr>
        <w:t xml:space="preserve"> </w:t>
      </w:r>
      <w:r>
        <w:t>the</w:t>
      </w:r>
      <w:r>
        <w:rPr>
          <w:spacing w:val="-26"/>
        </w:rPr>
        <w:t xml:space="preserve"> </w:t>
      </w:r>
      <w:r>
        <w:t>student,</w:t>
      </w:r>
      <w:r>
        <w:rPr>
          <w:spacing w:val="-27"/>
        </w:rPr>
        <w:t xml:space="preserve"> </w:t>
      </w:r>
      <w:r>
        <w:rPr>
          <w:spacing w:val="-3"/>
        </w:rPr>
        <w:t>rather</w:t>
      </w:r>
      <w:r>
        <w:rPr>
          <w:spacing w:val="-24"/>
        </w:rPr>
        <w:t xml:space="preserve"> </w:t>
      </w:r>
      <w:r>
        <w:t>than</w:t>
      </w:r>
      <w:r>
        <w:rPr>
          <w:spacing w:val="-25"/>
        </w:rPr>
        <w:t xml:space="preserve"> </w:t>
      </w:r>
      <w:r>
        <w:t>a</w:t>
      </w:r>
    </w:p>
    <w:p w14:paraId="5E2AE27F" w14:textId="77777777" w:rsidR="00802C67" w:rsidRDefault="00000000">
      <w:pPr>
        <w:pStyle w:val="BodyText"/>
        <w:spacing w:before="3"/>
        <w:ind w:left="889"/>
      </w:pPr>
      <w:r>
        <w:t>“work” or “observation” experience.</w:t>
      </w:r>
    </w:p>
    <w:p w14:paraId="2E401D3F" w14:textId="77777777" w:rsidR="00802C67" w:rsidRDefault="00802C67">
      <w:pPr>
        <w:pStyle w:val="BodyText"/>
        <w:spacing w:before="4"/>
        <w:rPr>
          <w:sz w:val="20"/>
        </w:rPr>
      </w:pPr>
    </w:p>
    <w:p w14:paraId="6CAEBE12" w14:textId="77777777" w:rsidR="00802C67" w:rsidRDefault="00000000">
      <w:pPr>
        <w:pStyle w:val="BodyText"/>
        <w:spacing w:line="242" w:lineRule="auto"/>
        <w:ind w:left="160"/>
      </w:pPr>
      <w:r>
        <w:t>These</w:t>
      </w:r>
      <w:r>
        <w:rPr>
          <w:spacing w:val="-28"/>
        </w:rPr>
        <w:t xml:space="preserve"> </w:t>
      </w:r>
      <w:r>
        <w:t>criteria</w:t>
      </w:r>
      <w:r>
        <w:rPr>
          <w:spacing w:val="-29"/>
        </w:rPr>
        <w:t xml:space="preserve"> </w:t>
      </w:r>
      <w:r>
        <w:t>represent</w:t>
      </w:r>
      <w:r>
        <w:rPr>
          <w:spacing w:val="-27"/>
        </w:rPr>
        <w:t xml:space="preserve"> </w:t>
      </w:r>
      <w:r>
        <w:t>the</w:t>
      </w:r>
      <w:r>
        <w:rPr>
          <w:spacing w:val="-28"/>
        </w:rPr>
        <w:t xml:space="preserve"> </w:t>
      </w:r>
      <w:r>
        <w:t>basic</w:t>
      </w:r>
      <w:r>
        <w:rPr>
          <w:spacing w:val="-29"/>
        </w:rPr>
        <w:t xml:space="preserve"> </w:t>
      </w:r>
      <w:r>
        <w:t>elements</w:t>
      </w:r>
      <w:r>
        <w:rPr>
          <w:spacing w:val="-27"/>
        </w:rPr>
        <w:t xml:space="preserve"> </w:t>
      </w:r>
      <w:r>
        <w:t>for</w:t>
      </w:r>
      <w:r>
        <w:rPr>
          <w:spacing w:val="-28"/>
        </w:rPr>
        <w:t xml:space="preserve"> </w:t>
      </w:r>
      <w:r>
        <w:t>safeguarding</w:t>
      </w:r>
      <w:r>
        <w:rPr>
          <w:spacing w:val="-26"/>
        </w:rPr>
        <w:t xml:space="preserve"> </w:t>
      </w:r>
      <w:r>
        <w:t>the</w:t>
      </w:r>
      <w:r>
        <w:rPr>
          <w:spacing w:val="-28"/>
        </w:rPr>
        <w:t xml:space="preserve"> </w:t>
      </w:r>
      <w:r>
        <w:t>educational</w:t>
      </w:r>
      <w:r>
        <w:rPr>
          <w:spacing w:val="-27"/>
        </w:rPr>
        <w:t xml:space="preserve"> </w:t>
      </w:r>
      <w:r>
        <w:t>nature</w:t>
      </w:r>
      <w:r>
        <w:rPr>
          <w:spacing w:val="-28"/>
        </w:rPr>
        <w:t xml:space="preserve"> </w:t>
      </w:r>
      <w:r>
        <w:t>of</w:t>
      </w:r>
      <w:r>
        <w:rPr>
          <w:spacing w:val="-26"/>
        </w:rPr>
        <w:t xml:space="preserve"> </w:t>
      </w:r>
      <w:r>
        <w:t>the</w:t>
      </w:r>
      <w:r>
        <w:rPr>
          <w:spacing w:val="-30"/>
        </w:rPr>
        <w:t xml:space="preserve"> </w:t>
      </w:r>
      <w:r>
        <w:t>practicum experience.</w:t>
      </w:r>
      <w:r>
        <w:rPr>
          <w:spacing w:val="-26"/>
        </w:rPr>
        <w:t xml:space="preserve"> </w:t>
      </w:r>
      <w:r>
        <w:t>In</w:t>
      </w:r>
      <w:r>
        <w:rPr>
          <w:spacing w:val="-24"/>
        </w:rPr>
        <w:t xml:space="preserve"> </w:t>
      </w:r>
      <w:r>
        <w:t>addition,</w:t>
      </w:r>
      <w:r>
        <w:rPr>
          <w:spacing w:val="-28"/>
        </w:rPr>
        <w:t xml:space="preserve"> </w:t>
      </w:r>
      <w:r>
        <w:t>the</w:t>
      </w:r>
      <w:r>
        <w:rPr>
          <w:spacing w:val="-26"/>
        </w:rPr>
        <w:t xml:space="preserve"> </w:t>
      </w:r>
      <w:r>
        <w:t>generalist</w:t>
      </w:r>
      <w:r>
        <w:rPr>
          <w:spacing w:val="-26"/>
        </w:rPr>
        <w:t xml:space="preserve"> </w:t>
      </w:r>
      <w:r>
        <w:t>BSW</w:t>
      </w:r>
      <w:r>
        <w:rPr>
          <w:spacing w:val="16"/>
        </w:rPr>
        <w:t xml:space="preserve"> </w:t>
      </w:r>
      <w:r>
        <w:t>practicum</w:t>
      </w:r>
      <w:r>
        <w:rPr>
          <w:spacing w:val="-26"/>
        </w:rPr>
        <w:t xml:space="preserve"> </w:t>
      </w:r>
      <w:r>
        <w:t>placement</w:t>
      </w:r>
      <w:r>
        <w:rPr>
          <w:spacing w:val="-27"/>
        </w:rPr>
        <w:t xml:space="preserve"> </w:t>
      </w:r>
      <w:r>
        <w:t>for</w:t>
      </w:r>
      <w:r>
        <w:rPr>
          <w:spacing w:val="-26"/>
        </w:rPr>
        <w:t xml:space="preserve"> </w:t>
      </w:r>
      <w:r>
        <w:t>each</w:t>
      </w:r>
      <w:r>
        <w:rPr>
          <w:spacing w:val="-24"/>
        </w:rPr>
        <w:t xml:space="preserve"> </w:t>
      </w:r>
      <w:r>
        <w:t>student</w:t>
      </w:r>
      <w:r>
        <w:rPr>
          <w:spacing w:val="-25"/>
        </w:rPr>
        <w:t xml:space="preserve"> </w:t>
      </w:r>
      <w:r>
        <w:t>is</w:t>
      </w:r>
      <w:r>
        <w:rPr>
          <w:spacing w:val="-24"/>
        </w:rPr>
        <w:t xml:space="preserve"> </w:t>
      </w:r>
      <w:r>
        <w:t>chosen</w:t>
      </w:r>
      <w:r>
        <w:rPr>
          <w:spacing w:val="-23"/>
        </w:rPr>
        <w:t xml:space="preserve"> </w:t>
      </w:r>
      <w:r>
        <w:t>with</w:t>
      </w:r>
      <w:r>
        <w:rPr>
          <w:spacing w:val="-26"/>
        </w:rPr>
        <w:t xml:space="preserve"> </w:t>
      </w:r>
      <w:r>
        <w:t>the following</w:t>
      </w:r>
      <w:r>
        <w:rPr>
          <w:spacing w:val="-26"/>
        </w:rPr>
        <w:t xml:space="preserve"> </w:t>
      </w:r>
      <w:r>
        <w:t>goals:</w:t>
      </w:r>
    </w:p>
    <w:p w14:paraId="06BE9D9F" w14:textId="77777777" w:rsidR="00802C67" w:rsidRDefault="00802C67">
      <w:pPr>
        <w:pStyle w:val="BodyText"/>
        <w:rPr>
          <w:sz w:val="20"/>
        </w:rPr>
      </w:pPr>
    </w:p>
    <w:p w14:paraId="59B19196" w14:textId="77777777" w:rsidR="00802C67" w:rsidRDefault="00000000">
      <w:pPr>
        <w:pStyle w:val="ListParagraph"/>
        <w:numPr>
          <w:ilvl w:val="0"/>
          <w:numId w:val="25"/>
        </w:numPr>
        <w:tabs>
          <w:tab w:val="left" w:pos="880"/>
        </w:tabs>
        <w:spacing w:before="0"/>
      </w:pPr>
      <w:r>
        <w:t>The</w:t>
      </w:r>
      <w:r>
        <w:rPr>
          <w:spacing w:val="-26"/>
        </w:rPr>
        <w:t xml:space="preserve"> </w:t>
      </w:r>
      <w:r>
        <w:t>placement</w:t>
      </w:r>
      <w:r>
        <w:rPr>
          <w:spacing w:val="-26"/>
        </w:rPr>
        <w:t xml:space="preserve"> </w:t>
      </w:r>
      <w:r>
        <w:t>will</w:t>
      </w:r>
      <w:r>
        <w:rPr>
          <w:spacing w:val="-24"/>
        </w:rPr>
        <w:t xml:space="preserve"> </w:t>
      </w:r>
      <w:r>
        <w:t>support</w:t>
      </w:r>
      <w:r>
        <w:rPr>
          <w:spacing w:val="-23"/>
        </w:rPr>
        <w:t xml:space="preserve"> </w:t>
      </w:r>
      <w:r>
        <w:t>the</w:t>
      </w:r>
      <w:r>
        <w:rPr>
          <w:spacing w:val="-25"/>
        </w:rPr>
        <w:t xml:space="preserve"> </w:t>
      </w:r>
      <w:r>
        <w:t>generalist</w:t>
      </w:r>
      <w:r>
        <w:rPr>
          <w:spacing w:val="-25"/>
        </w:rPr>
        <w:t xml:space="preserve"> </w:t>
      </w:r>
      <w:r>
        <w:t>perspective</w:t>
      </w:r>
      <w:r>
        <w:rPr>
          <w:spacing w:val="-25"/>
        </w:rPr>
        <w:t xml:space="preserve"> </w:t>
      </w:r>
      <w:r>
        <w:t>in</w:t>
      </w:r>
      <w:r>
        <w:rPr>
          <w:spacing w:val="-23"/>
        </w:rPr>
        <w:t xml:space="preserve"> </w:t>
      </w:r>
      <w:r>
        <w:t>social</w:t>
      </w:r>
      <w:r>
        <w:rPr>
          <w:spacing w:val="-24"/>
        </w:rPr>
        <w:t xml:space="preserve"> </w:t>
      </w:r>
      <w:r>
        <w:t>work.</w:t>
      </w:r>
    </w:p>
    <w:p w14:paraId="0C2B0382" w14:textId="77777777" w:rsidR="00802C67" w:rsidRDefault="00802C67">
      <w:pPr>
        <w:sectPr w:rsidR="00802C67">
          <w:pgSz w:w="12240" w:h="15840"/>
          <w:pgMar w:top="1360" w:right="980" w:bottom="1240" w:left="920" w:header="0" w:footer="1055" w:gutter="0"/>
          <w:cols w:space="720"/>
        </w:sectPr>
      </w:pPr>
    </w:p>
    <w:p w14:paraId="693247CC" w14:textId="77777777" w:rsidR="00802C67" w:rsidRDefault="00000000">
      <w:pPr>
        <w:pStyle w:val="ListParagraph"/>
        <w:numPr>
          <w:ilvl w:val="0"/>
          <w:numId w:val="25"/>
        </w:numPr>
        <w:tabs>
          <w:tab w:val="left" w:pos="880"/>
        </w:tabs>
        <w:spacing w:before="66" w:line="242" w:lineRule="auto"/>
        <w:ind w:right="426"/>
      </w:pPr>
      <w:r>
        <w:lastRenderedPageBreak/>
        <w:t>The</w:t>
      </w:r>
      <w:r>
        <w:rPr>
          <w:spacing w:val="-28"/>
        </w:rPr>
        <w:t xml:space="preserve"> </w:t>
      </w:r>
      <w:r>
        <w:t>agency</w:t>
      </w:r>
      <w:r>
        <w:rPr>
          <w:spacing w:val="-26"/>
        </w:rPr>
        <w:t xml:space="preserve"> </w:t>
      </w:r>
      <w:r>
        <w:t>will</w:t>
      </w:r>
      <w:r>
        <w:rPr>
          <w:spacing w:val="-29"/>
        </w:rPr>
        <w:t xml:space="preserve"> </w:t>
      </w:r>
      <w:r>
        <w:t>be</w:t>
      </w:r>
      <w:r>
        <w:rPr>
          <w:spacing w:val="-28"/>
        </w:rPr>
        <w:t xml:space="preserve"> </w:t>
      </w:r>
      <w:r>
        <w:t>able</w:t>
      </w:r>
      <w:r>
        <w:rPr>
          <w:spacing w:val="-27"/>
        </w:rPr>
        <w:t xml:space="preserve"> </w:t>
      </w:r>
      <w:r>
        <w:t>to</w:t>
      </w:r>
      <w:r>
        <w:rPr>
          <w:spacing w:val="-28"/>
        </w:rPr>
        <w:t xml:space="preserve"> </w:t>
      </w:r>
      <w:r>
        <w:t>provide</w:t>
      </w:r>
      <w:r>
        <w:rPr>
          <w:spacing w:val="-28"/>
        </w:rPr>
        <w:t xml:space="preserve"> </w:t>
      </w:r>
      <w:r>
        <w:t>the</w:t>
      </w:r>
      <w:r>
        <w:rPr>
          <w:spacing w:val="-28"/>
        </w:rPr>
        <w:t xml:space="preserve"> </w:t>
      </w:r>
      <w:r>
        <w:t>student</w:t>
      </w:r>
      <w:r>
        <w:rPr>
          <w:spacing w:val="-26"/>
        </w:rPr>
        <w:t xml:space="preserve"> </w:t>
      </w:r>
      <w:r>
        <w:t>with</w:t>
      </w:r>
      <w:r>
        <w:rPr>
          <w:spacing w:val="-26"/>
        </w:rPr>
        <w:t xml:space="preserve"> </w:t>
      </w:r>
      <w:r>
        <w:t>four</w:t>
      </w:r>
      <w:r>
        <w:rPr>
          <w:spacing w:val="-26"/>
        </w:rPr>
        <w:t xml:space="preserve"> </w:t>
      </w:r>
      <w:r>
        <w:t>basic</w:t>
      </w:r>
      <w:r>
        <w:rPr>
          <w:spacing w:val="-29"/>
        </w:rPr>
        <w:t xml:space="preserve"> </w:t>
      </w:r>
      <w:r>
        <w:t>requirements</w:t>
      </w:r>
      <w:r>
        <w:rPr>
          <w:spacing w:val="-28"/>
        </w:rPr>
        <w:t xml:space="preserve"> </w:t>
      </w:r>
      <w:r>
        <w:t>addressing</w:t>
      </w:r>
      <w:r>
        <w:rPr>
          <w:spacing w:val="-26"/>
        </w:rPr>
        <w:t xml:space="preserve"> </w:t>
      </w:r>
      <w:r>
        <w:t xml:space="preserve">micro, </w:t>
      </w:r>
      <w:r>
        <w:rPr>
          <w:spacing w:val="-3"/>
        </w:rPr>
        <w:t>mezzo,</w:t>
      </w:r>
      <w:r>
        <w:rPr>
          <w:spacing w:val="-20"/>
        </w:rPr>
        <w:t xml:space="preserve"> </w:t>
      </w:r>
      <w:r>
        <w:t>and</w:t>
      </w:r>
      <w:r>
        <w:rPr>
          <w:spacing w:val="-19"/>
        </w:rPr>
        <w:t xml:space="preserve"> </w:t>
      </w:r>
      <w:r>
        <w:t>macro</w:t>
      </w:r>
      <w:r>
        <w:rPr>
          <w:spacing w:val="-21"/>
        </w:rPr>
        <w:t xml:space="preserve"> </w:t>
      </w:r>
      <w:r>
        <w:t>level</w:t>
      </w:r>
      <w:r>
        <w:rPr>
          <w:spacing w:val="-22"/>
        </w:rPr>
        <w:t xml:space="preserve"> </w:t>
      </w:r>
      <w:r>
        <w:t>practices:</w:t>
      </w:r>
      <w:r>
        <w:rPr>
          <w:spacing w:val="-19"/>
        </w:rPr>
        <w:t xml:space="preserve"> </w:t>
      </w:r>
      <w:r>
        <w:t>individual</w:t>
      </w:r>
      <w:r>
        <w:rPr>
          <w:spacing w:val="-20"/>
        </w:rPr>
        <w:t xml:space="preserve"> </w:t>
      </w:r>
      <w:r>
        <w:rPr>
          <w:spacing w:val="-3"/>
        </w:rPr>
        <w:t>cases,</w:t>
      </w:r>
      <w:r>
        <w:rPr>
          <w:spacing w:val="-23"/>
        </w:rPr>
        <w:t xml:space="preserve"> </w:t>
      </w:r>
      <w:r>
        <w:rPr>
          <w:spacing w:val="-3"/>
        </w:rPr>
        <w:t>intake/assessment,</w:t>
      </w:r>
      <w:r>
        <w:rPr>
          <w:spacing w:val="-21"/>
        </w:rPr>
        <w:t xml:space="preserve"> </w:t>
      </w:r>
      <w:r>
        <w:t>a</w:t>
      </w:r>
      <w:r>
        <w:rPr>
          <w:spacing w:val="-22"/>
        </w:rPr>
        <w:t xml:space="preserve"> </w:t>
      </w:r>
      <w:r>
        <w:t>group</w:t>
      </w:r>
      <w:r>
        <w:rPr>
          <w:spacing w:val="-19"/>
        </w:rPr>
        <w:t xml:space="preserve"> </w:t>
      </w:r>
      <w:r>
        <w:t>experience,</w:t>
      </w:r>
      <w:r>
        <w:rPr>
          <w:spacing w:val="-19"/>
        </w:rPr>
        <w:t xml:space="preserve"> </w:t>
      </w:r>
      <w:r>
        <w:t>and macro practice</w:t>
      </w:r>
      <w:r>
        <w:rPr>
          <w:spacing w:val="-50"/>
        </w:rPr>
        <w:t xml:space="preserve"> </w:t>
      </w:r>
      <w:r>
        <w:t>experience.</w:t>
      </w:r>
    </w:p>
    <w:p w14:paraId="48F95871" w14:textId="77777777" w:rsidR="00802C67" w:rsidRDefault="00802C67">
      <w:pPr>
        <w:pStyle w:val="BodyText"/>
        <w:spacing w:before="5"/>
        <w:rPr>
          <w:sz w:val="21"/>
        </w:rPr>
      </w:pPr>
    </w:p>
    <w:p w14:paraId="20C2C025" w14:textId="77777777" w:rsidR="00802C67" w:rsidRDefault="00000000">
      <w:pPr>
        <w:pStyle w:val="Heading2"/>
        <w:spacing w:before="1"/>
      </w:pPr>
      <w:bookmarkStart w:id="11" w:name="The_Practicum_Instructor"/>
      <w:bookmarkStart w:id="12" w:name="_bookmark5"/>
      <w:bookmarkEnd w:id="11"/>
      <w:bookmarkEnd w:id="12"/>
      <w:r>
        <w:t xml:space="preserve">The </w:t>
      </w:r>
      <w:r>
        <w:rPr>
          <w:spacing w:val="-2"/>
        </w:rPr>
        <w:t>Practicum</w:t>
      </w:r>
      <w:r>
        <w:rPr>
          <w:spacing w:val="-65"/>
        </w:rPr>
        <w:t xml:space="preserve"> </w:t>
      </w:r>
      <w:r>
        <w:t>Instructor</w:t>
      </w:r>
    </w:p>
    <w:p w14:paraId="6A51FDCA" w14:textId="77777777" w:rsidR="00802C67" w:rsidRDefault="00000000">
      <w:pPr>
        <w:pStyle w:val="BodyText"/>
        <w:spacing w:before="80" w:line="242" w:lineRule="auto"/>
        <w:ind w:left="160" w:right="845"/>
      </w:pPr>
      <w:r>
        <w:t>The</w:t>
      </w:r>
      <w:r>
        <w:rPr>
          <w:spacing w:val="-29"/>
        </w:rPr>
        <w:t xml:space="preserve"> </w:t>
      </w:r>
      <w:r>
        <w:t>Practicum</w:t>
      </w:r>
      <w:r>
        <w:rPr>
          <w:spacing w:val="-28"/>
        </w:rPr>
        <w:t xml:space="preserve"> </w:t>
      </w:r>
      <w:r>
        <w:t>Instructor</w:t>
      </w:r>
      <w:r>
        <w:rPr>
          <w:spacing w:val="-29"/>
        </w:rPr>
        <w:t xml:space="preserve"> </w:t>
      </w:r>
      <w:r>
        <w:t>(PI)</w:t>
      </w:r>
      <w:r>
        <w:rPr>
          <w:spacing w:val="-27"/>
        </w:rPr>
        <w:t xml:space="preserve"> </w:t>
      </w:r>
      <w:r>
        <w:t>remains</w:t>
      </w:r>
      <w:r>
        <w:rPr>
          <w:spacing w:val="-29"/>
        </w:rPr>
        <w:t xml:space="preserve"> </w:t>
      </w:r>
      <w:r>
        <w:t>at</w:t>
      </w:r>
      <w:r>
        <w:rPr>
          <w:spacing w:val="-28"/>
        </w:rPr>
        <w:t xml:space="preserve"> </w:t>
      </w:r>
      <w:r>
        <w:t>the</w:t>
      </w:r>
      <w:r>
        <w:rPr>
          <w:spacing w:val="-29"/>
        </w:rPr>
        <w:t xml:space="preserve"> </w:t>
      </w:r>
      <w:r>
        <w:t>center</w:t>
      </w:r>
      <w:r>
        <w:rPr>
          <w:spacing w:val="-31"/>
        </w:rPr>
        <w:t xml:space="preserve"> </w:t>
      </w:r>
      <w:r>
        <w:t>of</w:t>
      </w:r>
      <w:r>
        <w:rPr>
          <w:spacing w:val="-28"/>
        </w:rPr>
        <w:t xml:space="preserve"> </w:t>
      </w:r>
      <w:r>
        <w:t>practicum</w:t>
      </w:r>
      <w:r>
        <w:rPr>
          <w:spacing w:val="-28"/>
        </w:rPr>
        <w:t xml:space="preserve"> </w:t>
      </w:r>
      <w:r>
        <w:t>education</w:t>
      </w:r>
      <w:r>
        <w:rPr>
          <w:spacing w:val="-27"/>
        </w:rPr>
        <w:t xml:space="preserve"> </w:t>
      </w:r>
      <w:r>
        <w:t>and</w:t>
      </w:r>
      <w:r>
        <w:rPr>
          <w:spacing w:val="-28"/>
        </w:rPr>
        <w:t xml:space="preserve"> </w:t>
      </w:r>
      <w:r>
        <w:t>is</w:t>
      </w:r>
      <w:r>
        <w:rPr>
          <w:spacing w:val="-28"/>
        </w:rPr>
        <w:t xml:space="preserve"> </w:t>
      </w:r>
      <w:r>
        <w:t>the</w:t>
      </w:r>
      <w:r>
        <w:rPr>
          <w:spacing w:val="-31"/>
        </w:rPr>
        <w:t xml:space="preserve"> </w:t>
      </w:r>
      <w:r>
        <w:rPr>
          <w:spacing w:val="-3"/>
        </w:rPr>
        <w:t>key</w:t>
      </w:r>
      <w:r>
        <w:rPr>
          <w:spacing w:val="-28"/>
        </w:rPr>
        <w:t xml:space="preserve"> </w:t>
      </w:r>
      <w:r>
        <w:t>to</w:t>
      </w:r>
      <w:r>
        <w:rPr>
          <w:spacing w:val="-28"/>
        </w:rPr>
        <w:t xml:space="preserve"> </w:t>
      </w:r>
      <w:r>
        <w:t>the quality</w:t>
      </w:r>
      <w:r>
        <w:rPr>
          <w:spacing w:val="-24"/>
        </w:rPr>
        <w:t xml:space="preserve"> </w:t>
      </w:r>
      <w:r>
        <w:t>of</w:t>
      </w:r>
      <w:r>
        <w:rPr>
          <w:spacing w:val="-24"/>
        </w:rPr>
        <w:t xml:space="preserve"> </w:t>
      </w:r>
      <w:r>
        <w:t>the</w:t>
      </w:r>
      <w:r>
        <w:rPr>
          <w:spacing w:val="-28"/>
        </w:rPr>
        <w:t xml:space="preserve"> </w:t>
      </w:r>
      <w:r>
        <w:t>practicum</w:t>
      </w:r>
      <w:r>
        <w:rPr>
          <w:spacing w:val="-26"/>
        </w:rPr>
        <w:t xml:space="preserve"> </w:t>
      </w:r>
      <w:r>
        <w:t>experience</w:t>
      </w:r>
      <w:r>
        <w:rPr>
          <w:spacing w:val="-27"/>
        </w:rPr>
        <w:t xml:space="preserve"> </w:t>
      </w:r>
      <w:r>
        <w:t>for</w:t>
      </w:r>
      <w:r>
        <w:rPr>
          <w:spacing w:val="-24"/>
        </w:rPr>
        <w:t xml:space="preserve"> </w:t>
      </w:r>
      <w:r>
        <w:t>an</w:t>
      </w:r>
      <w:r>
        <w:rPr>
          <w:spacing w:val="-24"/>
        </w:rPr>
        <w:t xml:space="preserve"> </w:t>
      </w:r>
      <w:r>
        <w:t>individual</w:t>
      </w:r>
      <w:r>
        <w:rPr>
          <w:spacing w:val="-25"/>
        </w:rPr>
        <w:t xml:space="preserve"> </w:t>
      </w:r>
      <w:r>
        <w:t>student.</w:t>
      </w:r>
      <w:r>
        <w:rPr>
          <w:spacing w:val="-27"/>
        </w:rPr>
        <w:t xml:space="preserve"> </w:t>
      </w:r>
      <w:r>
        <w:t>Potential</w:t>
      </w:r>
      <w:r>
        <w:rPr>
          <w:spacing w:val="-27"/>
        </w:rPr>
        <w:t xml:space="preserve"> </w:t>
      </w:r>
      <w:r>
        <w:t>Practicum</w:t>
      </w:r>
      <w:r>
        <w:rPr>
          <w:spacing w:val="-26"/>
        </w:rPr>
        <w:t xml:space="preserve"> </w:t>
      </w:r>
      <w:r>
        <w:t>Instructors</w:t>
      </w:r>
      <w:r>
        <w:rPr>
          <w:spacing w:val="-27"/>
        </w:rPr>
        <w:t xml:space="preserve"> </w:t>
      </w:r>
      <w:r>
        <w:rPr>
          <w:spacing w:val="-3"/>
        </w:rPr>
        <w:t xml:space="preserve">are </w:t>
      </w:r>
      <w:r>
        <w:t>identiﬁed</w:t>
      </w:r>
      <w:r>
        <w:rPr>
          <w:spacing w:val="-24"/>
        </w:rPr>
        <w:t xml:space="preserve"> </w:t>
      </w:r>
      <w:r>
        <w:t>in</w:t>
      </w:r>
      <w:r>
        <w:rPr>
          <w:spacing w:val="-23"/>
        </w:rPr>
        <w:t xml:space="preserve"> </w:t>
      </w:r>
      <w:r>
        <w:t>conjunction</w:t>
      </w:r>
      <w:r>
        <w:rPr>
          <w:spacing w:val="-23"/>
        </w:rPr>
        <w:t xml:space="preserve"> </w:t>
      </w:r>
      <w:r>
        <w:t>with</w:t>
      </w:r>
      <w:r>
        <w:rPr>
          <w:spacing w:val="-23"/>
        </w:rPr>
        <w:t xml:space="preserve"> </w:t>
      </w:r>
      <w:r>
        <w:t>the</w:t>
      </w:r>
      <w:r>
        <w:rPr>
          <w:spacing w:val="-25"/>
        </w:rPr>
        <w:t xml:space="preserve"> </w:t>
      </w:r>
      <w:r>
        <w:t>agency</w:t>
      </w:r>
      <w:r>
        <w:rPr>
          <w:spacing w:val="-22"/>
        </w:rPr>
        <w:t xml:space="preserve"> </w:t>
      </w:r>
      <w:r>
        <w:rPr>
          <w:spacing w:val="-2"/>
        </w:rPr>
        <w:t>but</w:t>
      </w:r>
      <w:r>
        <w:rPr>
          <w:spacing w:val="-21"/>
        </w:rPr>
        <w:t xml:space="preserve"> </w:t>
      </w:r>
      <w:r>
        <w:t>approval</w:t>
      </w:r>
      <w:r>
        <w:rPr>
          <w:spacing w:val="-22"/>
        </w:rPr>
        <w:t xml:space="preserve"> </w:t>
      </w:r>
      <w:r>
        <w:rPr>
          <w:spacing w:val="-3"/>
        </w:rPr>
        <w:t>rests</w:t>
      </w:r>
      <w:r>
        <w:rPr>
          <w:spacing w:val="-21"/>
        </w:rPr>
        <w:t xml:space="preserve"> </w:t>
      </w:r>
      <w:r>
        <w:t>with</w:t>
      </w:r>
      <w:r>
        <w:rPr>
          <w:spacing w:val="-23"/>
        </w:rPr>
        <w:t xml:space="preserve"> </w:t>
      </w:r>
      <w:r>
        <w:t>the</w:t>
      </w:r>
      <w:r>
        <w:rPr>
          <w:spacing w:val="-23"/>
        </w:rPr>
        <w:t xml:space="preserve"> </w:t>
      </w:r>
      <w:r>
        <w:rPr>
          <w:spacing w:val="-3"/>
        </w:rPr>
        <w:t>Practicum</w:t>
      </w:r>
      <w:r>
        <w:rPr>
          <w:spacing w:val="-23"/>
        </w:rPr>
        <w:t xml:space="preserve"> </w:t>
      </w:r>
      <w:r>
        <w:t>Office.</w:t>
      </w:r>
      <w:r>
        <w:rPr>
          <w:spacing w:val="-22"/>
        </w:rPr>
        <w:t xml:space="preserve"> </w:t>
      </w:r>
      <w:r>
        <w:t>Criteria</w:t>
      </w:r>
      <w:r>
        <w:rPr>
          <w:spacing w:val="-25"/>
        </w:rPr>
        <w:t xml:space="preserve"> </w:t>
      </w:r>
      <w:r>
        <w:t>for the</w:t>
      </w:r>
      <w:r>
        <w:rPr>
          <w:spacing w:val="-25"/>
        </w:rPr>
        <w:t xml:space="preserve"> </w:t>
      </w:r>
      <w:r>
        <w:t>selection</w:t>
      </w:r>
      <w:r>
        <w:rPr>
          <w:spacing w:val="-23"/>
        </w:rPr>
        <w:t xml:space="preserve"> </w:t>
      </w:r>
      <w:r>
        <w:t>of</w:t>
      </w:r>
      <w:r>
        <w:rPr>
          <w:spacing w:val="-22"/>
        </w:rPr>
        <w:t xml:space="preserve"> </w:t>
      </w:r>
      <w:r>
        <w:rPr>
          <w:spacing w:val="-3"/>
        </w:rPr>
        <w:t>Practicum</w:t>
      </w:r>
      <w:r>
        <w:rPr>
          <w:spacing w:val="-25"/>
        </w:rPr>
        <w:t xml:space="preserve"> </w:t>
      </w:r>
      <w:r>
        <w:t>Instructors</w:t>
      </w:r>
      <w:r>
        <w:rPr>
          <w:spacing w:val="-24"/>
        </w:rPr>
        <w:t xml:space="preserve"> </w:t>
      </w:r>
      <w:r>
        <w:t>include</w:t>
      </w:r>
      <w:r>
        <w:rPr>
          <w:spacing w:val="-27"/>
        </w:rPr>
        <w:t xml:space="preserve"> </w:t>
      </w:r>
      <w:r>
        <w:t>the</w:t>
      </w:r>
      <w:r>
        <w:rPr>
          <w:spacing w:val="-26"/>
        </w:rPr>
        <w:t xml:space="preserve"> </w:t>
      </w:r>
      <w:r>
        <w:t>following:</w:t>
      </w:r>
    </w:p>
    <w:p w14:paraId="668230FB" w14:textId="77777777" w:rsidR="00802C67" w:rsidRDefault="00802C67">
      <w:pPr>
        <w:pStyle w:val="BodyText"/>
        <w:spacing w:before="10"/>
        <w:rPr>
          <w:sz w:val="20"/>
        </w:rPr>
      </w:pPr>
    </w:p>
    <w:p w14:paraId="2B9DFE07" w14:textId="07D27F97" w:rsidR="00802C67" w:rsidRDefault="00000000">
      <w:pPr>
        <w:pStyle w:val="ListParagraph"/>
        <w:numPr>
          <w:ilvl w:val="0"/>
          <w:numId w:val="24"/>
        </w:numPr>
        <w:tabs>
          <w:tab w:val="left" w:pos="881"/>
        </w:tabs>
        <w:spacing w:before="0" w:line="242" w:lineRule="auto"/>
        <w:ind w:right="1057"/>
      </w:pPr>
      <w:r>
        <w:t>The</w:t>
      </w:r>
      <w:r>
        <w:rPr>
          <w:spacing w:val="-30"/>
        </w:rPr>
        <w:t xml:space="preserve"> </w:t>
      </w:r>
      <w:r>
        <w:t>primary</w:t>
      </w:r>
      <w:r>
        <w:rPr>
          <w:spacing w:val="-30"/>
        </w:rPr>
        <w:t xml:space="preserve"> </w:t>
      </w:r>
      <w:r>
        <w:t>Practicum</w:t>
      </w:r>
      <w:r>
        <w:rPr>
          <w:spacing w:val="-30"/>
        </w:rPr>
        <w:t xml:space="preserve"> </w:t>
      </w:r>
      <w:r>
        <w:t>Instructor</w:t>
      </w:r>
      <w:r>
        <w:rPr>
          <w:spacing w:val="-30"/>
        </w:rPr>
        <w:t xml:space="preserve"> </w:t>
      </w:r>
      <w:r>
        <w:t>(PI)</w:t>
      </w:r>
      <w:r>
        <w:rPr>
          <w:spacing w:val="-31"/>
        </w:rPr>
        <w:t xml:space="preserve"> </w:t>
      </w:r>
      <w:r>
        <w:t>of</w:t>
      </w:r>
      <w:r>
        <w:rPr>
          <w:spacing w:val="-30"/>
        </w:rPr>
        <w:t xml:space="preserve"> </w:t>
      </w:r>
      <w:r>
        <w:t>record</w:t>
      </w:r>
      <w:r>
        <w:rPr>
          <w:spacing w:val="-29"/>
        </w:rPr>
        <w:t xml:space="preserve"> </w:t>
      </w:r>
      <w:r>
        <w:t>must</w:t>
      </w:r>
      <w:r>
        <w:rPr>
          <w:spacing w:val="-28"/>
        </w:rPr>
        <w:t xml:space="preserve"> </w:t>
      </w:r>
      <w:r>
        <w:t>have</w:t>
      </w:r>
      <w:r>
        <w:rPr>
          <w:spacing w:val="-30"/>
        </w:rPr>
        <w:t xml:space="preserve"> </w:t>
      </w:r>
      <w:r>
        <w:t>a</w:t>
      </w:r>
      <w:r>
        <w:rPr>
          <w:spacing w:val="-31"/>
        </w:rPr>
        <w:t xml:space="preserve"> </w:t>
      </w:r>
      <w:r>
        <w:t>Bachelor’s</w:t>
      </w:r>
      <w:r>
        <w:rPr>
          <w:spacing w:val="-29"/>
        </w:rPr>
        <w:t xml:space="preserve"> </w:t>
      </w:r>
      <w:r>
        <w:t>or</w:t>
      </w:r>
      <w:r>
        <w:rPr>
          <w:spacing w:val="-31"/>
        </w:rPr>
        <w:t xml:space="preserve"> </w:t>
      </w:r>
      <w:r>
        <w:rPr>
          <w:spacing w:val="-3"/>
        </w:rPr>
        <w:t>Master’s</w:t>
      </w:r>
      <w:r>
        <w:rPr>
          <w:spacing w:val="-30"/>
        </w:rPr>
        <w:t xml:space="preserve"> </w:t>
      </w:r>
      <w:r>
        <w:t>degree from</w:t>
      </w:r>
      <w:r>
        <w:rPr>
          <w:spacing w:val="-27"/>
        </w:rPr>
        <w:t xml:space="preserve"> </w:t>
      </w:r>
      <w:r>
        <w:t>an</w:t>
      </w:r>
      <w:r>
        <w:rPr>
          <w:spacing w:val="-25"/>
        </w:rPr>
        <w:t xml:space="preserve"> </w:t>
      </w:r>
      <w:r>
        <w:t>accredited</w:t>
      </w:r>
      <w:r>
        <w:rPr>
          <w:spacing w:val="-25"/>
        </w:rPr>
        <w:t xml:space="preserve"> </w:t>
      </w:r>
      <w:r>
        <w:t>school</w:t>
      </w:r>
      <w:r>
        <w:rPr>
          <w:spacing w:val="-24"/>
        </w:rPr>
        <w:t xml:space="preserve"> </w:t>
      </w:r>
      <w:r>
        <w:t>of</w:t>
      </w:r>
      <w:r>
        <w:rPr>
          <w:spacing w:val="-25"/>
        </w:rPr>
        <w:t xml:space="preserve"> </w:t>
      </w:r>
      <w:r>
        <w:t>social</w:t>
      </w:r>
      <w:r>
        <w:rPr>
          <w:spacing w:val="-24"/>
        </w:rPr>
        <w:t xml:space="preserve"> </w:t>
      </w:r>
      <w:r>
        <w:t>work.</w:t>
      </w:r>
      <w:r>
        <w:rPr>
          <w:spacing w:val="-27"/>
        </w:rPr>
        <w:t xml:space="preserve"> </w:t>
      </w:r>
      <w:r>
        <w:t>At</w:t>
      </w:r>
      <w:r>
        <w:rPr>
          <w:spacing w:val="-23"/>
        </w:rPr>
        <w:t xml:space="preserve"> </w:t>
      </w:r>
      <w:r>
        <w:t>least</w:t>
      </w:r>
      <w:r>
        <w:rPr>
          <w:spacing w:val="-25"/>
        </w:rPr>
        <w:t xml:space="preserve"> </w:t>
      </w:r>
      <w:r>
        <w:rPr>
          <w:spacing w:val="-2"/>
        </w:rPr>
        <w:t>two</w:t>
      </w:r>
      <w:r>
        <w:rPr>
          <w:spacing w:val="-23"/>
        </w:rPr>
        <w:t xml:space="preserve"> </w:t>
      </w:r>
      <w:r>
        <w:t>years</w:t>
      </w:r>
      <w:r>
        <w:rPr>
          <w:spacing w:val="-25"/>
        </w:rPr>
        <w:t xml:space="preserve"> </w:t>
      </w:r>
      <w:r>
        <w:t>of</w:t>
      </w:r>
      <w:r>
        <w:rPr>
          <w:spacing w:val="-25"/>
        </w:rPr>
        <w:t xml:space="preserve"> </w:t>
      </w:r>
      <w:r>
        <w:t>post-graduate</w:t>
      </w:r>
      <w:r>
        <w:rPr>
          <w:spacing w:val="-25"/>
        </w:rPr>
        <w:t xml:space="preserve"> </w:t>
      </w:r>
      <w:r>
        <w:t>experience is</w:t>
      </w:r>
      <w:r>
        <w:rPr>
          <w:spacing w:val="-24"/>
        </w:rPr>
        <w:t xml:space="preserve"> </w:t>
      </w:r>
      <w:r>
        <w:t>necessary</w:t>
      </w:r>
      <w:r>
        <w:rPr>
          <w:spacing w:val="-26"/>
        </w:rPr>
        <w:t xml:space="preserve"> </w:t>
      </w:r>
      <w:r>
        <w:t>for</w:t>
      </w:r>
      <w:r>
        <w:rPr>
          <w:spacing w:val="-24"/>
        </w:rPr>
        <w:t xml:space="preserve"> </w:t>
      </w:r>
      <w:r>
        <w:t>PI</w:t>
      </w:r>
      <w:r>
        <w:rPr>
          <w:spacing w:val="-25"/>
        </w:rPr>
        <w:t xml:space="preserve"> </w:t>
      </w:r>
      <w:r>
        <w:rPr>
          <w:spacing w:val="-3"/>
        </w:rPr>
        <w:t>to</w:t>
      </w:r>
      <w:r>
        <w:rPr>
          <w:spacing w:val="-24"/>
        </w:rPr>
        <w:t xml:space="preserve"> </w:t>
      </w:r>
      <w:r>
        <w:t>supervise.</w:t>
      </w:r>
    </w:p>
    <w:p w14:paraId="67271B25" w14:textId="77777777" w:rsidR="00802C67" w:rsidRDefault="00000000">
      <w:pPr>
        <w:pStyle w:val="ListParagraph"/>
        <w:numPr>
          <w:ilvl w:val="0"/>
          <w:numId w:val="24"/>
        </w:numPr>
        <w:tabs>
          <w:tab w:val="left" w:pos="881"/>
        </w:tabs>
        <w:spacing w:before="1" w:line="242" w:lineRule="auto"/>
        <w:ind w:right="1449"/>
        <w:jc w:val="both"/>
      </w:pPr>
      <w:r>
        <w:t>The</w:t>
      </w:r>
      <w:r>
        <w:rPr>
          <w:spacing w:val="-28"/>
        </w:rPr>
        <w:t xml:space="preserve"> </w:t>
      </w:r>
      <w:r>
        <w:t>PI</w:t>
      </w:r>
      <w:r>
        <w:rPr>
          <w:spacing w:val="-27"/>
        </w:rPr>
        <w:t xml:space="preserve"> </w:t>
      </w:r>
      <w:r>
        <w:t>must</w:t>
      </w:r>
      <w:r>
        <w:rPr>
          <w:spacing w:val="-28"/>
        </w:rPr>
        <w:t xml:space="preserve"> </w:t>
      </w:r>
      <w:r>
        <w:t>be</w:t>
      </w:r>
      <w:r>
        <w:rPr>
          <w:spacing w:val="-29"/>
        </w:rPr>
        <w:t xml:space="preserve"> </w:t>
      </w:r>
      <w:r>
        <w:t>recommended</w:t>
      </w:r>
      <w:r>
        <w:rPr>
          <w:spacing w:val="-28"/>
        </w:rPr>
        <w:t xml:space="preserve"> </w:t>
      </w:r>
      <w:r>
        <w:t>by</w:t>
      </w:r>
      <w:r>
        <w:rPr>
          <w:spacing w:val="-28"/>
        </w:rPr>
        <w:t xml:space="preserve"> </w:t>
      </w:r>
      <w:r>
        <w:t>the</w:t>
      </w:r>
      <w:r>
        <w:rPr>
          <w:spacing w:val="-29"/>
        </w:rPr>
        <w:t xml:space="preserve"> </w:t>
      </w:r>
      <w:r>
        <w:t>host</w:t>
      </w:r>
      <w:r>
        <w:rPr>
          <w:spacing w:val="-28"/>
        </w:rPr>
        <w:t xml:space="preserve"> </w:t>
      </w:r>
      <w:r>
        <w:t>agency</w:t>
      </w:r>
      <w:r>
        <w:rPr>
          <w:spacing w:val="-26"/>
        </w:rPr>
        <w:t xml:space="preserve"> </w:t>
      </w:r>
      <w:r>
        <w:t>as</w:t>
      </w:r>
      <w:r>
        <w:rPr>
          <w:spacing w:val="-25"/>
        </w:rPr>
        <w:t xml:space="preserve"> </w:t>
      </w:r>
      <w:r>
        <w:t>competent</w:t>
      </w:r>
      <w:r>
        <w:rPr>
          <w:spacing w:val="-26"/>
        </w:rPr>
        <w:t xml:space="preserve"> </w:t>
      </w:r>
      <w:r>
        <w:t>in</w:t>
      </w:r>
      <w:r>
        <w:rPr>
          <w:spacing w:val="-26"/>
        </w:rPr>
        <w:t xml:space="preserve"> </w:t>
      </w:r>
      <w:r>
        <w:t>the</w:t>
      </w:r>
      <w:r>
        <w:rPr>
          <w:spacing w:val="-28"/>
        </w:rPr>
        <w:t xml:space="preserve"> </w:t>
      </w:r>
      <w:r>
        <w:t>profession</w:t>
      </w:r>
      <w:r>
        <w:rPr>
          <w:spacing w:val="-28"/>
        </w:rPr>
        <w:t xml:space="preserve"> </w:t>
      </w:r>
      <w:r>
        <w:t>and capable</w:t>
      </w:r>
      <w:r>
        <w:rPr>
          <w:spacing w:val="-26"/>
        </w:rPr>
        <w:t xml:space="preserve"> </w:t>
      </w:r>
      <w:r>
        <w:t>of</w:t>
      </w:r>
      <w:r>
        <w:rPr>
          <w:spacing w:val="-23"/>
        </w:rPr>
        <w:t xml:space="preserve"> </w:t>
      </w:r>
      <w:r>
        <w:t>student</w:t>
      </w:r>
      <w:r>
        <w:rPr>
          <w:spacing w:val="-25"/>
        </w:rPr>
        <w:t xml:space="preserve"> </w:t>
      </w:r>
      <w:r>
        <w:t>instruction.</w:t>
      </w:r>
      <w:r>
        <w:rPr>
          <w:spacing w:val="-27"/>
        </w:rPr>
        <w:t xml:space="preserve"> </w:t>
      </w:r>
      <w:r>
        <w:t>The</w:t>
      </w:r>
      <w:r>
        <w:rPr>
          <w:spacing w:val="-25"/>
        </w:rPr>
        <w:t xml:space="preserve"> </w:t>
      </w:r>
      <w:r>
        <w:t>agency</w:t>
      </w:r>
      <w:r>
        <w:rPr>
          <w:spacing w:val="-25"/>
        </w:rPr>
        <w:t xml:space="preserve"> </w:t>
      </w:r>
      <w:r>
        <w:t>must</w:t>
      </w:r>
      <w:r>
        <w:rPr>
          <w:spacing w:val="-25"/>
        </w:rPr>
        <w:t xml:space="preserve"> </w:t>
      </w:r>
      <w:r>
        <w:t>also</w:t>
      </w:r>
      <w:r>
        <w:rPr>
          <w:spacing w:val="-23"/>
        </w:rPr>
        <w:t xml:space="preserve"> </w:t>
      </w:r>
      <w:r>
        <w:t>agree</w:t>
      </w:r>
      <w:r>
        <w:rPr>
          <w:spacing w:val="-25"/>
        </w:rPr>
        <w:t xml:space="preserve"> </w:t>
      </w:r>
      <w:r>
        <w:t>to</w:t>
      </w:r>
      <w:r>
        <w:rPr>
          <w:spacing w:val="-25"/>
        </w:rPr>
        <w:t xml:space="preserve"> </w:t>
      </w:r>
      <w:r>
        <w:t>support</w:t>
      </w:r>
      <w:r>
        <w:rPr>
          <w:spacing w:val="-23"/>
        </w:rPr>
        <w:t xml:space="preserve"> </w:t>
      </w:r>
      <w:r>
        <w:t>the</w:t>
      </w:r>
      <w:r>
        <w:rPr>
          <w:spacing w:val="-25"/>
        </w:rPr>
        <w:t xml:space="preserve"> </w:t>
      </w:r>
      <w:r>
        <w:t>Practicum Instructor</w:t>
      </w:r>
      <w:r>
        <w:rPr>
          <w:spacing w:val="-24"/>
        </w:rPr>
        <w:t xml:space="preserve"> </w:t>
      </w:r>
      <w:r>
        <w:t>in</w:t>
      </w:r>
      <w:r>
        <w:rPr>
          <w:spacing w:val="-23"/>
        </w:rPr>
        <w:t xml:space="preserve"> </w:t>
      </w:r>
      <w:r>
        <w:t>the</w:t>
      </w:r>
      <w:r>
        <w:rPr>
          <w:spacing w:val="-25"/>
        </w:rPr>
        <w:t xml:space="preserve"> </w:t>
      </w:r>
      <w:r>
        <w:t>educational</w:t>
      </w:r>
      <w:r>
        <w:rPr>
          <w:spacing w:val="-26"/>
        </w:rPr>
        <w:t xml:space="preserve"> </w:t>
      </w:r>
      <w:r>
        <w:rPr>
          <w:spacing w:val="-3"/>
        </w:rPr>
        <w:t>role.</w:t>
      </w:r>
    </w:p>
    <w:p w14:paraId="62495B04" w14:textId="77777777" w:rsidR="00802C67" w:rsidRDefault="00000000">
      <w:pPr>
        <w:pStyle w:val="ListParagraph"/>
        <w:numPr>
          <w:ilvl w:val="0"/>
          <w:numId w:val="24"/>
        </w:numPr>
        <w:tabs>
          <w:tab w:val="left" w:pos="881"/>
        </w:tabs>
        <w:spacing w:before="2" w:line="242" w:lineRule="auto"/>
        <w:ind w:right="1361"/>
        <w:jc w:val="both"/>
      </w:pPr>
      <w:r>
        <w:t>The</w:t>
      </w:r>
      <w:r>
        <w:rPr>
          <w:spacing w:val="-29"/>
        </w:rPr>
        <w:t xml:space="preserve"> </w:t>
      </w:r>
      <w:r>
        <w:t>PI</w:t>
      </w:r>
      <w:r>
        <w:rPr>
          <w:spacing w:val="-28"/>
        </w:rPr>
        <w:t xml:space="preserve"> </w:t>
      </w:r>
      <w:r>
        <w:t>must</w:t>
      </w:r>
      <w:r>
        <w:rPr>
          <w:spacing w:val="-29"/>
        </w:rPr>
        <w:t xml:space="preserve"> </w:t>
      </w:r>
      <w:r>
        <w:t>agree</w:t>
      </w:r>
      <w:r>
        <w:rPr>
          <w:spacing w:val="-29"/>
        </w:rPr>
        <w:t xml:space="preserve"> </w:t>
      </w:r>
      <w:r>
        <w:t>with</w:t>
      </w:r>
      <w:r>
        <w:rPr>
          <w:spacing w:val="-29"/>
        </w:rPr>
        <w:t xml:space="preserve"> </w:t>
      </w:r>
      <w:r>
        <w:t>the</w:t>
      </w:r>
      <w:r>
        <w:rPr>
          <w:spacing w:val="-28"/>
        </w:rPr>
        <w:t xml:space="preserve"> </w:t>
      </w:r>
      <w:r>
        <w:t>learning</w:t>
      </w:r>
      <w:r>
        <w:rPr>
          <w:spacing w:val="-29"/>
        </w:rPr>
        <w:t xml:space="preserve"> </w:t>
      </w:r>
      <w:r>
        <w:t>goals</w:t>
      </w:r>
      <w:r>
        <w:rPr>
          <w:spacing w:val="-27"/>
        </w:rPr>
        <w:t xml:space="preserve"> </w:t>
      </w:r>
      <w:r>
        <w:t>of</w:t>
      </w:r>
      <w:r>
        <w:rPr>
          <w:spacing w:val="-29"/>
        </w:rPr>
        <w:t xml:space="preserve"> </w:t>
      </w:r>
      <w:r>
        <w:t>professional</w:t>
      </w:r>
      <w:r>
        <w:rPr>
          <w:spacing w:val="-28"/>
        </w:rPr>
        <w:t xml:space="preserve"> </w:t>
      </w:r>
      <w:r>
        <w:t>social</w:t>
      </w:r>
      <w:r>
        <w:rPr>
          <w:spacing w:val="-28"/>
        </w:rPr>
        <w:t xml:space="preserve"> </w:t>
      </w:r>
      <w:r>
        <w:t>work</w:t>
      </w:r>
      <w:r>
        <w:rPr>
          <w:spacing w:val="-27"/>
        </w:rPr>
        <w:t xml:space="preserve"> </w:t>
      </w:r>
      <w:r>
        <w:t>education</w:t>
      </w:r>
      <w:r>
        <w:rPr>
          <w:spacing w:val="-30"/>
        </w:rPr>
        <w:t xml:space="preserve"> </w:t>
      </w:r>
      <w:r>
        <w:t>and</w:t>
      </w:r>
      <w:r>
        <w:rPr>
          <w:spacing w:val="-28"/>
        </w:rPr>
        <w:t xml:space="preserve"> </w:t>
      </w:r>
      <w:r>
        <w:t>be committed</w:t>
      </w:r>
      <w:r>
        <w:rPr>
          <w:spacing w:val="-23"/>
        </w:rPr>
        <w:t xml:space="preserve"> </w:t>
      </w:r>
      <w:r>
        <w:t>to</w:t>
      </w:r>
      <w:r>
        <w:rPr>
          <w:spacing w:val="-26"/>
        </w:rPr>
        <w:t xml:space="preserve"> </w:t>
      </w:r>
      <w:r>
        <w:t>quality</w:t>
      </w:r>
      <w:r>
        <w:rPr>
          <w:spacing w:val="-25"/>
        </w:rPr>
        <w:t xml:space="preserve"> </w:t>
      </w:r>
      <w:r>
        <w:t>education</w:t>
      </w:r>
      <w:r>
        <w:rPr>
          <w:spacing w:val="-25"/>
        </w:rPr>
        <w:t xml:space="preserve"> </w:t>
      </w:r>
      <w:r>
        <w:t>for</w:t>
      </w:r>
      <w:r>
        <w:rPr>
          <w:spacing w:val="-23"/>
        </w:rPr>
        <w:t xml:space="preserve"> </w:t>
      </w:r>
      <w:r>
        <w:t>the</w:t>
      </w:r>
      <w:r>
        <w:rPr>
          <w:spacing w:val="-25"/>
        </w:rPr>
        <w:t xml:space="preserve"> </w:t>
      </w:r>
      <w:r>
        <w:t>student.</w:t>
      </w:r>
    </w:p>
    <w:p w14:paraId="33359CF8" w14:textId="77777777" w:rsidR="00802C67" w:rsidRDefault="00000000">
      <w:pPr>
        <w:pStyle w:val="ListParagraph"/>
        <w:numPr>
          <w:ilvl w:val="0"/>
          <w:numId w:val="24"/>
        </w:numPr>
        <w:tabs>
          <w:tab w:val="left" w:pos="881"/>
        </w:tabs>
        <w:spacing w:before="1" w:line="242" w:lineRule="auto"/>
        <w:ind w:right="1008"/>
      </w:pPr>
      <w:r>
        <w:t>The</w:t>
      </w:r>
      <w:r>
        <w:rPr>
          <w:spacing w:val="-26"/>
        </w:rPr>
        <w:t xml:space="preserve"> </w:t>
      </w:r>
      <w:r>
        <w:t>PI</w:t>
      </w:r>
      <w:r>
        <w:rPr>
          <w:spacing w:val="-24"/>
        </w:rPr>
        <w:t xml:space="preserve"> </w:t>
      </w:r>
      <w:r>
        <w:t>is</w:t>
      </w:r>
      <w:r>
        <w:rPr>
          <w:spacing w:val="-25"/>
        </w:rPr>
        <w:t xml:space="preserve"> </w:t>
      </w:r>
      <w:r>
        <w:t>required</w:t>
      </w:r>
      <w:r>
        <w:rPr>
          <w:spacing w:val="-23"/>
        </w:rPr>
        <w:t xml:space="preserve"> </w:t>
      </w:r>
      <w:r>
        <w:rPr>
          <w:spacing w:val="-3"/>
        </w:rPr>
        <w:t>to</w:t>
      </w:r>
      <w:r>
        <w:rPr>
          <w:spacing w:val="-23"/>
        </w:rPr>
        <w:t xml:space="preserve"> </w:t>
      </w:r>
      <w:r>
        <w:t>work</w:t>
      </w:r>
      <w:r>
        <w:rPr>
          <w:spacing w:val="-26"/>
        </w:rPr>
        <w:t xml:space="preserve"> </w:t>
      </w:r>
      <w:r>
        <w:t>closely</w:t>
      </w:r>
      <w:r>
        <w:rPr>
          <w:spacing w:val="-23"/>
        </w:rPr>
        <w:t xml:space="preserve"> </w:t>
      </w:r>
      <w:r>
        <w:t>with</w:t>
      </w:r>
      <w:r>
        <w:rPr>
          <w:spacing w:val="-23"/>
        </w:rPr>
        <w:t xml:space="preserve"> </w:t>
      </w:r>
      <w:r>
        <w:t>the</w:t>
      </w:r>
      <w:r>
        <w:rPr>
          <w:spacing w:val="-26"/>
        </w:rPr>
        <w:t xml:space="preserve"> </w:t>
      </w:r>
      <w:r>
        <w:t>school</w:t>
      </w:r>
      <w:r>
        <w:rPr>
          <w:spacing w:val="-26"/>
        </w:rPr>
        <w:t xml:space="preserve"> </w:t>
      </w:r>
      <w:r>
        <w:t>in</w:t>
      </w:r>
      <w:r>
        <w:rPr>
          <w:spacing w:val="-26"/>
        </w:rPr>
        <w:t xml:space="preserve"> </w:t>
      </w:r>
      <w:r>
        <w:t>the</w:t>
      </w:r>
      <w:r>
        <w:rPr>
          <w:spacing w:val="-25"/>
        </w:rPr>
        <w:t xml:space="preserve"> </w:t>
      </w:r>
      <w:r>
        <w:t>assignment</w:t>
      </w:r>
      <w:r>
        <w:rPr>
          <w:spacing w:val="-25"/>
        </w:rPr>
        <w:t xml:space="preserve"> </w:t>
      </w:r>
      <w:r>
        <w:t>of</w:t>
      </w:r>
      <w:r>
        <w:rPr>
          <w:spacing w:val="-25"/>
        </w:rPr>
        <w:t xml:space="preserve"> </w:t>
      </w:r>
      <w:r>
        <w:t>case</w:t>
      </w:r>
      <w:r>
        <w:rPr>
          <w:spacing w:val="-25"/>
        </w:rPr>
        <w:t xml:space="preserve"> </w:t>
      </w:r>
      <w:r>
        <w:t>material</w:t>
      </w:r>
      <w:r>
        <w:rPr>
          <w:spacing w:val="-26"/>
        </w:rPr>
        <w:t xml:space="preserve"> </w:t>
      </w:r>
      <w:r>
        <w:t>and</w:t>
      </w:r>
      <w:r>
        <w:rPr>
          <w:spacing w:val="-23"/>
        </w:rPr>
        <w:t xml:space="preserve"> </w:t>
      </w:r>
      <w:r>
        <w:t>is responsible</w:t>
      </w:r>
      <w:r>
        <w:rPr>
          <w:spacing w:val="-28"/>
        </w:rPr>
        <w:t xml:space="preserve"> </w:t>
      </w:r>
      <w:r>
        <w:t>for</w:t>
      </w:r>
      <w:r>
        <w:rPr>
          <w:spacing w:val="-27"/>
        </w:rPr>
        <w:t xml:space="preserve"> </w:t>
      </w:r>
      <w:r>
        <w:t>providing</w:t>
      </w:r>
      <w:r>
        <w:rPr>
          <w:spacing w:val="-24"/>
        </w:rPr>
        <w:t xml:space="preserve"> </w:t>
      </w:r>
      <w:r>
        <w:t>timely</w:t>
      </w:r>
      <w:r>
        <w:rPr>
          <w:spacing w:val="-24"/>
        </w:rPr>
        <w:t xml:space="preserve"> </w:t>
      </w:r>
      <w:r>
        <w:t>feedback</w:t>
      </w:r>
      <w:r>
        <w:rPr>
          <w:spacing w:val="-24"/>
        </w:rPr>
        <w:t xml:space="preserve"> </w:t>
      </w:r>
      <w:r>
        <w:t>to</w:t>
      </w:r>
      <w:r>
        <w:rPr>
          <w:spacing w:val="-27"/>
        </w:rPr>
        <w:t xml:space="preserve"> </w:t>
      </w:r>
      <w:r>
        <w:t>the</w:t>
      </w:r>
      <w:r>
        <w:rPr>
          <w:spacing w:val="-25"/>
        </w:rPr>
        <w:t xml:space="preserve"> </w:t>
      </w:r>
      <w:r>
        <w:t>school</w:t>
      </w:r>
      <w:r>
        <w:rPr>
          <w:spacing w:val="-27"/>
        </w:rPr>
        <w:t xml:space="preserve"> </w:t>
      </w:r>
      <w:r>
        <w:t>on</w:t>
      </w:r>
      <w:r>
        <w:rPr>
          <w:spacing w:val="-26"/>
        </w:rPr>
        <w:t xml:space="preserve"> </w:t>
      </w:r>
      <w:r>
        <w:t>the</w:t>
      </w:r>
      <w:r>
        <w:rPr>
          <w:spacing w:val="-28"/>
        </w:rPr>
        <w:t xml:space="preserve"> </w:t>
      </w:r>
      <w:r>
        <w:t>progress</w:t>
      </w:r>
      <w:r>
        <w:rPr>
          <w:spacing w:val="-26"/>
        </w:rPr>
        <w:t xml:space="preserve"> </w:t>
      </w:r>
      <w:r>
        <w:t>of</w:t>
      </w:r>
      <w:r>
        <w:rPr>
          <w:spacing w:val="-26"/>
        </w:rPr>
        <w:t xml:space="preserve"> </w:t>
      </w:r>
      <w:r>
        <w:t>the</w:t>
      </w:r>
      <w:r>
        <w:rPr>
          <w:spacing w:val="-28"/>
        </w:rPr>
        <w:t xml:space="preserve"> </w:t>
      </w:r>
      <w:r>
        <w:t>individual student</w:t>
      </w:r>
      <w:r>
        <w:rPr>
          <w:spacing w:val="-27"/>
        </w:rPr>
        <w:t xml:space="preserve"> </w:t>
      </w:r>
      <w:r>
        <w:t>through</w:t>
      </w:r>
      <w:r>
        <w:rPr>
          <w:spacing w:val="-25"/>
        </w:rPr>
        <w:t xml:space="preserve"> </w:t>
      </w:r>
      <w:r>
        <w:t>the</w:t>
      </w:r>
      <w:r>
        <w:rPr>
          <w:spacing w:val="-25"/>
        </w:rPr>
        <w:t xml:space="preserve"> </w:t>
      </w:r>
      <w:r>
        <w:t>faculty</w:t>
      </w:r>
      <w:r>
        <w:rPr>
          <w:spacing w:val="-23"/>
        </w:rPr>
        <w:t xml:space="preserve"> </w:t>
      </w:r>
      <w:r>
        <w:t>liaison.</w:t>
      </w:r>
    </w:p>
    <w:p w14:paraId="2AD39AE1" w14:textId="77777777" w:rsidR="00802C67" w:rsidRDefault="00000000">
      <w:pPr>
        <w:pStyle w:val="ListParagraph"/>
        <w:numPr>
          <w:ilvl w:val="0"/>
          <w:numId w:val="24"/>
        </w:numPr>
        <w:tabs>
          <w:tab w:val="left" w:pos="880"/>
        </w:tabs>
        <w:spacing w:before="0" w:line="242" w:lineRule="auto"/>
        <w:ind w:left="879" w:right="1092"/>
      </w:pPr>
      <w:r>
        <w:t>The</w:t>
      </w:r>
      <w:r>
        <w:rPr>
          <w:spacing w:val="-31"/>
        </w:rPr>
        <w:t xml:space="preserve"> </w:t>
      </w:r>
      <w:r>
        <w:t>PI</w:t>
      </w:r>
      <w:r>
        <w:rPr>
          <w:spacing w:val="-29"/>
        </w:rPr>
        <w:t xml:space="preserve"> </w:t>
      </w:r>
      <w:r>
        <w:t>is</w:t>
      </w:r>
      <w:r>
        <w:rPr>
          <w:spacing w:val="-29"/>
        </w:rPr>
        <w:t xml:space="preserve"> </w:t>
      </w:r>
      <w:r>
        <w:t>expected</w:t>
      </w:r>
      <w:r>
        <w:rPr>
          <w:spacing w:val="-29"/>
        </w:rPr>
        <w:t xml:space="preserve"> </w:t>
      </w:r>
      <w:r>
        <w:rPr>
          <w:spacing w:val="-3"/>
        </w:rPr>
        <w:t>to</w:t>
      </w:r>
      <w:r>
        <w:rPr>
          <w:spacing w:val="-28"/>
        </w:rPr>
        <w:t xml:space="preserve"> </w:t>
      </w:r>
      <w:r>
        <w:t>participate</w:t>
      </w:r>
      <w:r>
        <w:rPr>
          <w:spacing w:val="-31"/>
        </w:rPr>
        <w:t xml:space="preserve"> </w:t>
      </w:r>
      <w:r>
        <w:t>in</w:t>
      </w:r>
      <w:r>
        <w:rPr>
          <w:spacing w:val="-28"/>
        </w:rPr>
        <w:t xml:space="preserve"> </w:t>
      </w:r>
      <w:r>
        <w:t>the</w:t>
      </w:r>
      <w:r>
        <w:rPr>
          <w:spacing w:val="-31"/>
        </w:rPr>
        <w:t xml:space="preserve"> </w:t>
      </w:r>
      <w:r>
        <w:t>ongoing</w:t>
      </w:r>
      <w:r>
        <w:rPr>
          <w:spacing w:val="-28"/>
        </w:rPr>
        <w:t xml:space="preserve"> </w:t>
      </w:r>
      <w:r>
        <w:t>mutual</w:t>
      </w:r>
      <w:r>
        <w:rPr>
          <w:spacing w:val="-30"/>
        </w:rPr>
        <w:t xml:space="preserve"> </w:t>
      </w:r>
      <w:r>
        <w:t>exchange</w:t>
      </w:r>
      <w:r>
        <w:rPr>
          <w:spacing w:val="-32"/>
        </w:rPr>
        <w:t xml:space="preserve"> </w:t>
      </w:r>
      <w:r>
        <w:t>of</w:t>
      </w:r>
      <w:r>
        <w:rPr>
          <w:spacing w:val="-30"/>
        </w:rPr>
        <w:t xml:space="preserve"> </w:t>
      </w:r>
      <w:r>
        <w:t>ideas</w:t>
      </w:r>
      <w:r>
        <w:rPr>
          <w:spacing w:val="-29"/>
        </w:rPr>
        <w:t xml:space="preserve"> </w:t>
      </w:r>
      <w:r>
        <w:t>with</w:t>
      </w:r>
      <w:r>
        <w:rPr>
          <w:spacing w:val="-29"/>
        </w:rPr>
        <w:t xml:space="preserve"> </w:t>
      </w:r>
      <w:r>
        <w:t>the</w:t>
      </w:r>
      <w:r>
        <w:rPr>
          <w:spacing w:val="-30"/>
        </w:rPr>
        <w:t xml:space="preserve"> </w:t>
      </w:r>
      <w:r>
        <w:rPr>
          <w:spacing w:val="-4"/>
        </w:rPr>
        <w:t xml:space="preserve">faculty. </w:t>
      </w:r>
      <w:r>
        <w:t>One</w:t>
      </w:r>
      <w:r>
        <w:rPr>
          <w:spacing w:val="-27"/>
        </w:rPr>
        <w:t xml:space="preserve"> </w:t>
      </w:r>
      <w:r>
        <w:t>arena</w:t>
      </w:r>
      <w:r>
        <w:rPr>
          <w:spacing w:val="-27"/>
        </w:rPr>
        <w:t xml:space="preserve"> </w:t>
      </w:r>
      <w:r>
        <w:t>for</w:t>
      </w:r>
      <w:r>
        <w:rPr>
          <w:spacing w:val="-27"/>
        </w:rPr>
        <w:t xml:space="preserve"> </w:t>
      </w:r>
      <w:r>
        <w:t>this</w:t>
      </w:r>
      <w:r>
        <w:rPr>
          <w:spacing w:val="-26"/>
        </w:rPr>
        <w:t xml:space="preserve"> </w:t>
      </w:r>
      <w:r>
        <w:t>is</w:t>
      </w:r>
      <w:r>
        <w:rPr>
          <w:spacing w:val="-26"/>
        </w:rPr>
        <w:t xml:space="preserve"> </w:t>
      </w:r>
      <w:r>
        <w:t>in</w:t>
      </w:r>
      <w:r>
        <w:rPr>
          <w:spacing w:val="-27"/>
        </w:rPr>
        <w:t xml:space="preserve"> </w:t>
      </w:r>
      <w:r>
        <w:t>the</w:t>
      </w:r>
      <w:r>
        <w:rPr>
          <w:spacing w:val="-26"/>
        </w:rPr>
        <w:t xml:space="preserve"> </w:t>
      </w:r>
      <w:r>
        <w:t>seminars</w:t>
      </w:r>
      <w:r>
        <w:rPr>
          <w:spacing w:val="-26"/>
        </w:rPr>
        <w:t xml:space="preserve"> </w:t>
      </w:r>
      <w:r>
        <w:t>and</w:t>
      </w:r>
      <w:r>
        <w:rPr>
          <w:spacing w:val="-24"/>
        </w:rPr>
        <w:t xml:space="preserve"> </w:t>
      </w:r>
      <w:r>
        <w:t>workshops</w:t>
      </w:r>
      <w:r>
        <w:rPr>
          <w:spacing w:val="-25"/>
        </w:rPr>
        <w:t xml:space="preserve"> </w:t>
      </w:r>
      <w:r>
        <w:t>that</w:t>
      </w:r>
      <w:r>
        <w:rPr>
          <w:spacing w:val="-27"/>
        </w:rPr>
        <w:t xml:space="preserve"> </w:t>
      </w:r>
      <w:r>
        <w:t>are</w:t>
      </w:r>
      <w:r>
        <w:rPr>
          <w:spacing w:val="-28"/>
        </w:rPr>
        <w:t xml:space="preserve"> </w:t>
      </w:r>
      <w:r>
        <w:t>held</w:t>
      </w:r>
      <w:r>
        <w:rPr>
          <w:spacing w:val="-26"/>
        </w:rPr>
        <w:t xml:space="preserve"> </w:t>
      </w:r>
      <w:r>
        <w:t>during</w:t>
      </w:r>
      <w:r>
        <w:rPr>
          <w:spacing w:val="-24"/>
        </w:rPr>
        <w:t xml:space="preserve"> </w:t>
      </w:r>
      <w:r>
        <w:t>the</w:t>
      </w:r>
      <w:r>
        <w:rPr>
          <w:spacing w:val="-28"/>
        </w:rPr>
        <w:t xml:space="preserve"> </w:t>
      </w:r>
      <w:r>
        <w:rPr>
          <w:spacing w:val="-5"/>
        </w:rPr>
        <w:t>year.</w:t>
      </w:r>
    </w:p>
    <w:p w14:paraId="12E979D7" w14:textId="77777777" w:rsidR="00802C67" w:rsidRDefault="00000000">
      <w:pPr>
        <w:pStyle w:val="ListParagraph"/>
        <w:numPr>
          <w:ilvl w:val="0"/>
          <w:numId w:val="24"/>
        </w:numPr>
        <w:tabs>
          <w:tab w:val="left" w:pos="880"/>
        </w:tabs>
        <w:spacing w:before="0" w:line="242" w:lineRule="auto"/>
        <w:ind w:left="879" w:right="1312"/>
      </w:pPr>
      <w:r>
        <w:t xml:space="preserve">The PI is expected </w:t>
      </w:r>
      <w:r>
        <w:rPr>
          <w:spacing w:val="-3"/>
        </w:rPr>
        <w:t xml:space="preserve">to </w:t>
      </w:r>
      <w:r>
        <w:t>attend orientation sessions, complete online training modules available</w:t>
      </w:r>
      <w:r>
        <w:rPr>
          <w:spacing w:val="-27"/>
        </w:rPr>
        <w:t xml:space="preserve"> </w:t>
      </w:r>
      <w:r>
        <w:t>through</w:t>
      </w:r>
      <w:r>
        <w:rPr>
          <w:spacing w:val="-25"/>
        </w:rPr>
        <w:t xml:space="preserve"> </w:t>
      </w:r>
      <w:r>
        <w:t>the</w:t>
      </w:r>
      <w:r>
        <w:rPr>
          <w:spacing w:val="-24"/>
        </w:rPr>
        <w:t xml:space="preserve"> </w:t>
      </w:r>
      <w:r>
        <w:rPr>
          <w:spacing w:val="-3"/>
        </w:rPr>
        <w:t>school’s</w:t>
      </w:r>
      <w:r>
        <w:rPr>
          <w:spacing w:val="-23"/>
        </w:rPr>
        <w:t xml:space="preserve"> </w:t>
      </w:r>
      <w:r>
        <w:t>website</w:t>
      </w:r>
      <w:r>
        <w:rPr>
          <w:spacing w:val="-24"/>
        </w:rPr>
        <w:t xml:space="preserve"> </w:t>
      </w:r>
      <w:r>
        <w:rPr>
          <w:spacing w:val="-3"/>
        </w:rPr>
        <w:t>and/or</w:t>
      </w:r>
      <w:r>
        <w:rPr>
          <w:spacing w:val="-25"/>
        </w:rPr>
        <w:t xml:space="preserve"> </w:t>
      </w:r>
      <w:r>
        <w:t>available</w:t>
      </w:r>
      <w:r>
        <w:rPr>
          <w:spacing w:val="-27"/>
        </w:rPr>
        <w:t xml:space="preserve"> </w:t>
      </w:r>
      <w:r>
        <w:t>for</w:t>
      </w:r>
      <w:r>
        <w:rPr>
          <w:spacing w:val="-25"/>
        </w:rPr>
        <w:t xml:space="preserve"> </w:t>
      </w:r>
      <w:r>
        <w:t>individual</w:t>
      </w:r>
      <w:r>
        <w:rPr>
          <w:spacing w:val="-25"/>
        </w:rPr>
        <w:t xml:space="preserve"> </w:t>
      </w:r>
      <w:r>
        <w:t>orientation</w:t>
      </w:r>
      <w:r>
        <w:rPr>
          <w:spacing w:val="-25"/>
        </w:rPr>
        <w:t xml:space="preserve"> </w:t>
      </w:r>
      <w:r>
        <w:t>by</w:t>
      </w:r>
      <w:r>
        <w:rPr>
          <w:spacing w:val="-22"/>
        </w:rPr>
        <w:t xml:space="preserve"> </w:t>
      </w:r>
      <w:r>
        <w:t>the faculty</w:t>
      </w:r>
      <w:r>
        <w:rPr>
          <w:spacing w:val="-25"/>
        </w:rPr>
        <w:t xml:space="preserve"> </w:t>
      </w:r>
      <w:r>
        <w:t>liaison.</w:t>
      </w:r>
    </w:p>
    <w:p w14:paraId="21F3E741" w14:textId="77777777" w:rsidR="00802C67" w:rsidRDefault="00000000">
      <w:pPr>
        <w:pStyle w:val="ListParagraph"/>
        <w:numPr>
          <w:ilvl w:val="0"/>
          <w:numId w:val="24"/>
        </w:numPr>
        <w:tabs>
          <w:tab w:val="left" w:pos="880"/>
        </w:tabs>
        <w:spacing w:before="2"/>
        <w:ind w:left="879" w:hanging="361"/>
      </w:pPr>
      <w:r>
        <w:rPr>
          <w:w w:val="105"/>
        </w:rPr>
        <w:t>The</w:t>
      </w:r>
      <w:r>
        <w:rPr>
          <w:spacing w:val="-36"/>
          <w:w w:val="105"/>
        </w:rPr>
        <w:t xml:space="preserve"> </w:t>
      </w:r>
      <w:r>
        <w:rPr>
          <w:w w:val="105"/>
        </w:rPr>
        <w:t>PI</w:t>
      </w:r>
      <w:r>
        <w:rPr>
          <w:spacing w:val="-36"/>
          <w:w w:val="105"/>
        </w:rPr>
        <w:t xml:space="preserve"> </w:t>
      </w:r>
      <w:r>
        <w:rPr>
          <w:w w:val="105"/>
        </w:rPr>
        <w:t>for</w:t>
      </w:r>
      <w:r>
        <w:rPr>
          <w:spacing w:val="-34"/>
          <w:w w:val="105"/>
        </w:rPr>
        <w:t xml:space="preserve"> </w:t>
      </w:r>
      <w:r>
        <w:rPr>
          <w:w w:val="105"/>
        </w:rPr>
        <w:t>out</w:t>
      </w:r>
      <w:r>
        <w:rPr>
          <w:spacing w:val="-36"/>
          <w:w w:val="105"/>
        </w:rPr>
        <w:t xml:space="preserve"> </w:t>
      </w:r>
      <w:r>
        <w:rPr>
          <w:w w:val="105"/>
        </w:rPr>
        <w:t>of</w:t>
      </w:r>
      <w:r>
        <w:rPr>
          <w:spacing w:val="-36"/>
          <w:w w:val="105"/>
        </w:rPr>
        <w:t xml:space="preserve"> </w:t>
      </w:r>
      <w:r>
        <w:rPr>
          <w:w w:val="105"/>
        </w:rPr>
        <w:t>town</w:t>
      </w:r>
      <w:r>
        <w:rPr>
          <w:spacing w:val="-35"/>
          <w:w w:val="105"/>
        </w:rPr>
        <w:t xml:space="preserve"> </w:t>
      </w:r>
      <w:r>
        <w:rPr>
          <w:w w:val="105"/>
        </w:rPr>
        <w:t>or</w:t>
      </w:r>
      <w:r>
        <w:rPr>
          <w:spacing w:val="-34"/>
          <w:w w:val="105"/>
        </w:rPr>
        <w:t xml:space="preserve"> </w:t>
      </w:r>
      <w:r>
        <w:rPr>
          <w:spacing w:val="-3"/>
          <w:w w:val="105"/>
        </w:rPr>
        <w:t>state</w:t>
      </w:r>
      <w:r>
        <w:rPr>
          <w:spacing w:val="-35"/>
          <w:w w:val="105"/>
        </w:rPr>
        <w:t xml:space="preserve"> </w:t>
      </w:r>
      <w:r>
        <w:rPr>
          <w:w w:val="105"/>
        </w:rPr>
        <w:t>placements</w:t>
      </w:r>
      <w:r>
        <w:rPr>
          <w:spacing w:val="-34"/>
          <w:w w:val="105"/>
        </w:rPr>
        <w:t xml:space="preserve"> </w:t>
      </w:r>
      <w:r>
        <w:rPr>
          <w:w w:val="105"/>
        </w:rPr>
        <w:t>must</w:t>
      </w:r>
      <w:r>
        <w:rPr>
          <w:spacing w:val="-36"/>
          <w:w w:val="105"/>
        </w:rPr>
        <w:t xml:space="preserve"> </w:t>
      </w:r>
      <w:r>
        <w:rPr>
          <w:w w:val="105"/>
        </w:rPr>
        <w:t>be</w:t>
      </w:r>
      <w:r>
        <w:rPr>
          <w:spacing w:val="-37"/>
          <w:w w:val="105"/>
        </w:rPr>
        <w:t xml:space="preserve"> </w:t>
      </w:r>
      <w:r>
        <w:rPr>
          <w:w w:val="105"/>
        </w:rPr>
        <w:t>on-site</w:t>
      </w:r>
      <w:r>
        <w:rPr>
          <w:spacing w:val="-37"/>
          <w:w w:val="105"/>
        </w:rPr>
        <w:t xml:space="preserve"> </w:t>
      </w:r>
      <w:r>
        <w:rPr>
          <w:w w:val="105"/>
        </w:rPr>
        <w:t>and</w:t>
      </w:r>
      <w:r>
        <w:rPr>
          <w:spacing w:val="-34"/>
          <w:w w:val="105"/>
        </w:rPr>
        <w:t xml:space="preserve"> </w:t>
      </w:r>
      <w:r>
        <w:rPr>
          <w:w w:val="105"/>
        </w:rPr>
        <w:t>licensed</w:t>
      </w:r>
      <w:r>
        <w:rPr>
          <w:spacing w:val="-33"/>
          <w:w w:val="105"/>
        </w:rPr>
        <w:t xml:space="preserve"> </w:t>
      </w:r>
      <w:r>
        <w:rPr>
          <w:w w:val="105"/>
        </w:rPr>
        <w:t>in</w:t>
      </w:r>
      <w:r>
        <w:rPr>
          <w:spacing w:val="-34"/>
          <w:w w:val="105"/>
        </w:rPr>
        <w:t xml:space="preserve"> </w:t>
      </w:r>
      <w:r>
        <w:rPr>
          <w:w w:val="105"/>
        </w:rPr>
        <w:t>accordance</w:t>
      </w:r>
    </w:p>
    <w:p w14:paraId="24FB5A4B" w14:textId="77777777" w:rsidR="00802C67" w:rsidRDefault="00000000">
      <w:pPr>
        <w:pStyle w:val="BodyText"/>
        <w:spacing w:before="3"/>
        <w:ind w:left="879"/>
      </w:pPr>
      <w:r>
        <w:t>with the state’s requirements.</w:t>
      </w:r>
    </w:p>
    <w:p w14:paraId="59C3B321" w14:textId="77777777" w:rsidR="00802C67" w:rsidRDefault="00000000">
      <w:pPr>
        <w:pStyle w:val="ListParagraph"/>
        <w:numPr>
          <w:ilvl w:val="0"/>
          <w:numId w:val="24"/>
        </w:numPr>
        <w:tabs>
          <w:tab w:val="left" w:pos="880"/>
        </w:tabs>
        <w:spacing w:line="242" w:lineRule="auto"/>
        <w:ind w:left="879" w:right="1522"/>
      </w:pPr>
      <w:r>
        <w:t>The</w:t>
      </w:r>
      <w:r>
        <w:rPr>
          <w:spacing w:val="-30"/>
        </w:rPr>
        <w:t xml:space="preserve"> </w:t>
      </w:r>
      <w:r>
        <w:t>PI</w:t>
      </w:r>
      <w:r>
        <w:rPr>
          <w:spacing w:val="-29"/>
        </w:rPr>
        <w:t xml:space="preserve"> </w:t>
      </w:r>
      <w:r>
        <w:t>must</w:t>
      </w:r>
      <w:r>
        <w:rPr>
          <w:spacing w:val="-30"/>
        </w:rPr>
        <w:t xml:space="preserve"> </w:t>
      </w:r>
      <w:r>
        <w:t>be</w:t>
      </w:r>
      <w:r>
        <w:rPr>
          <w:spacing w:val="-29"/>
        </w:rPr>
        <w:t xml:space="preserve"> </w:t>
      </w:r>
      <w:r>
        <w:t>willing</w:t>
      </w:r>
      <w:r>
        <w:rPr>
          <w:spacing w:val="-28"/>
        </w:rPr>
        <w:t xml:space="preserve"> </w:t>
      </w:r>
      <w:r>
        <w:t>and</w:t>
      </w:r>
      <w:r>
        <w:rPr>
          <w:spacing w:val="-30"/>
        </w:rPr>
        <w:t xml:space="preserve"> </w:t>
      </w:r>
      <w:r>
        <w:t>able</w:t>
      </w:r>
      <w:r>
        <w:rPr>
          <w:spacing w:val="-30"/>
        </w:rPr>
        <w:t xml:space="preserve"> </w:t>
      </w:r>
      <w:r>
        <w:rPr>
          <w:spacing w:val="-3"/>
        </w:rPr>
        <w:t>to</w:t>
      </w:r>
      <w:r>
        <w:rPr>
          <w:spacing w:val="-28"/>
        </w:rPr>
        <w:t xml:space="preserve"> </w:t>
      </w:r>
      <w:r>
        <w:t>contribute</w:t>
      </w:r>
      <w:r>
        <w:rPr>
          <w:spacing w:val="-29"/>
        </w:rPr>
        <w:t xml:space="preserve"> </w:t>
      </w:r>
      <w:r>
        <w:t>to</w:t>
      </w:r>
      <w:r>
        <w:rPr>
          <w:spacing w:val="-30"/>
        </w:rPr>
        <w:t xml:space="preserve"> </w:t>
      </w:r>
      <w:r>
        <w:t>the</w:t>
      </w:r>
      <w:r>
        <w:rPr>
          <w:spacing w:val="-32"/>
        </w:rPr>
        <w:t xml:space="preserve"> </w:t>
      </w:r>
      <w:r>
        <w:t>evaluation</w:t>
      </w:r>
      <w:r>
        <w:rPr>
          <w:spacing w:val="-29"/>
        </w:rPr>
        <w:t xml:space="preserve"> </w:t>
      </w:r>
      <w:r>
        <w:t>of</w:t>
      </w:r>
      <w:r>
        <w:rPr>
          <w:spacing w:val="-30"/>
        </w:rPr>
        <w:t xml:space="preserve"> </w:t>
      </w:r>
      <w:r>
        <w:t>the</w:t>
      </w:r>
      <w:r>
        <w:rPr>
          <w:spacing w:val="-30"/>
        </w:rPr>
        <w:t xml:space="preserve"> </w:t>
      </w:r>
      <w:r>
        <w:t>student</w:t>
      </w:r>
      <w:r>
        <w:rPr>
          <w:spacing w:val="-29"/>
        </w:rPr>
        <w:t xml:space="preserve"> </w:t>
      </w:r>
      <w:r>
        <w:t>through written documents including process recordings, learning contracts, and student evaluation</w:t>
      </w:r>
      <w:r>
        <w:rPr>
          <w:spacing w:val="-24"/>
        </w:rPr>
        <w:t xml:space="preserve"> </w:t>
      </w:r>
      <w:r>
        <w:t>instruments.</w:t>
      </w:r>
    </w:p>
    <w:p w14:paraId="43BBE88E" w14:textId="77777777" w:rsidR="00802C67" w:rsidRDefault="00000000">
      <w:pPr>
        <w:pStyle w:val="ListParagraph"/>
        <w:numPr>
          <w:ilvl w:val="0"/>
          <w:numId w:val="24"/>
        </w:numPr>
        <w:tabs>
          <w:tab w:val="left" w:pos="880"/>
        </w:tabs>
        <w:spacing w:before="0" w:line="242" w:lineRule="auto"/>
        <w:ind w:left="879" w:right="1299"/>
      </w:pPr>
      <w:r>
        <w:rPr>
          <w:w w:val="105"/>
        </w:rPr>
        <w:t>The</w:t>
      </w:r>
      <w:r>
        <w:rPr>
          <w:spacing w:val="-42"/>
          <w:w w:val="105"/>
        </w:rPr>
        <w:t xml:space="preserve"> </w:t>
      </w:r>
      <w:r>
        <w:rPr>
          <w:w w:val="105"/>
        </w:rPr>
        <w:t>PI</w:t>
      </w:r>
      <w:r>
        <w:rPr>
          <w:spacing w:val="-41"/>
          <w:w w:val="105"/>
        </w:rPr>
        <w:t xml:space="preserve"> </w:t>
      </w:r>
      <w:r>
        <w:rPr>
          <w:w w:val="105"/>
        </w:rPr>
        <w:t>should</w:t>
      </w:r>
      <w:r>
        <w:rPr>
          <w:spacing w:val="-41"/>
          <w:w w:val="105"/>
        </w:rPr>
        <w:t xml:space="preserve"> </w:t>
      </w:r>
      <w:r>
        <w:rPr>
          <w:w w:val="105"/>
        </w:rPr>
        <w:t>have</w:t>
      </w:r>
      <w:r>
        <w:rPr>
          <w:spacing w:val="-43"/>
          <w:w w:val="105"/>
        </w:rPr>
        <w:t xml:space="preserve"> </w:t>
      </w:r>
      <w:r>
        <w:rPr>
          <w:w w:val="105"/>
        </w:rPr>
        <w:t>been</w:t>
      </w:r>
      <w:r>
        <w:rPr>
          <w:spacing w:val="-39"/>
          <w:w w:val="105"/>
        </w:rPr>
        <w:t xml:space="preserve"> </w:t>
      </w:r>
      <w:r>
        <w:rPr>
          <w:w w:val="105"/>
        </w:rPr>
        <w:t>employed</w:t>
      </w:r>
      <w:r>
        <w:rPr>
          <w:spacing w:val="-40"/>
          <w:w w:val="105"/>
        </w:rPr>
        <w:t xml:space="preserve"> </w:t>
      </w:r>
      <w:r>
        <w:rPr>
          <w:w w:val="105"/>
        </w:rPr>
        <w:t>at</w:t>
      </w:r>
      <w:r>
        <w:rPr>
          <w:spacing w:val="-42"/>
          <w:w w:val="105"/>
        </w:rPr>
        <w:t xml:space="preserve"> </w:t>
      </w:r>
      <w:r>
        <w:rPr>
          <w:w w:val="105"/>
        </w:rPr>
        <w:t>the</w:t>
      </w:r>
      <w:r>
        <w:rPr>
          <w:spacing w:val="-41"/>
          <w:w w:val="105"/>
        </w:rPr>
        <w:t xml:space="preserve"> </w:t>
      </w:r>
      <w:r>
        <w:rPr>
          <w:w w:val="105"/>
        </w:rPr>
        <w:t>agency</w:t>
      </w:r>
      <w:r>
        <w:rPr>
          <w:spacing w:val="-41"/>
          <w:w w:val="105"/>
        </w:rPr>
        <w:t xml:space="preserve"> </w:t>
      </w:r>
      <w:r>
        <w:rPr>
          <w:w w:val="105"/>
        </w:rPr>
        <w:t>for</w:t>
      </w:r>
      <w:r>
        <w:rPr>
          <w:spacing w:val="-42"/>
          <w:w w:val="105"/>
        </w:rPr>
        <w:t xml:space="preserve"> </w:t>
      </w:r>
      <w:r>
        <w:rPr>
          <w:w w:val="105"/>
        </w:rPr>
        <w:t>at</w:t>
      </w:r>
      <w:r>
        <w:rPr>
          <w:spacing w:val="-39"/>
          <w:w w:val="105"/>
        </w:rPr>
        <w:t xml:space="preserve"> </w:t>
      </w:r>
      <w:r>
        <w:rPr>
          <w:w w:val="105"/>
        </w:rPr>
        <w:t>least</w:t>
      </w:r>
      <w:r>
        <w:rPr>
          <w:spacing w:val="-41"/>
          <w:w w:val="105"/>
        </w:rPr>
        <w:t xml:space="preserve"> </w:t>
      </w:r>
      <w:r>
        <w:rPr>
          <w:w w:val="105"/>
        </w:rPr>
        <w:t>six</w:t>
      </w:r>
      <w:r>
        <w:rPr>
          <w:spacing w:val="-42"/>
          <w:w w:val="105"/>
        </w:rPr>
        <w:t xml:space="preserve"> </w:t>
      </w:r>
      <w:r>
        <w:rPr>
          <w:w w:val="105"/>
        </w:rPr>
        <w:t>months</w:t>
      </w:r>
      <w:r>
        <w:rPr>
          <w:spacing w:val="-41"/>
          <w:w w:val="105"/>
        </w:rPr>
        <w:t xml:space="preserve"> </w:t>
      </w:r>
      <w:r>
        <w:rPr>
          <w:w w:val="105"/>
        </w:rPr>
        <w:t>prior</w:t>
      </w:r>
      <w:r>
        <w:rPr>
          <w:spacing w:val="-40"/>
          <w:w w:val="105"/>
        </w:rPr>
        <w:t xml:space="preserve"> </w:t>
      </w:r>
      <w:r>
        <w:rPr>
          <w:spacing w:val="-3"/>
          <w:w w:val="105"/>
        </w:rPr>
        <w:t xml:space="preserve">to </w:t>
      </w:r>
      <w:r>
        <w:t>supervising</w:t>
      </w:r>
      <w:r>
        <w:rPr>
          <w:spacing w:val="-35"/>
        </w:rPr>
        <w:t xml:space="preserve"> </w:t>
      </w:r>
      <w:r>
        <w:t>interns.</w:t>
      </w:r>
      <w:r>
        <w:rPr>
          <w:spacing w:val="-35"/>
        </w:rPr>
        <w:t xml:space="preserve"> </w:t>
      </w:r>
      <w:r>
        <w:t>This</w:t>
      </w:r>
      <w:r>
        <w:rPr>
          <w:spacing w:val="-34"/>
        </w:rPr>
        <w:t xml:space="preserve"> </w:t>
      </w:r>
      <w:r>
        <w:t>requirement</w:t>
      </w:r>
      <w:r>
        <w:rPr>
          <w:spacing w:val="-34"/>
        </w:rPr>
        <w:t xml:space="preserve"> </w:t>
      </w:r>
      <w:r>
        <w:t>may</w:t>
      </w:r>
      <w:r>
        <w:rPr>
          <w:spacing w:val="-35"/>
        </w:rPr>
        <w:t xml:space="preserve"> </w:t>
      </w:r>
      <w:r>
        <w:t>be</w:t>
      </w:r>
      <w:r>
        <w:rPr>
          <w:spacing w:val="-36"/>
        </w:rPr>
        <w:t xml:space="preserve"> </w:t>
      </w:r>
      <w:r>
        <w:t>reviewed</w:t>
      </w:r>
      <w:r>
        <w:rPr>
          <w:spacing w:val="-33"/>
        </w:rPr>
        <w:t xml:space="preserve"> </w:t>
      </w:r>
      <w:r>
        <w:t>and</w:t>
      </w:r>
      <w:r>
        <w:rPr>
          <w:spacing w:val="-34"/>
        </w:rPr>
        <w:t xml:space="preserve"> </w:t>
      </w:r>
      <w:r>
        <w:t>exceptions</w:t>
      </w:r>
      <w:r>
        <w:rPr>
          <w:spacing w:val="-35"/>
        </w:rPr>
        <w:t xml:space="preserve"> </w:t>
      </w:r>
      <w:r>
        <w:t>approved</w:t>
      </w:r>
      <w:r>
        <w:rPr>
          <w:spacing w:val="-35"/>
        </w:rPr>
        <w:t xml:space="preserve"> </w:t>
      </w:r>
      <w:r>
        <w:t>by</w:t>
      </w:r>
      <w:r>
        <w:rPr>
          <w:spacing w:val="-35"/>
        </w:rPr>
        <w:t xml:space="preserve"> </w:t>
      </w:r>
      <w:r>
        <w:t xml:space="preserve">the </w:t>
      </w:r>
      <w:r>
        <w:rPr>
          <w:w w:val="105"/>
        </w:rPr>
        <w:t>Assistant</w:t>
      </w:r>
      <w:r>
        <w:rPr>
          <w:spacing w:val="-54"/>
          <w:w w:val="105"/>
        </w:rPr>
        <w:t xml:space="preserve"> </w:t>
      </w:r>
      <w:r>
        <w:rPr>
          <w:w w:val="105"/>
        </w:rPr>
        <w:t>Dean</w:t>
      </w:r>
      <w:r>
        <w:rPr>
          <w:spacing w:val="-54"/>
          <w:w w:val="105"/>
        </w:rPr>
        <w:t xml:space="preserve"> </w:t>
      </w:r>
      <w:r>
        <w:rPr>
          <w:w w:val="105"/>
        </w:rPr>
        <w:t>for</w:t>
      </w:r>
      <w:r>
        <w:rPr>
          <w:spacing w:val="-53"/>
          <w:w w:val="105"/>
        </w:rPr>
        <w:t xml:space="preserve"> </w:t>
      </w:r>
      <w:r>
        <w:rPr>
          <w:spacing w:val="-3"/>
          <w:w w:val="105"/>
        </w:rPr>
        <w:t>Practicum</w:t>
      </w:r>
      <w:r>
        <w:rPr>
          <w:spacing w:val="-53"/>
          <w:w w:val="105"/>
        </w:rPr>
        <w:t xml:space="preserve"> </w:t>
      </w:r>
      <w:r>
        <w:rPr>
          <w:w w:val="105"/>
        </w:rPr>
        <w:t>Education</w:t>
      </w:r>
      <w:r>
        <w:rPr>
          <w:spacing w:val="-54"/>
          <w:w w:val="105"/>
        </w:rPr>
        <w:t xml:space="preserve"> </w:t>
      </w:r>
      <w:r>
        <w:rPr>
          <w:w w:val="105"/>
        </w:rPr>
        <w:t>under</w:t>
      </w:r>
      <w:r>
        <w:rPr>
          <w:spacing w:val="-53"/>
          <w:w w:val="105"/>
        </w:rPr>
        <w:t xml:space="preserve"> </w:t>
      </w:r>
      <w:r>
        <w:rPr>
          <w:w w:val="105"/>
        </w:rPr>
        <w:t>compelling</w:t>
      </w:r>
      <w:r>
        <w:rPr>
          <w:spacing w:val="-52"/>
          <w:w w:val="105"/>
        </w:rPr>
        <w:t xml:space="preserve"> </w:t>
      </w:r>
      <w:r>
        <w:rPr>
          <w:w w:val="105"/>
        </w:rPr>
        <w:t>circumstances,</w:t>
      </w:r>
      <w:r>
        <w:rPr>
          <w:spacing w:val="-53"/>
          <w:w w:val="105"/>
        </w:rPr>
        <w:t xml:space="preserve"> </w:t>
      </w:r>
      <w:r>
        <w:rPr>
          <w:w w:val="105"/>
        </w:rPr>
        <w:t>especially</w:t>
      </w:r>
      <w:r>
        <w:rPr>
          <w:spacing w:val="-53"/>
          <w:w w:val="105"/>
        </w:rPr>
        <w:t xml:space="preserve"> </w:t>
      </w:r>
      <w:r>
        <w:rPr>
          <w:w w:val="105"/>
        </w:rPr>
        <w:t>if the</w:t>
      </w:r>
      <w:r>
        <w:rPr>
          <w:spacing w:val="-30"/>
          <w:w w:val="105"/>
        </w:rPr>
        <w:t xml:space="preserve"> </w:t>
      </w:r>
      <w:r>
        <w:rPr>
          <w:w w:val="105"/>
        </w:rPr>
        <w:t>PI</w:t>
      </w:r>
      <w:r>
        <w:rPr>
          <w:spacing w:val="-30"/>
          <w:w w:val="105"/>
        </w:rPr>
        <w:t xml:space="preserve"> </w:t>
      </w:r>
      <w:r>
        <w:rPr>
          <w:w w:val="105"/>
        </w:rPr>
        <w:t>is</w:t>
      </w:r>
      <w:r>
        <w:rPr>
          <w:spacing w:val="-30"/>
          <w:w w:val="105"/>
        </w:rPr>
        <w:t xml:space="preserve"> </w:t>
      </w:r>
      <w:r>
        <w:rPr>
          <w:w w:val="105"/>
        </w:rPr>
        <w:t>a</w:t>
      </w:r>
      <w:r>
        <w:rPr>
          <w:spacing w:val="-30"/>
          <w:w w:val="105"/>
        </w:rPr>
        <w:t xml:space="preserve"> </w:t>
      </w:r>
      <w:r>
        <w:rPr>
          <w:w w:val="105"/>
        </w:rPr>
        <w:t>known</w:t>
      </w:r>
      <w:r>
        <w:rPr>
          <w:spacing w:val="-28"/>
          <w:w w:val="105"/>
        </w:rPr>
        <w:t xml:space="preserve"> </w:t>
      </w:r>
      <w:r>
        <w:rPr>
          <w:spacing w:val="-4"/>
          <w:w w:val="105"/>
        </w:rPr>
        <w:t>partner.</w:t>
      </w:r>
    </w:p>
    <w:p w14:paraId="1AD57B30" w14:textId="77777777" w:rsidR="00802C67" w:rsidRDefault="00802C67">
      <w:pPr>
        <w:pStyle w:val="BodyText"/>
        <w:spacing w:before="10"/>
        <w:rPr>
          <w:sz w:val="20"/>
        </w:rPr>
      </w:pPr>
    </w:p>
    <w:p w14:paraId="0AE38D9F" w14:textId="77777777" w:rsidR="00802C67" w:rsidRDefault="00000000">
      <w:pPr>
        <w:pStyle w:val="BodyText"/>
        <w:spacing w:line="242" w:lineRule="auto"/>
        <w:ind w:left="159" w:right="580"/>
      </w:pPr>
      <w:r>
        <w:t>Although</w:t>
      </w:r>
      <w:r>
        <w:rPr>
          <w:spacing w:val="-28"/>
        </w:rPr>
        <w:t xml:space="preserve"> </w:t>
      </w:r>
      <w:r>
        <w:t>an</w:t>
      </w:r>
      <w:r>
        <w:rPr>
          <w:spacing w:val="-27"/>
        </w:rPr>
        <w:t xml:space="preserve"> </w:t>
      </w:r>
      <w:r>
        <w:t>onsite</w:t>
      </w:r>
      <w:r>
        <w:rPr>
          <w:spacing w:val="-27"/>
        </w:rPr>
        <w:t xml:space="preserve"> </w:t>
      </w:r>
      <w:r>
        <w:rPr>
          <w:spacing w:val="-3"/>
        </w:rPr>
        <w:t>Practicum</w:t>
      </w:r>
      <w:r>
        <w:rPr>
          <w:spacing w:val="-28"/>
        </w:rPr>
        <w:t xml:space="preserve"> </w:t>
      </w:r>
      <w:r>
        <w:t>Instructor</w:t>
      </w:r>
      <w:r>
        <w:rPr>
          <w:spacing w:val="-28"/>
        </w:rPr>
        <w:t xml:space="preserve"> </w:t>
      </w:r>
      <w:r>
        <w:t>provides</w:t>
      </w:r>
      <w:r>
        <w:rPr>
          <w:spacing w:val="-27"/>
        </w:rPr>
        <w:t xml:space="preserve"> </w:t>
      </w:r>
      <w:r>
        <w:t>the</w:t>
      </w:r>
      <w:r>
        <w:rPr>
          <w:spacing w:val="-27"/>
        </w:rPr>
        <w:t xml:space="preserve"> </w:t>
      </w:r>
      <w:r>
        <w:t>preferred</w:t>
      </w:r>
      <w:r>
        <w:rPr>
          <w:spacing w:val="-26"/>
        </w:rPr>
        <w:t xml:space="preserve"> </w:t>
      </w:r>
      <w:r>
        <w:t>method</w:t>
      </w:r>
      <w:r>
        <w:rPr>
          <w:spacing w:val="-25"/>
        </w:rPr>
        <w:t xml:space="preserve"> </w:t>
      </w:r>
      <w:r>
        <w:t>of</w:t>
      </w:r>
      <w:r>
        <w:rPr>
          <w:spacing w:val="-25"/>
        </w:rPr>
        <w:t xml:space="preserve"> </w:t>
      </w:r>
      <w:r>
        <w:t>supervision,</w:t>
      </w:r>
      <w:r>
        <w:rPr>
          <w:spacing w:val="-30"/>
        </w:rPr>
        <w:t xml:space="preserve"> </w:t>
      </w:r>
      <w:r>
        <w:t>due</w:t>
      </w:r>
      <w:r>
        <w:rPr>
          <w:spacing w:val="-27"/>
        </w:rPr>
        <w:t xml:space="preserve"> </w:t>
      </w:r>
      <w:r>
        <w:t>to</w:t>
      </w:r>
      <w:r>
        <w:rPr>
          <w:spacing w:val="-28"/>
        </w:rPr>
        <w:t xml:space="preserve"> </w:t>
      </w:r>
      <w:r>
        <w:t xml:space="preserve">the movement of social work into non-traditional </w:t>
      </w:r>
      <w:r>
        <w:rPr>
          <w:spacing w:val="-2"/>
        </w:rPr>
        <w:t xml:space="preserve">settings, </w:t>
      </w:r>
      <w:r>
        <w:t>this is not always feasible. When an approved</w:t>
      </w:r>
      <w:r>
        <w:rPr>
          <w:spacing w:val="-29"/>
        </w:rPr>
        <w:t xml:space="preserve"> </w:t>
      </w:r>
      <w:r>
        <w:t>agency</w:t>
      </w:r>
      <w:r>
        <w:rPr>
          <w:spacing w:val="-28"/>
        </w:rPr>
        <w:t xml:space="preserve"> </w:t>
      </w:r>
      <w:r>
        <w:t>is</w:t>
      </w:r>
      <w:r>
        <w:rPr>
          <w:spacing w:val="-27"/>
        </w:rPr>
        <w:t xml:space="preserve"> </w:t>
      </w:r>
      <w:r>
        <w:t>unable</w:t>
      </w:r>
      <w:r>
        <w:rPr>
          <w:spacing w:val="-29"/>
        </w:rPr>
        <w:t xml:space="preserve"> </w:t>
      </w:r>
      <w:r>
        <w:t>to</w:t>
      </w:r>
      <w:r>
        <w:rPr>
          <w:spacing w:val="-27"/>
        </w:rPr>
        <w:t xml:space="preserve"> </w:t>
      </w:r>
      <w:r>
        <w:t>provide</w:t>
      </w:r>
      <w:r>
        <w:rPr>
          <w:spacing w:val="-31"/>
        </w:rPr>
        <w:t xml:space="preserve"> </w:t>
      </w:r>
      <w:r>
        <w:t>a</w:t>
      </w:r>
      <w:r>
        <w:rPr>
          <w:spacing w:val="-27"/>
        </w:rPr>
        <w:t xml:space="preserve"> </w:t>
      </w:r>
      <w:r>
        <w:t>full</w:t>
      </w:r>
      <w:r>
        <w:rPr>
          <w:spacing w:val="-30"/>
        </w:rPr>
        <w:t xml:space="preserve"> </w:t>
      </w:r>
      <w:r>
        <w:t>time</w:t>
      </w:r>
      <w:r>
        <w:rPr>
          <w:spacing w:val="-29"/>
        </w:rPr>
        <w:t xml:space="preserve"> </w:t>
      </w:r>
      <w:r>
        <w:t>Practicum</w:t>
      </w:r>
      <w:r>
        <w:rPr>
          <w:spacing w:val="-29"/>
        </w:rPr>
        <w:t xml:space="preserve"> </w:t>
      </w:r>
      <w:r>
        <w:t>Instructor</w:t>
      </w:r>
      <w:r>
        <w:rPr>
          <w:spacing w:val="-30"/>
        </w:rPr>
        <w:t xml:space="preserve"> </w:t>
      </w:r>
      <w:r>
        <w:t>to</w:t>
      </w:r>
      <w:r>
        <w:rPr>
          <w:spacing w:val="-27"/>
        </w:rPr>
        <w:t xml:space="preserve"> </w:t>
      </w:r>
      <w:r>
        <w:t>work</w:t>
      </w:r>
      <w:r>
        <w:rPr>
          <w:spacing w:val="-31"/>
        </w:rPr>
        <w:t xml:space="preserve"> </w:t>
      </w:r>
      <w:r>
        <w:t>with</w:t>
      </w:r>
      <w:r>
        <w:rPr>
          <w:spacing w:val="-29"/>
        </w:rPr>
        <w:t xml:space="preserve"> </w:t>
      </w:r>
      <w:r>
        <w:t>the</w:t>
      </w:r>
      <w:r>
        <w:rPr>
          <w:spacing w:val="-29"/>
        </w:rPr>
        <w:t xml:space="preserve"> </w:t>
      </w:r>
      <w:r>
        <w:t>student,</w:t>
      </w:r>
      <w:r>
        <w:rPr>
          <w:spacing w:val="-28"/>
        </w:rPr>
        <w:t xml:space="preserve"> </w:t>
      </w:r>
      <w:r>
        <w:t>the following options are available with ﬁnal approval resting with the UT Office of Practicum Education:</w:t>
      </w:r>
    </w:p>
    <w:p w14:paraId="56BCD48B" w14:textId="77777777" w:rsidR="00802C67" w:rsidRDefault="00802C67">
      <w:pPr>
        <w:pStyle w:val="BodyText"/>
        <w:spacing w:before="8"/>
        <w:rPr>
          <w:sz w:val="27"/>
        </w:rPr>
      </w:pPr>
    </w:p>
    <w:p w14:paraId="2532B2C9" w14:textId="6A5E3973" w:rsidR="00802C67" w:rsidRDefault="00000000">
      <w:pPr>
        <w:pStyle w:val="ListParagraph"/>
        <w:numPr>
          <w:ilvl w:val="0"/>
          <w:numId w:val="23"/>
        </w:numPr>
        <w:tabs>
          <w:tab w:val="left" w:pos="880"/>
        </w:tabs>
        <w:spacing w:before="0" w:line="242" w:lineRule="auto"/>
        <w:ind w:right="1013" w:hanging="361"/>
      </w:pPr>
      <w:r>
        <w:t>Supervision</w:t>
      </w:r>
      <w:r>
        <w:rPr>
          <w:spacing w:val="-29"/>
        </w:rPr>
        <w:t xml:space="preserve"> </w:t>
      </w:r>
      <w:r>
        <w:t>by</w:t>
      </w:r>
      <w:r>
        <w:rPr>
          <w:spacing w:val="-28"/>
        </w:rPr>
        <w:t xml:space="preserve"> </w:t>
      </w:r>
      <w:r>
        <w:t>a</w:t>
      </w:r>
      <w:r>
        <w:rPr>
          <w:spacing w:val="-27"/>
        </w:rPr>
        <w:t xml:space="preserve"> </w:t>
      </w:r>
      <w:r>
        <w:t>part-time</w:t>
      </w:r>
      <w:r>
        <w:rPr>
          <w:spacing w:val="-28"/>
        </w:rPr>
        <w:t xml:space="preserve"> </w:t>
      </w:r>
      <w:r>
        <w:t>employee</w:t>
      </w:r>
      <w:r>
        <w:rPr>
          <w:spacing w:val="-29"/>
        </w:rPr>
        <w:t xml:space="preserve"> </w:t>
      </w:r>
      <w:r>
        <w:t>with</w:t>
      </w:r>
      <w:r>
        <w:rPr>
          <w:spacing w:val="-28"/>
        </w:rPr>
        <w:t xml:space="preserve"> </w:t>
      </w:r>
      <w:r>
        <w:t>a</w:t>
      </w:r>
      <w:r>
        <w:rPr>
          <w:spacing w:val="-28"/>
        </w:rPr>
        <w:t xml:space="preserve"> </w:t>
      </w:r>
      <w:r>
        <w:t>BSW</w:t>
      </w:r>
      <w:r>
        <w:rPr>
          <w:spacing w:val="-29"/>
        </w:rPr>
        <w:t xml:space="preserve"> </w:t>
      </w:r>
      <w:r>
        <w:t>degree</w:t>
      </w:r>
      <w:r>
        <w:rPr>
          <w:spacing w:val="-28"/>
        </w:rPr>
        <w:t xml:space="preserve"> </w:t>
      </w:r>
      <w:r>
        <w:t>from</w:t>
      </w:r>
      <w:r>
        <w:rPr>
          <w:spacing w:val="-31"/>
        </w:rPr>
        <w:t xml:space="preserve"> </w:t>
      </w:r>
      <w:r>
        <w:t>a</w:t>
      </w:r>
      <w:r>
        <w:rPr>
          <w:spacing w:val="-29"/>
        </w:rPr>
        <w:t xml:space="preserve"> </w:t>
      </w:r>
      <w:r>
        <w:t>CSWE</w:t>
      </w:r>
      <w:r>
        <w:rPr>
          <w:spacing w:val="-29"/>
        </w:rPr>
        <w:t xml:space="preserve"> </w:t>
      </w:r>
      <w:r>
        <w:t>accredited</w:t>
      </w:r>
      <w:r>
        <w:rPr>
          <w:spacing w:val="-29"/>
        </w:rPr>
        <w:t xml:space="preserve"> </w:t>
      </w:r>
      <w:r>
        <w:t xml:space="preserve">program and at least two years post-graduate experience or an MSSW degree </w:t>
      </w:r>
      <w:r w:rsidR="00A06C30">
        <w:t xml:space="preserve">with at least two-years post graduation experience </w:t>
      </w:r>
      <w:r>
        <w:t>from a CSWE accredited</w:t>
      </w:r>
      <w:r>
        <w:rPr>
          <w:spacing w:val="-25"/>
        </w:rPr>
        <w:t xml:space="preserve"> </w:t>
      </w:r>
      <w:r>
        <w:t>school.</w:t>
      </w:r>
    </w:p>
    <w:p w14:paraId="25019E24" w14:textId="77777777" w:rsidR="00802C67" w:rsidRDefault="00000000">
      <w:pPr>
        <w:pStyle w:val="ListParagraph"/>
        <w:numPr>
          <w:ilvl w:val="0"/>
          <w:numId w:val="23"/>
        </w:numPr>
        <w:tabs>
          <w:tab w:val="left" w:pos="881"/>
        </w:tabs>
        <w:spacing w:before="2" w:line="242" w:lineRule="auto"/>
        <w:ind w:right="1202"/>
      </w:pPr>
      <w:r>
        <w:t>Supervision</w:t>
      </w:r>
      <w:r>
        <w:rPr>
          <w:spacing w:val="-28"/>
        </w:rPr>
        <w:t xml:space="preserve"> </w:t>
      </w:r>
      <w:r>
        <w:t>by</w:t>
      </w:r>
      <w:r>
        <w:rPr>
          <w:spacing w:val="-28"/>
        </w:rPr>
        <w:t xml:space="preserve"> </w:t>
      </w:r>
      <w:r>
        <w:t>an</w:t>
      </w:r>
      <w:r>
        <w:rPr>
          <w:spacing w:val="-28"/>
        </w:rPr>
        <w:t xml:space="preserve"> </w:t>
      </w:r>
      <w:r>
        <w:t>employee</w:t>
      </w:r>
      <w:r>
        <w:rPr>
          <w:spacing w:val="-28"/>
        </w:rPr>
        <w:t xml:space="preserve"> </w:t>
      </w:r>
      <w:r>
        <w:t>who</w:t>
      </w:r>
      <w:r>
        <w:rPr>
          <w:spacing w:val="-26"/>
        </w:rPr>
        <w:t xml:space="preserve"> </w:t>
      </w:r>
      <w:r>
        <w:t>meets</w:t>
      </w:r>
      <w:r>
        <w:rPr>
          <w:spacing w:val="-26"/>
        </w:rPr>
        <w:t xml:space="preserve"> </w:t>
      </w:r>
      <w:r>
        <w:t>the</w:t>
      </w:r>
      <w:r>
        <w:rPr>
          <w:spacing w:val="-28"/>
        </w:rPr>
        <w:t xml:space="preserve"> </w:t>
      </w:r>
      <w:r>
        <w:t>same</w:t>
      </w:r>
      <w:r>
        <w:rPr>
          <w:spacing w:val="-30"/>
        </w:rPr>
        <w:t xml:space="preserve"> </w:t>
      </w:r>
      <w:r>
        <w:t>requirements</w:t>
      </w:r>
      <w:r>
        <w:rPr>
          <w:spacing w:val="-26"/>
        </w:rPr>
        <w:t xml:space="preserve"> </w:t>
      </w:r>
      <w:r>
        <w:t>from</w:t>
      </w:r>
      <w:r>
        <w:rPr>
          <w:spacing w:val="-29"/>
        </w:rPr>
        <w:t xml:space="preserve"> </w:t>
      </w:r>
      <w:r>
        <w:t>another</w:t>
      </w:r>
      <w:r>
        <w:rPr>
          <w:spacing w:val="-26"/>
        </w:rPr>
        <w:t xml:space="preserve"> </w:t>
      </w:r>
      <w:r>
        <w:t>division</w:t>
      </w:r>
      <w:r>
        <w:rPr>
          <w:spacing w:val="-26"/>
        </w:rPr>
        <w:t xml:space="preserve"> </w:t>
      </w:r>
      <w:r>
        <w:t>of the</w:t>
      </w:r>
      <w:r>
        <w:rPr>
          <w:spacing w:val="-26"/>
        </w:rPr>
        <w:t xml:space="preserve"> </w:t>
      </w:r>
      <w:r>
        <w:t>same</w:t>
      </w:r>
      <w:r>
        <w:rPr>
          <w:spacing w:val="-25"/>
        </w:rPr>
        <w:t xml:space="preserve"> </w:t>
      </w:r>
      <w:r>
        <w:rPr>
          <w:spacing w:val="-3"/>
        </w:rPr>
        <w:t>agency,</w:t>
      </w:r>
      <w:r>
        <w:rPr>
          <w:spacing w:val="-28"/>
        </w:rPr>
        <w:t xml:space="preserve"> </w:t>
      </w:r>
      <w:r>
        <w:t>with</w:t>
      </w:r>
      <w:r>
        <w:rPr>
          <w:spacing w:val="-23"/>
        </w:rPr>
        <w:t xml:space="preserve"> </w:t>
      </w:r>
      <w:r>
        <w:t>approval</w:t>
      </w:r>
      <w:r>
        <w:rPr>
          <w:spacing w:val="-27"/>
        </w:rPr>
        <w:t xml:space="preserve"> </w:t>
      </w:r>
      <w:r>
        <w:t>of</w:t>
      </w:r>
      <w:r>
        <w:rPr>
          <w:spacing w:val="-26"/>
        </w:rPr>
        <w:t xml:space="preserve"> </w:t>
      </w:r>
      <w:r>
        <w:t>the</w:t>
      </w:r>
      <w:r>
        <w:rPr>
          <w:spacing w:val="-28"/>
        </w:rPr>
        <w:t xml:space="preserve"> </w:t>
      </w:r>
      <w:r>
        <w:t>administrators</w:t>
      </w:r>
      <w:r>
        <w:rPr>
          <w:spacing w:val="-23"/>
        </w:rPr>
        <w:t xml:space="preserve"> </w:t>
      </w:r>
      <w:r>
        <w:t>in</w:t>
      </w:r>
      <w:r>
        <w:rPr>
          <w:spacing w:val="-24"/>
        </w:rPr>
        <w:t xml:space="preserve"> </w:t>
      </w:r>
      <w:r>
        <w:t>each</w:t>
      </w:r>
      <w:r>
        <w:rPr>
          <w:spacing w:val="-25"/>
        </w:rPr>
        <w:t xml:space="preserve"> </w:t>
      </w:r>
      <w:r>
        <w:t>division.</w:t>
      </w:r>
    </w:p>
    <w:p w14:paraId="4A1C8BBE" w14:textId="77777777" w:rsidR="00802C67" w:rsidRDefault="00802C67">
      <w:pPr>
        <w:spacing w:line="242" w:lineRule="auto"/>
        <w:sectPr w:rsidR="00802C67">
          <w:pgSz w:w="12240" w:h="15840"/>
          <w:pgMar w:top="1360" w:right="980" w:bottom="1240" w:left="920" w:header="0" w:footer="1055" w:gutter="0"/>
          <w:cols w:space="720"/>
        </w:sectPr>
      </w:pPr>
    </w:p>
    <w:p w14:paraId="4429C87F" w14:textId="77777777" w:rsidR="00802C67" w:rsidRDefault="00000000">
      <w:pPr>
        <w:pStyle w:val="ListParagraph"/>
        <w:numPr>
          <w:ilvl w:val="0"/>
          <w:numId w:val="23"/>
        </w:numPr>
        <w:tabs>
          <w:tab w:val="left" w:pos="880"/>
        </w:tabs>
        <w:spacing w:before="66" w:line="242" w:lineRule="auto"/>
        <w:ind w:right="990" w:hanging="361"/>
      </w:pPr>
      <w:r>
        <w:lastRenderedPageBreak/>
        <w:t>Supervision</w:t>
      </w:r>
      <w:r>
        <w:rPr>
          <w:spacing w:val="-30"/>
        </w:rPr>
        <w:t xml:space="preserve"> </w:t>
      </w:r>
      <w:r>
        <w:t>by</w:t>
      </w:r>
      <w:r>
        <w:rPr>
          <w:spacing w:val="-30"/>
        </w:rPr>
        <w:t xml:space="preserve"> </w:t>
      </w:r>
      <w:r>
        <w:t>a</w:t>
      </w:r>
      <w:r>
        <w:rPr>
          <w:spacing w:val="-29"/>
        </w:rPr>
        <w:t xml:space="preserve"> </w:t>
      </w:r>
      <w:r>
        <w:t>BSW</w:t>
      </w:r>
      <w:r>
        <w:rPr>
          <w:spacing w:val="-31"/>
        </w:rPr>
        <w:t xml:space="preserve"> </w:t>
      </w:r>
      <w:r>
        <w:t>or</w:t>
      </w:r>
      <w:r>
        <w:rPr>
          <w:spacing w:val="-32"/>
        </w:rPr>
        <w:t xml:space="preserve"> </w:t>
      </w:r>
      <w:r>
        <w:t>MSSW</w:t>
      </w:r>
      <w:r>
        <w:rPr>
          <w:spacing w:val="-30"/>
        </w:rPr>
        <w:t xml:space="preserve"> </w:t>
      </w:r>
      <w:r>
        <w:t>who</w:t>
      </w:r>
      <w:r>
        <w:rPr>
          <w:spacing w:val="-28"/>
        </w:rPr>
        <w:t xml:space="preserve"> </w:t>
      </w:r>
      <w:r>
        <w:t>meets</w:t>
      </w:r>
      <w:r>
        <w:rPr>
          <w:spacing w:val="-28"/>
        </w:rPr>
        <w:t xml:space="preserve"> </w:t>
      </w:r>
      <w:r>
        <w:t>the</w:t>
      </w:r>
      <w:r>
        <w:rPr>
          <w:spacing w:val="-29"/>
        </w:rPr>
        <w:t xml:space="preserve"> </w:t>
      </w:r>
      <w:r>
        <w:t>requirements,</w:t>
      </w:r>
      <w:r>
        <w:rPr>
          <w:spacing w:val="-29"/>
        </w:rPr>
        <w:t xml:space="preserve"> </w:t>
      </w:r>
      <w:r>
        <w:t>hired</w:t>
      </w:r>
      <w:r>
        <w:rPr>
          <w:spacing w:val="-30"/>
        </w:rPr>
        <w:t xml:space="preserve"> </w:t>
      </w:r>
      <w:r>
        <w:t>or</w:t>
      </w:r>
      <w:r>
        <w:rPr>
          <w:spacing w:val="-30"/>
        </w:rPr>
        <w:t xml:space="preserve"> </w:t>
      </w:r>
      <w:r>
        <w:t>otherwise</w:t>
      </w:r>
      <w:r>
        <w:rPr>
          <w:spacing w:val="-30"/>
        </w:rPr>
        <w:t xml:space="preserve"> </w:t>
      </w:r>
      <w:r>
        <w:t xml:space="preserve">engaged by the agency for the speciﬁc purpose of providing student supervision. This must be supplemented by a practice supervisor who is onsite and can oversee the day-to-day work of the student. The approved external PI and practice supervisor need </w:t>
      </w:r>
      <w:r>
        <w:rPr>
          <w:spacing w:val="-3"/>
        </w:rPr>
        <w:t xml:space="preserve">to </w:t>
      </w:r>
      <w:r>
        <w:t>work closely</w:t>
      </w:r>
      <w:r>
        <w:rPr>
          <w:spacing w:val="-28"/>
        </w:rPr>
        <w:t xml:space="preserve"> </w:t>
      </w:r>
      <w:r>
        <w:t>together</w:t>
      </w:r>
      <w:r>
        <w:rPr>
          <w:spacing w:val="-28"/>
        </w:rPr>
        <w:t xml:space="preserve"> </w:t>
      </w:r>
      <w:r>
        <w:t>in</w:t>
      </w:r>
      <w:r>
        <w:rPr>
          <w:spacing w:val="-29"/>
        </w:rPr>
        <w:t xml:space="preserve"> </w:t>
      </w:r>
      <w:r>
        <w:t>the</w:t>
      </w:r>
      <w:r>
        <w:rPr>
          <w:spacing w:val="-29"/>
        </w:rPr>
        <w:t xml:space="preserve"> </w:t>
      </w:r>
      <w:r>
        <w:t>matter</w:t>
      </w:r>
      <w:r>
        <w:rPr>
          <w:spacing w:val="-27"/>
        </w:rPr>
        <w:t xml:space="preserve"> </w:t>
      </w:r>
      <w:r>
        <w:t>of</w:t>
      </w:r>
      <w:r>
        <w:rPr>
          <w:spacing w:val="-29"/>
        </w:rPr>
        <w:t xml:space="preserve"> </w:t>
      </w:r>
      <w:r>
        <w:t>assignments,</w:t>
      </w:r>
      <w:r>
        <w:rPr>
          <w:spacing w:val="-28"/>
        </w:rPr>
        <w:t xml:space="preserve"> </w:t>
      </w:r>
      <w:r>
        <w:t>agency</w:t>
      </w:r>
      <w:r>
        <w:rPr>
          <w:spacing w:val="-29"/>
        </w:rPr>
        <w:t xml:space="preserve"> </w:t>
      </w:r>
      <w:r>
        <w:t>policy</w:t>
      </w:r>
      <w:r>
        <w:rPr>
          <w:spacing w:val="-29"/>
        </w:rPr>
        <w:t xml:space="preserve"> </w:t>
      </w:r>
      <w:r>
        <w:t>and</w:t>
      </w:r>
      <w:r>
        <w:rPr>
          <w:spacing w:val="-27"/>
        </w:rPr>
        <w:t xml:space="preserve"> </w:t>
      </w:r>
      <w:r>
        <w:t>other</w:t>
      </w:r>
      <w:r>
        <w:rPr>
          <w:spacing w:val="-30"/>
        </w:rPr>
        <w:t xml:space="preserve"> </w:t>
      </w:r>
      <w:r>
        <w:t>matters</w:t>
      </w:r>
      <w:r>
        <w:rPr>
          <w:spacing w:val="-27"/>
        </w:rPr>
        <w:t xml:space="preserve"> </w:t>
      </w:r>
      <w:r>
        <w:t>that</w:t>
      </w:r>
      <w:r>
        <w:rPr>
          <w:spacing w:val="-29"/>
        </w:rPr>
        <w:t xml:space="preserve"> </w:t>
      </w:r>
      <w:r>
        <w:t>would impact</w:t>
      </w:r>
      <w:r>
        <w:rPr>
          <w:spacing w:val="-21"/>
        </w:rPr>
        <w:t xml:space="preserve"> </w:t>
      </w:r>
      <w:r>
        <w:t>the</w:t>
      </w:r>
      <w:r>
        <w:rPr>
          <w:spacing w:val="-22"/>
        </w:rPr>
        <w:t xml:space="preserve"> </w:t>
      </w:r>
      <w:r>
        <w:rPr>
          <w:spacing w:val="-3"/>
        </w:rPr>
        <w:t>student’s</w:t>
      </w:r>
      <w:r>
        <w:rPr>
          <w:spacing w:val="-22"/>
        </w:rPr>
        <w:t xml:space="preserve"> </w:t>
      </w:r>
      <w:r>
        <w:t>achievement</w:t>
      </w:r>
      <w:r>
        <w:rPr>
          <w:spacing w:val="-21"/>
        </w:rPr>
        <w:t xml:space="preserve"> </w:t>
      </w:r>
      <w:r>
        <w:t>of</w:t>
      </w:r>
      <w:r>
        <w:rPr>
          <w:spacing w:val="-22"/>
        </w:rPr>
        <w:t xml:space="preserve"> </w:t>
      </w:r>
      <w:r>
        <w:t>the</w:t>
      </w:r>
      <w:r>
        <w:rPr>
          <w:spacing w:val="-22"/>
        </w:rPr>
        <w:t xml:space="preserve"> </w:t>
      </w:r>
      <w:r>
        <w:t>course</w:t>
      </w:r>
      <w:r>
        <w:rPr>
          <w:spacing w:val="-23"/>
        </w:rPr>
        <w:t xml:space="preserve"> </w:t>
      </w:r>
      <w:r>
        <w:t>objectives.</w:t>
      </w:r>
      <w:r>
        <w:rPr>
          <w:spacing w:val="-21"/>
        </w:rPr>
        <w:t xml:space="preserve"> </w:t>
      </w:r>
      <w:r>
        <w:t>In</w:t>
      </w:r>
      <w:r>
        <w:rPr>
          <w:spacing w:val="-22"/>
        </w:rPr>
        <w:t xml:space="preserve"> </w:t>
      </w:r>
      <w:r>
        <w:rPr>
          <w:spacing w:val="-3"/>
        </w:rPr>
        <w:t>rare</w:t>
      </w:r>
      <w:r>
        <w:rPr>
          <w:spacing w:val="-22"/>
        </w:rPr>
        <w:t xml:space="preserve"> </w:t>
      </w:r>
      <w:r>
        <w:t>cases</w:t>
      </w:r>
      <w:r>
        <w:rPr>
          <w:spacing w:val="-21"/>
        </w:rPr>
        <w:t xml:space="preserve"> </w:t>
      </w:r>
      <w:r>
        <w:t>the</w:t>
      </w:r>
      <w:r>
        <w:rPr>
          <w:spacing w:val="-24"/>
        </w:rPr>
        <w:t xml:space="preserve"> </w:t>
      </w:r>
      <w:r>
        <w:t>social</w:t>
      </w:r>
      <w:r>
        <w:rPr>
          <w:spacing w:val="-23"/>
        </w:rPr>
        <w:t xml:space="preserve"> </w:t>
      </w:r>
      <w:r>
        <w:t>work supervisor</w:t>
      </w:r>
      <w:r>
        <w:rPr>
          <w:spacing w:val="-27"/>
        </w:rPr>
        <w:t xml:space="preserve"> </w:t>
      </w:r>
      <w:r>
        <w:t>who</w:t>
      </w:r>
      <w:r>
        <w:rPr>
          <w:spacing w:val="-24"/>
        </w:rPr>
        <w:t xml:space="preserve"> </w:t>
      </w:r>
      <w:r>
        <w:t>is</w:t>
      </w:r>
      <w:r>
        <w:rPr>
          <w:spacing w:val="-25"/>
        </w:rPr>
        <w:t xml:space="preserve"> </w:t>
      </w:r>
      <w:r>
        <w:t>either</w:t>
      </w:r>
      <w:r>
        <w:rPr>
          <w:spacing w:val="-27"/>
        </w:rPr>
        <w:t xml:space="preserve"> </w:t>
      </w:r>
      <w:r>
        <w:t>on</w:t>
      </w:r>
      <w:r>
        <w:rPr>
          <w:spacing w:val="-25"/>
        </w:rPr>
        <w:t xml:space="preserve"> </w:t>
      </w:r>
      <w:r>
        <w:t>the</w:t>
      </w:r>
      <w:r>
        <w:rPr>
          <w:spacing w:val="-26"/>
        </w:rPr>
        <w:t xml:space="preserve"> </w:t>
      </w:r>
      <w:r>
        <w:t>board</w:t>
      </w:r>
      <w:r>
        <w:rPr>
          <w:spacing w:val="-24"/>
        </w:rPr>
        <w:t xml:space="preserve"> </w:t>
      </w:r>
      <w:r>
        <w:t>of</w:t>
      </w:r>
      <w:r>
        <w:rPr>
          <w:spacing w:val="-28"/>
        </w:rPr>
        <w:t xml:space="preserve"> </w:t>
      </w:r>
      <w:r>
        <w:t>the</w:t>
      </w:r>
      <w:r>
        <w:rPr>
          <w:spacing w:val="-26"/>
        </w:rPr>
        <w:t xml:space="preserve"> </w:t>
      </w:r>
      <w:r>
        <w:rPr>
          <w:spacing w:val="-4"/>
        </w:rPr>
        <w:t>agency,</w:t>
      </w:r>
      <w:r>
        <w:rPr>
          <w:spacing w:val="-28"/>
        </w:rPr>
        <w:t xml:space="preserve"> </w:t>
      </w:r>
      <w:r>
        <w:t>connected</w:t>
      </w:r>
      <w:r>
        <w:rPr>
          <w:spacing w:val="-25"/>
        </w:rPr>
        <w:t xml:space="preserve"> </w:t>
      </w:r>
      <w:r>
        <w:t>with</w:t>
      </w:r>
      <w:r>
        <w:rPr>
          <w:spacing w:val="-27"/>
        </w:rPr>
        <w:t xml:space="preserve"> </w:t>
      </w:r>
      <w:r>
        <w:t>the</w:t>
      </w:r>
      <w:r>
        <w:rPr>
          <w:spacing w:val="-26"/>
        </w:rPr>
        <w:t xml:space="preserve"> </w:t>
      </w:r>
      <w:r>
        <w:t>agency</w:t>
      </w:r>
      <w:r>
        <w:rPr>
          <w:spacing w:val="-25"/>
        </w:rPr>
        <w:t xml:space="preserve"> </w:t>
      </w:r>
      <w:r>
        <w:t>in</w:t>
      </w:r>
      <w:r>
        <w:rPr>
          <w:spacing w:val="-24"/>
        </w:rPr>
        <w:t xml:space="preserve"> </w:t>
      </w:r>
      <w:r>
        <w:t xml:space="preserve">some other </w:t>
      </w:r>
      <w:r>
        <w:rPr>
          <w:spacing w:val="-5"/>
        </w:rPr>
        <w:t xml:space="preserve">way, </w:t>
      </w:r>
      <w:r>
        <w:t xml:space="preserve">or in practice somewhere else in the community may volunteer the time necessary for supervision. In those </w:t>
      </w:r>
      <w:r>
        <w:rPr>
          <w:spacing w:val="-3"/>
        </w:rPr>
        <w:t xml:space="preserve">cases, </w:t>
      </w:r>
      <w:r>
        <w:t xml:space="preserve">the school will need </w:t>
      </w:r>
      <w:r>
        <w:rPr>
          <w:spacing w:val="-3"/>
        </w:rPr>
        <w:t xml:space="preserve">to </w:t>
      </w:r>
      <w:r>
        <w:t>ascertain the level of commitment</w:t>
      </w:r>
      <w:r>
        <w:rPr>
          <w:spacing w:val="-26"/>
        </w:rPr>
        <w:t xml:space="preserve"> </w:t>
      </w:r>
      <w:r>
        <w:t>on</w:t>
      </w:r>
      <w:r>
        <w:rPr>
          <w:spacing w:val="-26"/>
        </w:rPr>
        <w:t xml:space="preserve"> </w:t>
      </w:r>
      <w:r>
        <w:t>the</w:t>
      </w:r>
      <w:r>
        <w:rPr>
          <w:spacing w:val="-25"/>
        </w:rPr>
        <w:t xml:space="preserve"> </w:t>
      </w:r>
      <w:r>
        <w:t>part</w:t>
      </w:r>
      <w:r>
        <w:rPr>
          <w:spacing w:val="-29"/>
        </w:rPr>
        <w:t xml:space="preserve"> </w:t>
      </w:r>
      <w:r>
        <w:t>of</w:t>
      </w:r>
      <w:r>
        <w:rPr>
          <w:spacing w:val="-26"/>
        </w:rPr>
        <w:t xml:space="preserve"> </w:t>
      </w:r>
      <w:r>
        <w:t>the</w:t>
      </w:r>
      <w:r>
        <w:rPr>
          <w:spacing w:val="-27"/>
        </w:rPr>
        <w:t xml:space="preserve"> </w:t>
      </w:r>
      <w:r>
        <w:rPr>
          <w:spacing w:val="-3"/>
        </w:rPr>
        <w:t>volunteer,</w:t>
      </w:r>
      <w:r>
        <w:rPr>
          <w:spacing w:val="-25"/>
        </w:rPr>
        <w:t xml:space="preserve"> </w:t>
      </w:r>
      <w:r>
        <w:t>in</w:t>
      </w:r>
      <w:r>
        <w:rPr>
          <w:spacing w:val="-26"/>
        </w:rPr>
        <w:t xml:space="preserve"> </w:t>
      </w:r>
      <w:r>
        <w:t>order</w:t>
      </w:r>
      <w:r>
        <w:rPr>
          <w:spacing w:val="-23"/>
        </w:rPr>
        <w:t xml:space="preserve"> </w:t>
      </w:r>
      <w:r>
        <w:rPr>
          <w:spacing w:val="-3"/>
        </w:rPr>
        <w:t>to</w:t>
      </w:r>
      <w:r>
        <w:rPr>
          <w:spacing w:val="-24"/>
        </w:rPr>
        <w:t xml:space="preserve"> </w:t>
      </w:r>
      <w:r>
        <w:t>assure</w:t>
      </w:r>
      <w:r>
        <w:rPr>
          <w:spacing w:val="-28"/>
        </w:rPr>
        <w:t xml:space="preserve"> </w:t>
      </w:r>
      <w:r>
        <w:t>the</w:t>
      </w:r>
      <w:r>
        <w:rPr>
          <w:spacing w:val="-25"/>
        </w:rPr>
        <w:t xml:space="preserve"> </w:t>
      </w:r>
      <w:r>
        <w:t>student</w:t>
      </w:r>
      <w:r>
        <w:rPr>
          <w:spacing w:val="-23"/>
        </w:rPr>
        <w:t xml:space="preserve"> </w:t>
      </w:r>
      <w:r>
        <w:t>will</w:t>
      </w:r>
      <w:r>
        <w:rPr>
          <w:spacing w:val="-27"/>
        </w:rPr>
        <w:t xml:space="preserve"> </w:t>
      </w:r>
      <w:r>
        <w:t>receive</w:t>
      </w:r>
      <w:r>
        <w:rPr>
          <w:spacing w:val="-26"/>
        </w:rPr>
        <w:t xml:space="preserve"> </w:t>
      </w:r>
      <w:r>
        <w:t>the time</w:t>
      </w:r>
      <w:r>
        <w:rPr>
          <w:spacing w:val="-28"/>
        </w:rPr>
        <w:t xml:space="preserve"> </w:t>
      </w:r>
      <w:r>
        <w:t>commitment</w:t>
      </w:r>
      <w:r>
        <w:rPr>
          <w:spacing w:val="-28"/>
        </w:rPr>
        <w:t xml:space="preserve"> </w:t>
      </w:r>
      <w:r>
        <w:t>necessary</w:t>
      </w:r>
      <w:r>
        <w:rPr>
          <w:spacing w:val="-25"/>
        </w:rPr>
        <w:t xml:space="preserve"> </w:t>
      </w:r>
      <w:r>
        <w:t>to</w:t>
      </w:r>
      <w:r>
        <w:rPr>
          <w:spacing w:val="-28"/>
        </w:rPr>
        <w:t xml:space="preserve"> </w:t>
      </w:r>
      <w:r>
        <w:t>achieve</w:t>
      </w:r>
      <w:r>
        <w:rPr>
          <w:spacing w:val="-28"/>
        </w:rPr>
        <w:t xml:space="preserve"> </w:t>
      </w:r>
      <w:r>
        <w:t>quality</w:t>
      </w:r>
      <w:r>
        <w:rPr>
          <w:spacing w:val="-27"/>
        </w:rPr>
        <w:t xml:space="preserve"> </w:t>
      </w:r>
      <w:r>
        <w:t>supervision.</w:t>
      </w:r>
      <w:r>
        <w:rPr>
          <w:spacing w:val="-27"/>
        </w:rPr>
        <w:t xml:space="preserve"> </w:t>
      </w:r>
      <w:r>
        <w:t>Like</w:t>
      </w:r>
      <w:r>
        <w:rPr>
          <w:spacing w:val="-27"/>
        </w:rPr>
        <w:t xml:space="preserve"> </w:t>
      </w:r>
      <w:r>
        <w:t>all</w:t>
      </w:r>
      <w:r>
        <w:rPr>
          <w:spacing w:val="-29"/>
        </w:rPr>
        <w:t xml:space="preserve"> </w:t>
      </w:r>
      <w:r>
        <w:t>approved</w:t>
      </w:r>
      <w:r>
        <w:rPr>
          <w:spacing w:val="-27"/>
        </w:rPr>
        <w:t xml:space="preserve"> </w:t>
      </w:r>
      <w:r>
        <w:t>PIs,</w:t>
      </w:r>
      <w:r>
        <w:rPr>
          <w:spacing w:val="-26"/>
        </w:rPr>
        <w:t xml:space="preserve"> </w:t>
      </w:r>
      <w:r>
        <w:t>external PIs are required to provide a copy of their resume to the OPE and to complete new PI training</w:t>
      </w:r>
      <w:r>
        <w:rPr>
          <w:spacing w:val="-26"/>
        </w:rPr>
        <w:t xml:space="preserve"> </w:t>
      </w:r>
      <w:r>
        <w:t>either</w:t>
      </w:r>
      <w:r>
        <w:rPr>
          <w:spacing w:val="-23"/>
        </w:rPr>
        <w:t xml:space="preserve"> </w:t>
      </w:r>
      <w:r>
        <w:t>in-person</w:t>
      </w:r>
      <w:r>
        <w:rPr>
          <w:spacing w:val="-26"/>
        </w:rPr>
        <w:t xml:space="preserve"> </w:t>
      </w:r>
      <w:r>
        <w:t>or</w:t>
      </w:r>
      <w:r>
        <w:rPr>
          <w:spacing w:val="-23"/>
        </w:rPr>
        <w:t xml:space="preserve"> </w:t>
      </w:r>
      <w:r>
        <w:t>online.</w:t>
      </w:r>
    </w:p>
    <w:p w14:paraId="11FD8D20" w14:textId="77777777" w:rsidR="00802C67" w:rsidRDefault="00802C67">
      <w:pPr>
        <w:pStyle w:val="BodyText"/>
        <w:rPr>
          <w:sz w:val="21"/>
        </w:rPr>
      </w:pPr>
    </w:p>
    <w:p w14:paraId="471BC80F" w14:textId="77777777" w:rsidR="00802C67" w:rsidRDefault="00000000">
      <w:pPr>
        <w:pStyle w:val="BodyText"/>
        <w:spacing w:before="1" w:line="242" w:lineRule="auto"/>
        <w:ind w:left="160" w:right="1159"/>
      </w:pPr>
      <w:r>
        <w:rPr>
          <w:w w:val="105"/>
        </w:rPr>
        <w:t>The</w:t>
      </w:r>
      <w:r>
        <w:rPr>
          <w:spacing w:val="-54"/>
          <w:w w:val="105"/>
        </w:rPr>
        <w:t xml:space="preserve"> </w:t>
      </w:r>
      <w:r>
        <w:rPr>
          <w:w w:val="105"/>
        </w:rPr>
        <w:t>approved</w:t>
      </w:r>
      <w:r>
        <w:rPr>
          <w:spacing w:val="-53"/>
          <w:w w:val="105"/>
        </w:rPr>
        <w:t xml:space="preserve"> </w:t>
      </w:r>
      <w:r>
        <w:rPr>
          <w:spacing w:val="-5"/>
          <w:w w:val="105"/>
        </w:rPr>
        <w:t>PI’s</w:t>
      </w:r>
      <w:r>
        <w:rPr>
          <w:spacing w:val="-53"/>
          <w:w w:val="105"/>
        </w:rPr>
        <w:t xml:space="preserve"> </w:t>
      </w:r>
      <w:r>
        <w:rPr>
          <w:w w:val="105"/>
        </w:rPr>
        <w:t>primary</w:t>
      </w:r>
      <w:r>
        <w:rPr>
          <w:spacing w:val="-54"/>
          <w:w w:val="105"/>
        </w:rPr>
        <w:t xml:space="preserve"> </w:t>
      </w:r>
      <w:r>
        <w:rPr>
          <w:w w:val="105"/>
        </w:rPr>
        <w:t>role,</w:t>
      </w:r>
      <w:r>
        <w:rPr>
          <w:spacing w:val="-53"/>
          <w:w w:val="105"/>
        </w:rPr>
        <w:t xml:space="preserve"> </w:t>
      </w:r>
      <w:r>
        <w:rPr>
          <w:w w:val="105"/>
        </w:rPr>
        <w:t>in</w:t>
      </w:r>
      <w:r>
        <w:rPr>
          <w:spacing w:val="-53"/>
          <w:w w:val="105"/>
        </w:rPr>
        <w:t xml:space="preserve"> </w:t>
      </w:r>
      <w:r>
        <w:rPr>
          <w:w w:val="105"/>
        </w:rPr>
        <w:t>relation</w:t>
      </w:r>
      <w:r>
        <w:rPr>
          <w:spacing w:val="-53"/>
          <w:w w:val="105"/>
        </w:rPr>
        <w:t xml:space="preserve"> </w:t>
      </w:r>
      <w:r>
        <w:rPr>
          <w:w w:val="105"/>
        </w:rPr>
        <w:t>to</w:t>
      </w:r>
      <w:r>
        <w:rPr>
          <w:spacing w:val="-54"/>
          <w:w w:val="105"/>
        </w:rPr>
        <w:t xml:space="preserve"> </w:t>
      </w:r>
      <w:r>
        <w:rPr>
          <w:w w:val="105"/>
        </w:rPr>
        <w:t>the</w:t>
      </w:r>
      <w:r>
        <w:rPr>
          <w:spacing w:val="-53"/>
          <w:w w:val="105"/>
        </w:rPr>
        <w:t xml:space="preserve"> </w:t>
      </w:r>
      <w:r>
        <w:rPr>
          <w:w w:val="105"/>
        </w:rPr>
        <w:t>student</w:t>
      </w:r>
      <w:r>
        <w:rPr>
          <w:spacing w:val="-54"/>
          <w:w w:val="105"/>
        </w:rPr>
        <w:t xml:space="preserve"> </w:t>
      </w:r>
      <w:r>
        <w:rPr>
          <w:w w:val="105"/>
        </w:rPr>
        <w:t>and</w:t>
      </w:r>
      <w:r>
        <w:rPr>
          <w:spacing w:val="-54"/>
          <w:w w:val="105"/>
        </w:rPr>
        <w:t xml:space="preserve"> </w:t>
      </w:r>
      <w:r>
        <w:rPr>
          <w:w w:val="105"/>
        </w:rPr>
        <w:t>the</w:t>
      </w:r>
      <w:r>
        <w:rPr>
          <w:spacing w:val="-53"/>
          <w:w w:val="105"/>
        </w:rPr>
        <w:t xml:space="preserve"> </w:t>
      </w:r>
      <w:r>
        <w:rPr>
          <w:w w:val="105"/>
        </w:rPr>
        <w:t>school,</w:t>
      </w:r>
      <w:r>
        <w:rPr>
          <w:spacing w:val="-53"/>
          <w:w w:val="105"/>
        </w:rPr>
        <w:t xml:space="preserve"> </w:t>
      </w:r>
      <w:r>
        <w:rPr>
          <w:w w:val="105"/>
        </w:rPr>
        <w:t>is</w:t>
      </w:r>
      <w:r>
        <w:rPr>
          <w:spacing w:val="-54"/>
          <w:w w:val="105"/>
        </w:rPr>
        <w:t xml:space="preserve"> </w:t>
      </w:r>
      <w:r>
        <w:rPr>
          <w:w w:val="105"/>
        </w:rPr>
        <w:t>an</w:t>
      </w:r>
      <w:r>
        <w:rPr>
          <w:spacing w:val="-53"/>
          <w:w w:val="105"/>
        </w:rPr>
        <w:t xml:space="preserve"> </w:t>
      </w:r>
      <w:r>
        <w:rPr>
          <w:spacing w:val="-3"/>
          <w:w w:val="105"/>
        </w:rPr>
        <w:t>educator.</w:t>
      </w:r>
      <w:r>
        <w:rPr>
          <w:spacing w:val="-53"/>
          <w:w w:val="105"/>
        </w:rPr>
        <w:t xml:space="preserve"> </w:t>
      </w:r>
      <w:r>
        <w:rPr>
          <w:w w:val="105"/>
        </w:rPr>
        <w:t>The</w:t>
      </w:r>
      <w:r>
        <w:rPr>
          <w:spacing w:val="-54"/>
          <w:w w:val="105"/>
        </w:rPr>
        <w:t xml:space="preserve"> </w:t>
      </w:r>
      <w:r>
        <w:rPr>
          <w:w w:val="105"/>
        </w:rPr>
        <w:t>PI</w:t>
      </w:r>
      <w:r>
        <w:rPr>
          <w:spacing w:val="-54"/>
          <w:w w:val="105"/>
        </w:rPr>
        <w:t xml:space="preserve"> </w:t>
      </w:r>
      <w:r>
        <w:rPr>
          <w:w w:val="105"/>
        </w:rPr>
        <w:t>is viewed</w:t>
      </w:r>
      <w:r>
        <w:rPr>
          <w:spacing w:val="-41"/>
          <w:w w:val="105"/>
        </w:rPr>
        <w:t xml:space="preserve"> </w:t>
      </w:r>
      <w:r>
        <w:rPr>
          <w:w w:val="105"/>
        </w:rPr>
        <w:t>as</w:t>
      </w:r>
      <w:r>
        <w:rPr>
          <w:spacing w:val="-40"/>
          <w:w w:val="105"/>
        </w:rPr>
        <w:t xml:space="preserve"> </w:t>
      </w:r>
      <w:r>
        <w:rPr>
          <w:w w:val="105"/>
        </w:rPr>
        <w:t>the</w:t>
      </w:r>
      <w:r>
        <w:rPr>
          <w:spacing w:val="-43"/>
          <w:w w:val="105"/>
        </w:rPr>
        <w:t xml:space="preserve"> </w:t>
      </w:r>
      <w:r>
        <w:rPr>
          <w:w w:val="105"/>
        </w:rPr>
        <w:t>primary</w:t>
      </w:r>
      <w:r>
        <w:rPr>
          <w:spacing w:val="-41"/>
          <w:w w:val="105"/>
        </w:rPr>
        <w:t xml:space="preserve"> </w:t>
      </w:r>
      <w:r>
        <w:rPr>
          <w:w w:val="105"/>
        </w:rPr>
        <w:t>teacher</w:t>
      </w:r>
      <w:r>
        <w:rPr>
          <w:spacing w:val="-40"/>
          <w:w w:val="105"/>
        </w:rPr>
        <w:t xml:space="preserve"> </w:t>
      </w:r>
      <w:r>
        <w:rPr>
          <w:w w:val="105"/>
        </w:rPr>
        <w:t>who</w:t>
      </w:r>
      <w:r>
        <w:rPr>
          <w:spacing w:val="-40"/>
          <w:w w:val="105"/>
        </w:rPr>
        <w:t xml:space="preserve"> </w:t>
      </w:r>
      <w:r>
        <w:rPr>
          <w:w w:val="105"/>
        </w:rPr>
        <w:t>creates</w:t>
      </w:r>
      <w:r>
        <w:rPr>
          <w:spacing w:val="-41"/>
          <w:w w:val="105"/>
        </w:rPr>
        <w:t xml:space="preserve"> </w:t>
      </w:r>
      <w:r>
        <w:rPr>
          <w:w w:val="105"/>
        </w:rPr>
        <w:t>and</w:t>
      </w:r>
      <w:r>
        <w:rPr>
          <w:spacing w:val="-42"/>
          <w:w w:val="105"/>
        </w:rPr>
        <w:t xml:space="preserve"> </w:t>
      </w:r>
      <w:r>
        <w:rPr>
          <w:w w:val="105"/>
        </w:rPr>
        <w:t>protects</w:t>
      </w:r>
      <w:r>
        <w:rPr>
          <w:spacing w:val="-40"/>
          <w:w w:val="105"/>
        </w:rPr>
        <w:t xml:space="preserve"> </w:t>
      </w:r>
      <w:r>
        <w:rPr>
          <w:w w:val="105"/>
        </w:rPr>
        <w:t>a</w:t>
      </w:r>
      <w:r>
        <w:rPr>
          <w:spacing w:val="-40"/>
          <w:w w:val="105"/>
        </w:rPr>
        <w:t xml:space="preserve"> </w:t>
      </w:r>
      <w:r>
        <w:rPr>
          <w:w w:val="105"/>
        </w:rPr>
        <w:t>positive</w:t>
      </w:r>
      <w:r>
        <w:rPr>
          <w:spacing w:val="-42"/>
          <w:w w:val="105"/>
        </w:rPr>
        <w:t xml:space="preserve"> </w:t>
      </w:r>
      <w:r>
        <w:rPr>
          <w:w w:val="105"/>
        </w:rPr>
        <w:t>educational</w:t>
      </w:r>
      <w:r>
        <w:rPr>
          <w:spacing w:val="-41"/>
          <w:w w:val="105"/>
        </w:rPr>
        <w:t xml:space="preserve"> </w:t>
      </w:r>
      <w:r>
        <w:rPr>
          <w:w w:val="105"/>
        </w:rPr>
        <w:t>climate</w:t>
      </w:r>
      <w:r>
        <w:rPr>
          <w:spacing w:val="-42"/>
          <w:w w:val="105"/>
        </w:rPr>
        <w:t xml:space="preserve"> </w:t>
      </w:r>
      <w:r>
        <w:rPr>
          <w:w w:val="105"/>
        </w:rPr>
        <w:t>to facilitate</w:t>
      </w:r>
      <w:r>
        <w:rPr>
          <w:spacing w:val="-58"/>
          <w:w w:val="105"/>
        </w:rPr>
        <w:t xml:space="preserve"> </w:t>
      </w:r>
      <w:r>
        <w:rPr>
          <w:w w:val="105"/>
        </w:rPr>
        <w:t>student</w:t>
      </w:r>
      <w:r>
        <w:rPr>
          <w:spacing w:val="-56"/>
          <w:w w:val="105"/>
        </w:rPr>
        <w:t xml:space="preserve"> </w:t>
      </w:r>
      <w:r>
        <w:rPr>
          <w:w w:val="105"/>
        </w:rPr>
        <w:t>learning</w:t>
      </w:r>
      <w:r>
        <w:rPr>
          <w:spacing w:val="-57"/>
          <w:w w:val="105"/>
        </w:rPr>
        <w:t xml:space="preserve"> </w:t>
      </w:r>
      <w:r>
        <w:rPr>
          <w:w w:val="105"/>
        </w:rPr>
        <w:t>and</w:t>
      </w:r>
      <w:r>
        <w:rPr>
          <w:spacing w:val="-57"/>
          <w:w w:val="105"/>
        </w:rPr>
        <w:t xml:space="preserve"> </w:t>
      </w:r>
      <w:r>
        <w:rPr>
          <w:w w:val="105"/>
        </w:rPr>
        <w:t>engages</w:t>
      </w:r>
      <w:r>
        <w:rPr>
          <w:spacing w:val="-56"/>
          <w:w w:val="105"/>
        </w:rPr>
        <w:t xml:space="preserve"> </w:t>
      </w:r>
      <w:r>
        <w:rPr>
          <w:w w:val="105"/>
        </w:rPr>
        <w:t>the</w:t>
      </w:r>
      <w:r>
        <w:rPr>
          <w:spacing w:val="-58"/>
          <w:w w:val="105"/>
        </w:rPr>
        <w:t xml:space="preserve"> </w:t>
      </w:r>
      <w:r>
        <w:rPr>
          <w:w w:val="105"/>
        </w:rPr>
        <w:t>student</w:t>
      </w:r>
      <w:r>
        <w:rPr>
          <w:spacing w:val="-58"/>
          <w:w w:val="105"/>
        </w:rPr>
        <w:t xml:space="preserve"> </w:t>
      </w:r>
      <w:r>
        <w:rPr>
          <w:w w:val="105"/>
        </w:rPr>
        <w:t>in</w:t>
      </w:r>
      <w:r>
        <w:rPr>
          <w:spacing w:val="-56"/>
          <w:w w:val="105"/>
        </w:rPr>
        <w:t xml:space="preserve"> </w:t>
      </w:r>
      <w:r>
        <w:rPr>
          <w:w w:val="105"/>
        </w:rPr>
        <w:t>knowledge,</w:t>
      </w:r>
      <w:r>
        <w:rPr>
          <w:spacing w:val="-57"/>
          <w:w w:val="105"/>
        </w:rPr>
        <w:t xml:space="preserve"> </w:t>
      </w:r>
      <w:r>
        <w:rPr>
          <w:spacing w:val="-2"/>
          <w:w w:val="105"/>
        </w:rPr>
        <w:t>value,</w:t>
      </w:r>
      <w:r>
        <w:rPr>
          <w:spacing w:val="-56"/>
          <w:w w:val="105"/>
        </w:rPr>
        <w:t xml:space="preserve"> </w:t>
      </w:r>
      <w:r>
        <w:rPr>
          <w:w w:val="105"/>
        </w:rPr>
        <w:t>and</w:t>
      </w:r>
      <w:r>
        <w:rPr>
          <w:spacing w:val="-58"/>
          <w:w w:val="105"/>
        </w:rPr>
        <w:t xml:space="preserve"> </w:t>
      </w:r>
      <w:r>
        <w:rPr>
          <w:w w:val="105"/>
        </w:rPr>
        <w:t>skill</w:t>
      </w:r>
      <w:r>
        <w:rPr>
          <w:spacing w:val="-57"/>
          <w:w w:val="105"/>
        </w:rPr>
        <w:t xml:space="preserve"> </w:t>
      </w:r>
      <w:r>
        <w:rPr>
          <w:w w:val="105"/>
        </w:rPr>
        <w:t xml:space="preserve">development relates to social work </w:t>
      </w:r>
      <w:r>
        <w:rPr>
          <w:spacing w:val="-2"/>
          <w:w w:val="105"/>
        </w:rPr>
        <w:t xml:space="preserve">practice </w:t>
      </w:r>
      <w:r>
        <w:rPr>
          <w:w w:val="105"/>
        </w:rPr>
        <w:t xml:space="preserve">and the service-giving assignments in the </w:t>
      </w:r>
      <w:r>
        <w:rPr>
          <w:spacing w:val="-4"/>
          <w:w w:val="105"/>
        </w:rPr>
        <w:t xml:space="preserve">agency. </w:t>
      </w:r>
      <w:r>
        <w:rPr>
          <w:w w:val="105"/>
        </w:rPr>
        <w:t>Other responsibilities</w:t>
      </w:r>
      <w:r>
        <w:rPr>
          <w:spacing w:val="-30"/>
          <w:w w:val="105"/>
        </w:rPr>
        <w:t xml:space="preserve"> </w:t>
      </w:r>
      <w:r>
        <w:rPr>
          <w:w w:val="105"/>
        </w:rPr>
        <w:t>of</w:t>
      </w:r>
      <w:r>
        <w:rPr>
          <w:spacing w:val="-27"/>
          <w:w w:val="105"/>
        </w:rPr>
        <w:t xml:space="preserve"> </w:t>
      </w:r>
      <w:r>
        <w:rPr>
          <w:w w:val="105"/>
        </w:rPr>
        <w:t>the</w:t>
      </w:r>
      <w:r>
        <w:rPr>
          <w:spacing w:val="-30"/>
          <w:w w:val="105"/>
        </w:rPr>
        <w:t xml:space="preserve"> </w:t>
      </w:r>
      <w:r>
        <w:rPr>
          <w:w w:val="105"/>
        </w:rPr>
        <w:t>PI</w:t>
      </w:r>
      <w:r>
        <w:rPr>
          <w:spacing w:val="-30"/>
          <w:w w:val="105"/>
        </w:rPr>
        <w:t xml:space="preserve"> </w:t>
      </w:r>
      <w:r>
        <w:rPr>
          <w:w w:val="105"/>
        </w:rPr>
        <w:t>include:</w:t>
      </w:r>
    </w:p>
    <w:p w14:paraId="0FD6D393" w14:textId="77777777" w:rsidR="00802C67" w:rsidRDefault="00802C67">
      <w:pPr>
        <w:pStyle w:val="BodyText"/>
        <w:spacing w:before="10"/>
        <w:rPr>
          <w:sz w:val="20"/>
        </w:rPr>
      </w:pPr>
    </w:p>
    <w:p w14:paraId="3F7F6600" w14:textId="77777777" w:rsidR="00802C67" w:rsidRDefault="00000000">
      <w:pPr>
        <w:pStyle w:val="ListParagraph"/>
        <w:numPr>
          <w:ilvl w:val="0"/>
          <w:numId w:val="22"/>
        </w:numPr>
        <w:tabs>
          <w:tab w:val="left" w:pos="881"/>
        </w:tabs>
        <w:spacing w:before="1" w:line="242" w:lineRule="auto"/>
        <w:ind w:right="1333"/>
      </w:pPr>
      <w:r>
        <w:t>Orienting</w:t>
      </w:r>
      <w:r>
        <w:rPr>
          <w:spacing w:val="-26"/>
        </w:rPr>
        <w:t xml:space="preserve"> </w:t>
      </w:r>
      <w:r>
        <w:t>the</w:t>
      </w:r>
      <w:r>
        <w:rPr>
          <w:spacing w:val="-26"/>
        </w:rPr>
        <w:t xml:space="preserve"> </w:t>
      </w:r>
      <w:r>
        <w:t>student</w:t>
      </w:r>
      <w:r>
        <w:rPr>
          <w:spacing w:val="-24"/>
        </w:rPr>
        <w:t xml:space="preserve"> </w:t>
      </w:r>
      <w:r>
        <w:t>to</w:t>
      </w:r>
      <w:r>
        <w:rPr>
          <w:spacing w:val="-26"/>
        </w:rPr>
        <w:t xml:space="preserve"> </w:t>
      </w:r>
      <w:r>
        <w:t>the</w:t>
      </w:r>
      <w:r>
        <w:rPr>
          <w:spacing w:val="-26"/>
        </w:rPr>
        <w:t xml:space="preserve"> </w:t>
      </w:r>
      <w:r>
        <w:t>setting.</w:t>
      </w:r>
      <w:r>
        <w:rPr>
          <w:spacing w:val="-25"/>
        </w:rPr>
        <w:t xml:space="preserve"> </w:t>
      </w:r>
      <w:r>
        <w:t>This</w:t>
      </w:r>
      <w:r>
        <w:rPr>
          <w:spacing w:val="-23"/>
        </w:rPr>
        <w:t xml:space="preserve"> </w:t>
      </w:r>
      <w:r>
        <w:t>includes</w:t>
      </w:r>
      <w:r>
        <w:rPr>
          <w:spacing w:val="-26"/>
        </w:rPr>
        <w:t xml:space="preserve"> </w:t>
      </w:r>
      <w:r>
        <w:t>all</w:t>
      </w:r>
      <w:r>
        <w:rPr>
          <w:spacing w:val="-25"/>
        </w:rPr>
        <w:t xml:space="preserve"> </w:t>
      </w:r>
      <w:r>
        <w:t>relevant</w:t>
      </w:r>
      <w:r>
        <w:rPr>
          <w:spacing w:val="-25"/>
        </w:rPr>
        <w:t xml:space="preserve"> </w:t>
      </w:r>
      <w:r>
        <w:t>personnel,</w:t>
      </w:r>
      <w:r>
        <w:rPr>
          <w:spacing w:val="-28"/>
        </w:rPr>
        <w:t xml:space="preserve"> </w:t>
      </w:r>
      <w:r>
        <w:t>policies</w:t>
      </w:r>
      <w:r>
        <w:rPr>
          <w:spacing w:val="-24"/>
        </w:rPr>
        <w:t xml:space="preserve"> </w:t>
      </w:r>
      <w:r>
        <w:t xml:space="preserve">and procedures, meetings, </w:t>
      </w:r>
      <w:r>
        <w:rPr>
          <w:spacing w:val="-3"/>
        </w:rPr>
        <w:t xml:space="preserve">dress </w:t>
      </w:r>
      <w:r>
        <w:t>code, record keeping and agency documentation, conﬁdentiality</w:t>
      </w:r>
      <w:r>
        <w:rPr>
          <w:spacing w:val="-28"/>
        </w:rPr>
        <w:t xml:space="preserve"> </w:t>
      </w:r>
      <w:r>
        <w:t>and</w:t>
      </w:r>
      <w:r>
        <w:rPr>
          <w:spacing w:val="-30"/>
        </w:rPr>
        <w:t xml:space="preserve"> </w:t>
      </w:r>
      <w:r>
        <w:t>Health</w:t>
      </w:r>
      <w:r>
        <w:rPr>
          <w:spacing w:val="-30"/>
        </w:rPr>
        <w:t xml:space="preserve"> </w:t>
      </w:r>
      <w:r>
        <w:t>Insurance</w:t>
      </w:r>
      <w:r>
        <w:rPr>
          <w:spacing w:val="-30"/>
        </w:rPr>
        <w:t xml:space="preserve"> </w:t>
      </w:r>
      <w:r>
        <w:t>Portability</w:t>
      </w:r>
      <w:r>
        <w:rPr>
          <w:spacing w:val="-29"/>
        </w:rPr>
        <w:t xml:space="preserve"> </w:t>
      </w:r>
      <w:r>
        <w:t>and</w:t>
      </w:r>
      <w:r>
        <w:rPr>
          <w:spacing w:val="-30"/>
        </w:rPr>
        <w:t xml:space="preserve"> </w:t>
      </w:r>
      <w:r>
        <w:t>Accountability</w:t>
      </w:r>
      <w:r>
        <w:rPr>
          <w:spacing w:val="-28"/>
        </w:rPr>
        <w:t xml:space="preserve"> </w:t>
      </w:r>
      <w:r>
        <w:t>Act</w:t>
      </w:r>
      <w:r>
        <w:rPr>
          <w:spacing w:val="-28"/>
        </w:rPr>
        <w:t xml:space="preserve"> </w:t>
      </w:r>
      <w:r>
        <w:t>of</w:t>
      </w:r>
      <w:r>
        <w:rPr>
          <w:spacing w:val="-28"/>
        </w:rPr>
        <w:t xml:space="preserve"> </w:t>
      </w:r>
      <w:r>
        <w:t>1996</w:t>
      </w:r>
      <w:r>
        <w:rPr>
          <w:spacing w:val="-29"/>
        </w:rPr>
        <w:t xml:space="preserve"> </w:t>
      </w:r>
      <w:r>
        <w:rPr>
          <w:spacing w:val="-3"/>
        </w:rPr>
        <w:t xml:space="preserve">(HIPAA) </w:t>
      </w:r>
      <w:r>
        <w:t>regulations,</w:t>
      </w:r>
      <w:r>
        <w:rPr>
          <w:spacing w:val="-25"/>
        </w:rPr>
        <w:t xml:space="preserve"> </w:t>
      </w:r>
      <w:r>
        <w:rPr>
          <w:spacing w:val="-3"/>
        </w:rPr>
        <w:t>intake,</w:t>
      </w:r>
      <w:r>
        <w:rPr>
          <w:spacing w:val="-28"/>
        </w:rPr>
        <w:t xml:space="preserve"> </w:t>
      </w:r>
      <w:r>
        <w:t>referral,</w:t>
      </w:r>
      <w:r>
        <w:rPr>
          <w:spacing w:val="-25"/>
        </w:rPr>
        <w:t xml:space="preserve"> </w:t>
      </w:r>
      <w:r>
        <w:t>transfer</w:t>
      </w:r>
      <w:r>
        <w:rPr>
          <w:spacing w:val="-27"/>
        </w:rPr>
        <w:t xml:space="preserve"> </w:t>
      </w:r>
      <w:r>
        <w:t>and</w:t>
      </w:r>
      <w:r>
        <w:rPr>
          <w:spacing w:val="-24"/>
        </w:rPr>
        <w:t xml:space="preserve"> </w:t>
      </w:r>
      <w:r>
        <w:t>termination,</w:t>
      </w:r>
      <w:r>
        <w:rPr>
          <w:spacing w:val="-25"/>
        </w:rPr>
        <w:t xml:space="preserve"> </w:t>
      </w:r>
      <w:r>
        <w:t>and</w:t>
      </w:r>
      <w:r>
        <w:rPr>
          <w:spacing w:val="-25"/>
        </w:rPr>
        <w:t xml:space="preserve"> </w:t>
      </w:r>
      <w:r>
        <w:t>special</w:t>
      </w:r>
      <w:r>
        <w:rPr>
          <w:spacing w:val="-27"/>
        </w:rPr>
        <w:t xml:space="preserve"> </w:t>
      </w:r>
      <w:r>
        <w:t>auspices.</w:t>
      </w:r>
    </w:p>
    <w:p w14:paraId="1578DF4D" w14:textId="77777777" w:rsidR="00802C67" w:rsidRDefault="00000000">
      <w:pPr>
        <w:pStyle w:val="ListParagraph"/>
        <w:numPr>
          <w:ilvl w:val="0"/>
          <w:numId w:val="22"/>
        </w:numPr>
        <w:tabs>
          <w:tab w:val="left" w:pos="881"/>
        </w:tabs>
        <w:spacing w:before="2"/>
        <w:ind w:hanging="361"/>
      </w:pPr>
      <w:r>
        <w:t>Establishing</w:t>
      </w:r>
      <w:r>
        <w:rPr>
          <w:spacing w:val="-25"/>
        </w:rPr>
        <w:t xml:space="preserve"> </w:t>
      </w:r>
      <w:r>
        <w:t>a</w:t>
      </w:r>
      <w:r>
        <w:rPr>
          <w:spacing w:val="-23"/>
        </w:rPr>
        <w:t xml:space="preserve"> </w:t>
      </w:r>
      <w:r>
        <w:t>learning</w:t>
      </w:r>
      <w:r>
        <w:rPr>
          <w:spacing w:val="-23"/>
        </w:rPr>
        <w:t xml:space="preserve"> </w:t>
      </w:r>
      <w:r>
        <w:t>contract</w:t>
      </w:r>
      <w:r>
        <w:rPr>
          <w:spacing w:val="-26"/>
        </w:rPr>
        <w:t xml:space="preserve"> </w:t>
      </w:r>
      <w:r>
        <w:t>with</w:t>
      </w:r>
      <w:r>
        <w:rPr>
          <w:spacing w:val="-23"/>
        </w:rPr>
        <w:t xml:space="preserve"> </w:t>
      </w:r>
      <w:r>
        <w:t>each</w:t>
      </w:r>
      <w:r>
        <w:rPr>
          <w:spacing w:val="-23"/>
        </w:rPr>
        <w:t xml:space="preserve"> </w:t>
      </w:r>
      <w:r>
        <w:t>student</w:t>
      </w:r>
    </w:p>
    <w:p w14:paraId="591B4385" w14:textId="77777777" w:rsidR="00802C67" w:rsidRDefault="00000000">
      <w:pPr>
        <w:pStyle w:val="ListParagraph"/>
        <w:numPr>
          <w:ilvl w:val="0"/>
          <w:numId w:val="22"/>
        </w:numPr>
        <w:tabs>
          <w:tab w:val="left" w:pos="881"/>
        </w:tabs>
        <w:spacing w:line="242" w:lineRule="auto"/>
        <w:ind w:left="881" w:right="1086" w:hanging="361"/>
      </w:pPr>
      <w:r>
        <w:t>Providing</w:t>
      </w:r>
      <w:r>
        <w:rPr>
          <w:spacing w:val="-26"/>
        </w:rPr>
        <w:t xml:space="preserve"> </w:t>
      </w:r>
      <w:r>
        <w:t>the</w:t>
      </w:r>
      <w:r>
        <w:rPr>
          <w:spacing w:val="-26"/>
        </w:rPr>
        <w:t xml:space="preserve"> </w:t>
      </w:r>
      <w:r>
        <w:t>necessary</w:t>
      </w:r>
      <w:r>
        <w:rPr>
          <w:spacing w:val="-25"/>
        </w:rPr>
        <w:t xml:space="preserve"> </w:t>
      </w:r>
      <w:r>
        <w:t>experiences</w:t>
      </w:r>
      <w:r>
        <w:rPr>
          <w:spacing w:val="-24"/>
        </w:rPr>
        <w:t xml:space="preserve"> </w:t>
      </w:r>
      <w:r>
        <w:t>to</w:t>
      </w:r>
      <w:r>
        <w:rPr>
          <w:spacing w:val="-26"/>
        </w:rPr>
        <w:t xml:space="preserve"> </w:t>
      </w:r>
      <w:r>
        <w:t>meet</w:t>
      </w:r>
      <w:r>
        <w:rPr>
          <w:spacing w:val="-24"/>
        </w:rPr>
        <w:t xml:space="preserve"> </w:t>
      </w:r>
      <w:r>
        <w:t>the</w:t>
      </w:r>
      <w:r>
        <w:rPr>
          <w:spacing w:val="-26"/>
        </w:rPr>
        <w:t xml:space="preserve"> </w:t>
      </w:r>
      <w:r>
        <w:t>educational</w:t>
      </w:r>
      <w:r>
        <w:rPr>
          <w:spacing w:val="-27"/>
        </w:rPr>
        <w:t xml:space="preserve"> </w:t>
      </w:r>
      <w:r>
        <w:t>goals</w:t>
      </w:r>
      <w:r>
        <w:rPr>
          <w:spacing w:val="-24"/>
        </w:rPr>
        <w:t xml:space="preserve"> </w:t>
      </w:r>
      <w:r>
        <w:t>and</w:t>
      </w:r>
      <w:r>
        <w:rPr>
          <w:spacing w:val="-26"/>
        </w:rPr>
        <w:t xml:space="preserve"> </w:t>
      </w:r>
      <w:r>
        <w:t>allow</w:t>
      </w:r>
      <w:r>
        <w:rPr>
          <w:spacing w:val="-29"/>
        </w:rPr>
        <w:t xml:space="preserve"> </w:t>
      </w:r>
      <w:r>
        <w:t>the</w:t>
      </w:r>
      <w:r>
        <w:rPr>
          <w:spacing w:val="-26"/>
        </w:rPr>
        <w:t xml:space="preserve"> </w:t>
      </w:r>
      <w:r>
        <w:t>student to</w:t>
      </w:r>
      <w:r>
        <w:rPr>
          <w:spacing w:val="-23"/>
        </w:rPr>
        <w:t xml:space="preserve"> </w:t>
      </w:r>
      <w:r>
        <w:t>demonstrate</w:t>
      </w:r>
      <w:r>
        <w:rPr>
          <w:spacing w:val="-27"/>
        </w:rPr>
        <w:t xml:space="preserve"> </w:t>
      </w:r>
      <w:r>
        <w:t>required</w:t>
      </w:r>
      <w:r>
        <w:rPr>
          <w:spacing w:val="-23"/>
        </w:rPr>
        <w:t xml:space="preserve"> </w:t>
      </w:r>
      <w:r>
        <w:t>competencies</w:t>
      </w:r>
    </w:p>
    <w:p w14:paraId="05FA2827" w14:textId="77777777" w:rsidR="00802C67" w:rsidRDefault="00000000">
      <w:pPr>
        <w:pStyle w:val="ListParagraph"/>
        <w:numPr>
          <w:ilvl w:val="0"/>
          <w:numId w:val="22"/>
        </w:numPr>
        <w:tabs>
          <w:tab w:val="left" w:pos="881"/>
        </w:tabs>
        <w:spacing w:before="1"/>
        <w:ind w:left="881" w:right="1208" w:hanging="361"/>
      </w:pPr>
      <w:r>
        <w:rPr>
          <w:spacing w:val="-3"/>
        </w:rPr>
        <w:t>Teaching</w:t>
      </w:r>
      <w:r>
        <w:rPr>
          <w:spacing w:val="-28"/>
        </w:rPr>
        <w:t xml:space="preserve"> </w:t>
      </w:r>
      <w:r>
        <w:t>the</w:t>
      </w:r>
      <w:r>
        <w:rPr>
          <w:spacing w:val="-29"/>
        </w:rPr>
        <w:t xml:space="preserve"> </w:t>
      </w:r>
      <w:r>
        <w:t>appropriate</w:t>
      </w:r>
      <w:r>
        <w:rPr>
          <w:spacing w:val="-29"/>
        </w:rPr>
        <w:t xml:space="preserve"> </w:t>
      </w:r>
      <w:r>
        <w:t>use</w:t>
      </w:r>
      <w:r>
        <w:rPr>
          <w:spacing w:val="-28"/>
        </w:rPr>
        <w:t xml:space="preserve"> </w:t>
      </w:r>
      <w:r>
        <w:t>of</w:t>
      </w:r>
      <w:r>
        <w:rPr>
          <w:spacing w:val="-25"/>
        </w:rPr>
        <w:t xml:space="preserve"> </w:t>
      </w:r>
      <w:r>
        <w:t>supervision</w:t>
      </w:r>
      <w:r>
        <w:rPr>
          <w:spacing w:val="-27"/>
        </w:rPr>
        <w:t xml:space="preserve"> </w:t>
      </w:r>
      <w:r>
        <w:t>including</w:t>
      </w:r>
      <w:r>
        <w:rPr>
          <w:spacing w:val="-26"/>
        </w:rPr>
        <w:t xml:space="preserve"> </w:t>
      </w:r>
      <w:r>
        <w:t>when</w:t>
      </w:r>
      <w:r>
        <w:rPr>
          <w:spacing w:val="-28"/>
        </w:rPr>
        <w:t xml:space="preserve"> </w:t>
      </w:r>
      <w:r>
        <w:t>and</w:t>
      </w:r>
      <w:r>
        <w:rPr>
          <w:spacing w:val="-28"/>
        </w:rPr>
        <w:t xml:space="preserve"> </w:t>
      </w:r>
      <w:r>
        <w:t>how</w:t>
      </w:r>
      <w:r>
        <w:rPr>
          <w:spacing w:val="-29"/>
        </w:rPr>
        <w:t xml:space="preserve"> </w:t>
      </w:r>
      <w:r>
        <w:t>it</w:t>
      </w:r>
      <w:r>
        <w:rPr>
          <w:spacing w:val="-25"/>
        </w:rPr>
        <w:t xml:space="preserve"> </w:t>
      </w:r>
      <w:r>
        <w:t>is</w:t>
      </w:r>
      <w:r>
        <w:rPr>
          <w:spacing w:val="-26"/>
        </w:rPr>
        <w:t xml:space="preserve"> </w:t>
      </w:r>
      <w:r>
        <w:t>utilized</w:t>
      </w:r>
      <w:r>
        <w:rPr>
          <w:spacing w:val="-25"/>
        </w:rPr>
        <w:t xml:space="preserve"> </w:t>
      </w:r>
      <w:r>
        <w:t>and</w:t>
      </w:r>
      <w:r>
        <w:rPr>
          <w:spacing w:val="-28"/>
        </w:rPr>
        <w:t xml:space="preserve"> </w:t>
      </w:r>
      <w:r>
        <w:t>for what</w:t>
      </w:r>
      <w:r>
        <w:rPr>
          <w:spacing w:val="-24"/>
        </w:rPr>
        <w:t xml:space="preserve"> </w:t>
      </w:r>
      <w:r>
        <w:t>purposes</w:t>
      </w:r>
    </w:p>
    <w:p w14:paraId="68E303AF" w14:textId="77777777" w:rsidR="00802C67" w:rsidRDefault="00000000">
      <w:pPr>
        <w:pStyle w:val="ListParagraph"/>
        <w:numPr>
          <w:ilvl w:val="0"/>
          <w:numId w:val="22"/>
        </w:numPr>
        <w:tabs>
          <w:tab w:val="left" w:pos="881"/>
        </w:tabs>
        <w:spacing w:before="4"/>
        <w:ind w:left="881"/>
      </w:pPr>
      <w:r>
        <w:rPr>
          <w:w w:val="105"/>
        </w:rPr>
        <w:t>Serving</w:t>
      </w:r>
      <w:r>
        <w:rPr>
          <w:spacing w:val="-30"/>
          <w:w w:val="105"/>
        </w:rPr>
        <w:t xml:space="preserve"> </w:t>
      </w:r>
      <w:r>
        <w:rPr>
          <w:w w:val="105"/>
        </w:rPr>
        <w:t>as</w:t>
      </w:r>
      <w:r>
        <w:rPr>
          <w:spacing w:val="-29"/>
          <w:w w:val="105"/>
        </w:rPr>
        <w:t xml:space="preserve"> </w:t>
      </w:r>
      <w:r>
        <w:rPr>
          <w:w w:val="105"/>
        </w:rPr>
        <w:t>a</w:t>
      </w:r>
      <w:r>
        <w:rPr>
          <w:spacing w:val="-31"/>
          <w:w w:val="105"/>
        </w:rPr>
        <w:t xml:space="preserve"> </w:t>
      </w:r>
      <w:r>
        <w:rPr>
          <w:w w:val="105"/>
        </w:rPr>
        <w:t>professional</w:t>
      </w:r>
      <w:r>
        <w:rPr>
          <w:spacing w:val="-30"/>
          <w:w w:val="105"/>
        </w:rPr>
        <w:t xml:space="preserve"> </w:t>
      </w:r>
      <w:r>
        <w:rPr>
          <w:w w:val="105"/>
        </w:rPr>
        <w:t>role</w:t>
      </w:r>
      <w:r>
        <w:rPr>
          <w:spacing w:val="-30"/>
          <w:w w:val="105"/>
        </w:rPr>
        <w:t xml:space="preserve"> </w:t>
      </w:r>
      <w:r>
        <w:rPr>
          <w:w w:val="105"/>
        </w:rPr>
        <w:t>model</w:t>
      </w:r>
    </w:p>
    <w:p w14:paraId="68112E28" w14:textId="77777777" w:rsidR="00802C67" w:rsidRDefault="00000000">
      <w:pPr>
        <w:pStyle w:val="ListParagraph"/>
        <w:numPr>
          <w:ilvl w:val="0"/>
          <w:numId w:val="22"/>
        </w:numPr>
        <w:tabs>
          <w:tab w:val="left" w:pos="882"/>
        </w:tabs>
        <w:spacing w:line="242" w:lineRule="auto"/>
        <w:ind w:left="881" w:right="1412"/>
      </w:pPr>
      <w:r>
        <w:t>Helping</w:t>
      </w:r>
      <w:r>
        <w:rPr>
          <w:spacing w:val="-28"/>
        </w:rPr>
        <w:t xml:space="preserve"> </w:t>
      </w:r>
      <w:r>
        <w:t>the</w:t>
      </w:r>
      <w:r>
        <w:rPr>
          <w:spacing w:val="-27"/>
        </w:rPr>
        <w:t xml:space="preserve"> </w:t>
      </w:r>
      <w:r>
        <w:t>student</w:t>
      </w:r>
      <w:r>
        <w:rPr>
          <w:spacing w:val="-29"/>
        </w:rPr>
        <w:t xml:space="preserve"> </w:t>
      </w:r>
      <w:r>
        <w:t>understand</w:t>
      </w:r>
      <w:r>
        <w:rPr>
          <w:spacing w:val="-27"/>
        </w:rPr>
        <w:t xml:space="preserve"> </w:t>
      </w:r>
      <w:r>
        <w:t>and</w:t>
      </w:r>
      <w:r>
        <w:rPr>
          <w:spacing w:val="-27"/>
        </w:rPr>
        <w:t xml:space="preserve"> </w:t>
      </w:r>
      <w:r>
        <w:t>appropriately</w:t>
      </w:r>
      <w:r>
        <w:rPr>
          <w:spacing w:val="-28"/>
        </w:rPr>
        <w:t xml:space="preserve"> </w:t>
      </w:r>
      <w:r>
        <w:t>use</w:t>
      </w:r>
      <w:r>
        <w:rPr>
          <w:spacing w:val="-27"/>
        </w:rPr>
        <w:t xml:space="preserve"> </w:t>
      </w:r>
      <w:r>
        <w:t>the</w:t>
      </w:r>
      <w:r>
        <w:rPr>
          <w:spacing w:val="-28"/>
        </w:rPr>
        <w:t xml:space="preserve"> </w:t>
      </w:r>
      <w:r>
        <w:t>network</w:t>
      </w:r>
      <w:r>
        <w:rPr>
          <w:spacing w:val="-28"/>
        </w:rPr>
        <w:t xml:space="preserve"> </w:t>
      </w:r>
      <w:r>
        <w:t>of</w:t>
      </w:r>
      <w:r>
        <w:rPr>
          <w:spacing w:val="-27"/>
        </w:rPr>
        <w:t xml:space="preserve"> </w:t>
      </w:r>
      <w:r>
        <w:t>human</w:t>
      </w:r>
      <w:r>
        <w:rPr>
          <w:spacing w:val="-28"/>
        </w:rPr>
        <w:t xml:space="preserve"> </w:t>
      </w:r>
      <w:r>
        <w:t>services available</w:t>
      </w:r>
      <w:r>
        <w:rPr>
          <w:spacing w:val="-27"/>
        </w:rPr>
        <w:t xml:space="preserve"> </w:t>
      </w:r>
      <w:r>
        <w:t>to</w:t>
      </w:r>
      <w:r>
        <w:rPr>
          <w:spacing w:val="-25"/>
        </w:rPr>
        <w:t xml:space="preserve"> </w:t>
      </w:r>
      <w:r>
        <w:t>the</w:t>
      </w:r>
      <w:r>
        <w:rPr>
          <w:spacing w:val="-25"/>
        </w:rPr>
        <w:t xml:space="preserve"> </w:t>
      </w:r>
      <w:r>
        <w:t>agency</w:t>
      </w:r>
      <w:r>
        <w:rPr>
          <w:spacing w:val="-25"/>
        </w:rPr>
        <w:t xml:space="preserve"> </w:t>
      </w:r>
      <w:r>
        <w:t>and</w:t>
      </w:r>
      <w:r>
        <w:rPr>
          <w:spacing w:val="-25"/>
        </w:rPr>
        <w:t xml:space="preserve"> </w:t>
      </w:r>
      <w:r>
        <w:t>clients</w:t>
      </w:r>
    </w:p>
    <w:p w14:paraId="7624AFB6" w14:textId="77777777" w:rsidR="00802C67" w:rsidRDefault="00000000">
      <w:pPr>
        <w:pStyle w:val="ListParagraph"/>
        <w:numPr>
          <w:ilvl w:val="0"/>
          <w:numId w:val="22"/>
        </w:numPr>
        <w:tabs>
          <w:tab w:val="left" w:pos="881"/>
        </w:tabs>
        <w:spacing w:before="1"/>
        <w:ind w:left="881"/>
      </w:pPr>
      <w:r>
        <w:t>Evaluating</w:t>
      </w:r>
      <w:r>
        <w:rPr>
          <w:spacing w:val="-23"/>
        </w:rPr>
        <w:t xml:space="preserve"> </w:t>
      </w:r>
      <w:r>
        <w:t>with</w:t>
      </w:r>
      <w:r>
        <w:rPr>
          <w:spacing w:val="-26"/>
        </w:rPr>
        <w:t xml:space="preserve"> </w:t>
      </w:r>
      <w:r>
        <w:t>the</w:t>
      </w:r>
      <w:r>
        <w:rPr>
          <w:spacing w:val="-26"/>
        </w:rPr>
        <w:t xml:space="preserve"> </w:t>
      </w:r>
      <w:r>
        <w:t>student</w:t>
      </w:r>
      <w:r>
        <w:rPr>
          <w:spacing w:val="-26"/>
        </w:rPr>
        <w:t xml:space="preserve"> </w:t>
      </w:r>
      <w:r>
        <w:t>and</w:t>
      </w:r>
      <w:r>
        <w:rPr>
          <w:spacing w:val="-24"/>
        </w:rPr>
        <w:t xml:space="preserve"> </w:t>
      </w:r>
      <w:r>
        <w:t>the</w:t>
      </w:r>
      <w:r>
        <w:rPr>
          <w:spacing w:val="-26"/>
        </w:rPr>
        <w:t xml:space="preserve"> </w:t>
      </w:r>
      <w:r>
        <w:t>Faculty</w:t>
      </w:r>
      <w:r>
        <w:rPr>
          <w:spacing w:val="-24"/>
        </w:rPr>
        <w:t xml:space="preserve"> </w:t>
      </w:r>
      <w:r>
        <w:t>Liaison</w:t>
      </w:r>
      <w:r>
        <w:rPr>
          <w:spacing w:val="-25"/>
        </w:rPr>
        <w:t xml:space="preserve"> </w:t>
      </w:r>
      <w:r>
        <w:t>the</w:t>
      </w:r>
      <w:r>
        <w:rPr>
          <w:spacing w:val="-26"/>
        </w:rPr>
        <w:t xml:space="preserve"> </w:t>
      </w:r>
      <w:r>
        <w:rPr>
          <w:spacing w:val="-3"/>
        </w:rPr>
        <w:t>student’s</w:t>
      </w:r>
      <w:r>
        <w:rPr>
          <w:spacing w:val="-24"/>
        </w:rPr>
        <w:t xml:space="preserve"> </w:t>
      </w:r>
      <w:r>
        <w:rPr>
          <w:spacing w:val="-3"/>
        </w:rPr>
        <w:t>progress</w:t>
      </w:r>
      <w:r>
        <w:rPr>
          <w:spacing w:val="-26"/>
        </w:rPr>
        <w:t xml:space="preserve"> </w:t>
      </w:r>
      <w:r>
        <w:t>throughout</w:t>
      </w:r>
      <w:r>
        <w:rPr>
          <w:spacing w:val="-27"/>
        </w:rPr>
        <w:t xml:space="preserve"> </w:t>
      </w:r>
      <w:r>
        <w:t>the</w:t>
      </w:r>
    </w:p>
    <w:p w14:paraId="7875CAA1" w14:textId="77777777" w:rsidR="00802C67" w:rsidRDefault="00000000">
      <w:pPr>
        <w:pStyle w:val="BodyText"/>
        <w:spacing w:before="3"/>
        <w:ind w:left="881"/>
      </w:pPr>
      <w:r>
        <w:t>internship</w:t>
      </w:r>
    </w:p>
    <w:p w14:paraId="59EB89E2" w14:textId="77777777" w:rsidR="00802C67" w:rsidRDefault="00000000">
      <w:pPr>
        <w:pStyle w:val="ListParagraph"/>
        <w:numPr>
          <w:ilvl w:val="0"/>
          <w:numId w:val="22"/>
        </w:numPr>
        <w:tabs>
          <w:tab w:val="left" w:pos="882"/>
        </w:tabs>
        <w:ind w:left="881" w:hanging="361"/>
      </w:pPr>
      <w:r>
        <w:t>Providing</w:t>
      </w:r>
      <w:r>
        <w:rPr>
          <w:spacing w:val="-27"/>
        </w:rPr>
        <w:t xml:space="preserve"> </w:t>
      </w:r>
      <w:r>
        <w:t>regularly</w:t>
      </w:r>
      <w:r>
        <w:rPr>
          <w:spacing w:val="-25"/>
        </w:rPr>
        <w:t xml:space="preserve"> </w:t>
      </w:r>
      <w:r>
        <w:t>scheduled</w:t>
      </w:r>
      <w:r>
        <w:rPr>
          <w:spacing w:val="-25"/>
        </w:rPr>
        <w:t xml:space="preserve"> </w:t>
      </w:r>
      <w:r>
        <w:t>and</w:t>
      </w:r>
      <w:r>
        <w:rPr>
          <w:spacing w:val="-25"/>
        </w:rPr>
        <w:t xml:space="preserve"> </w:t>
      </w:r>
      <w:r>
        <w:t>uninterrupted</w:t>
      </w:r>
      <w:r>
        <w:rPr>
          <w:spacing w:val="-24"/>
        </w:rPr>
        <w:t xml:space="preserve"> </w:t>
      </w:r>
      <w:r>
        <w:t>supervision</w:t>
      </w:r>
      <w:r>
        <w:rPr>
          <w:spacing w:val="-27"/>
        </w:rPr>
        <w:t xml:space="preserve"> </w:t>
      </w:r>
      <w:r>
        <w:t>for</w:t>
      </w:r>
      <w:r>
        <w:rPr>
          <w:spacing w:val="-28"/>
        </w:rPr>
        <w:t xml:space="preserve"> </w:t>
      </w:r>
      <w:r>
        <w:t>one</w:t>
      </w:r>
      <w:r>
        <w:rPr>
          <w:spacing w:val="-28"/>
        </w:rPr>
        <w:t xml:space="preserve"> </w:t>
      </w:r>
      <w:r>
        <w:t>hour</w:t>
      </w:r>
      <w:r>
        <w:rPr>
          <w:spacing w:val="-25"/>
        </w:rPr>
        <w:t xml:space="preserve"> </w:t>
      </w:r>
      <w:r>
        <w:t>each</w:t>
      </w:r>
      <w:r>
        <w:rPr>
          <w:spacing w:val="-25"/>
        </w:rPr>
        <w:t xml:space="preserve"> </w:t>
      </w:r>
      <w:r>
        <w:t>week</w:t>
      </w:r>
      <w:r>
        <w:rPr>
          <w:spacing w:val="-25"/>
        </w:rPr>
        <w:t xml:space="preserve"> </w:t>
      </w:r>
      <w:r>
        <w:t>to</w:t>
      </w:r>
    </w:p>
    <w:p w14:paraId="3C1585A2" w14:textId="77777777" w:rsidR="00802C67" w:rsidRDefault="00000000">
      <w:pPr>
        <w:pStyle w:val="BodyText"/>
        <w:spacing w:before="4"/>
        <w:ind w:left="881"/>
      </w:pPr>
      <w:r>
        <w:rPr>
          <w:w w:val="105"/>
        </w:rPr>
        <w:t>enhance the student’s educational learning and practice skills</w:t>
      </w:r>
    </w:p>
    <w:p w14:paraId="20B46C39" w14:textId="77777777" w:rsidR="00802C67" w:rsidRDefault="00000000">
      <w:pPr>
        <w:pStyle w:val="ListParagraph"/>
        <w:numPr>
          <w:ilvl w:val="0"/>
          <w:numId w:val="22"/>
        </w:numPr>
        <w:tabs>
          <w:tab w:val="left" w:pos="882"/>
        </w:tabs>
        <w:ind w:left="881" w:hanging="361"/>
      </w:pPr>
      <w:r>
        <w:rPr>
          <w:w w:val="105"/>
        </w:rPr>
        <w:t>Providing</w:t>
      </w:r>
      <w:r>
        <w:rPr>
          <w:spacing w:val="-38"/>
          <w:w w:val="105"/>
        </w:rPr>
        <w:t xml:space="preserve"> </w:t>
      </w:r>
      <w:r>
        <w:rPr>
          <w:w w:val="105"/>
        </w:rPr>
        <w:t>necessary</w:t>
      </w:r>
      <w:r>
        <w:rPr>
          <w:spacing w:val="-37"/>
          <w:w w:val="105"/>
        </w:rPr>
        <w:t xml:space="preserve"> </w:t>
      </w:r>
      <w:r>
        <w:rPr>
          <w:w w:val="105"/>
        </w:rPr>
        <w:t>training</w:t>
      </w:r>
      <w:r>
        <w:rPr>
          <w:spacing w:val="-37"/>
          <w:w w:val="105"/>
        </w:rPr>
        <w:t xml:space="preserve"> </w:t>
      </w:r>
      <w:r>
        <w:rPr>
          <w:w w:val="105"/>
        </w:rPr>
        <w:t>and</w:t>
      </w:r>
      <w:r>
        <w:rPr>
          <w:spacing w:val="-36"/>
          <w:w w:val="105"/>
        </w:rPr>
        <w:t xml:space="preserve"> </w:t>
      </w:r>
      <w:r>
        <w:rPr>
          <w:w w:val="105"/>
        </w:rPr>
        <w:t>monitor</w:t>
      </w:r>
      <w:r>
        <w:rPr>
          <w:spacing w:val="-36"/>
          <w:w w:val="105"/>
        </w:rPr>
        <w:t xml:space="preserve"> </w:t>
      </w:r>
      <w:r>
        <w:rPr>
          <w:spacing w:val="-3"/>
          <w:w w:val="105"/>
        </w:rPr>
        <w:t>student’s</w:t>
      </w:r>
      <w:r>
        <w:rPr>
          <w:spacing w:val="-40"/>
          <w:w w:val="105"/>
        </w:rPr>
        <w:t xml:space="preserve"> </w:t>
      </w:r>
      <w:r>
        <w:rPr>
          <w:w w:val="105"/>
        </w:rPr>
        <w:t>compliance</w:t>
      </w:r>
      <w:r>
        <w:rPr>
          <w:spacing w:val="-37"/>
          <w:w w:val="105"/>
        </w:rPr>
        <w:t xml:space="preserve"> </w:t>
      </w:r>
      <w:r>
        <w:rPr>
          <w:w w:val="105"/>
        </w:rPr>
        <w:t>with</w:t>
      </w:r>
      <w:r>
        <w:rPr>
          <w:spacing w:val="-37"/>
          <w:w w:val="105"/>
        </w:rPr>
        <w:t xml:space="preserve"> </w:t>
      </w:r>
      <w:r>
        <w:rPr>
          <w:w w:val="105"/>
        </w:rPr>
        <w:t>safety</w:t>
      </w:r>
      <w:r>
        <w:rPr>
          <w:spacing w:val="-38"/>
          <w:w w:val="105"/>
        </w:rPr>
        <w:t xml:space="preserve"> </w:t>
      </w:r>
      <w:r>
        <w:rPr>
          <w:w w:val="105"/>
        </w:rPr>
        <w:t>policies</w:t>
      </w:r>
      <w:r>
        <w:rPr>
          <w:spacing w:val="-37"/>
          <w:w w:val="105"/>
        </w:rPr>
        <w:t xml:space="preserve"> </w:t>
      </w:r>
      <w:r>
        <w:rPr>
          <w:w w:val="105"/>
        </w:rPr>
        <w:t>and</w:t>
      </w:r>
    </w:p>
    <w:p w14:paraId="44A88E6A" w14:textId="77777777" w:rsidR="00802C67" w:rsidRDefault="00000000">
      <w:pPr>
        <w:pStyle w:val="BodyText"/>
        <w:spacing w:before="1"/>
        <w:ind w:left="881"/>
      </w:pPr>
      <w:r>
        <w:t>procedures</w:t>
      </w:r>
    </w:p>
    <w:p w14:paraId="116C4BD5" w14:textId="77777777" w:rsidR="00802C67" w:rsidRDefault="00000000">
      <w:pPr>
        <w:pStyle w:val="ListParagraph"/>
        <w:numPr>
          <w:ilvl w:val="0"/>
          <w:numId w:val="22"/>
        </w:numPr>
        <w:tabs>
          <w:tab w:val="left" w:pos="882"/>
        </w:tabs>
        <w:spacing w:line="242" w:lineRule="auto"/>
        <w:ind w:left="881" w:right="1656" w:hanging="361"/>
      </w:pPr>
      <w:r>
        <w:rPr>
          <w:w w:val="105"/>
        </w:rPr>
        <w:t>The</w:t>
      </w:r>
      <w:r>
        <w:rPr>
          <w:spacing w:val="-52"/>
          <w:w w:val="105"/>
        </w:rPr>
        <w:t xml:space="preserve"> </w:t>
      </w:r>
      <w:r>
        <w:rPr>
          <w:w w:val="105"/>
        </w:rPr>
        <w:t>PI</w:t>
      </w:r>
      <w:r>
        <w:rPr>
          <w:spacing w:val="-52"/>
          <w:w w:val="105"/>
        </w:rPr>
        <w:t xml:space="preserve"> </w:t>
      </w:r>
      <w:r>
        <w:rPr>
          <w:w w:val="105"/>
        </w:rPr>
        <w:t>and</w:t>
      </w:r>
      <w:r>
        <w:rPr>
          <w:spacing w:val="-51"/>
          <w:w w:val="105"/>
        </w:rPr>
        <w:t xml:space="preserve"> </w:t>
      </w:r>
      <w:r>
        <w:rPr>
          <w:w w:val="105"/>
        </w:rPr>
        <w:t>intern</w:t>
      </w:r>
      <w:r>
        <w:rPr>
          <w:spacing w:val="-50"/>
          <w:w w:val="105"/>
        </w:rPr>
        <w:t xml:space="preserve"> </w:t>
      </w:r>
      <w:r>
        <w:rPr>
          <w:w w:val="105"/>
        </w:rPr>
        <w:t>commit</w:t>
      </w:r>
      <w:r>
        <w:rPr>
          <w:spacing w:val="-52"/>
          <w:w w:val="105"/>
        </w:rPr>
        <w:t xml:space="preserve"> </w:t>
      </w:r>
      <w:r>
        <w:rPr>
          <w:w w:val="105"/>
        </w:rPr>
        <w:t>to</w:t>
      </w:r>
      <w:r>
        <w:rPr>
          <w:spacing w:val="-51"/>
          <w:w w:val="105"/>
        </w:rPr>
        <w:t xml:space="preserve"> </w:t>
      </w:r>
      <w:r>
        <w:rPr>
          <w:w w:val="105"/>
        </w:rPr>
        <w:t>uphold</w:t>
      </w:r>
      <w:r>
        <w:rPr>
          <w:spacing w:val="-50"/>
          <w:w w:val="105"/>
        </w:rPr>
        <w:t xml:space="preserve"> </w:t>
      </w:r>
      <w:r>
        <w:rPr>
          <w:w w:val="105"/>
        </w:rPr>
        <w:t>and</w:t>
      </w:r>
      <w:r>
        <w:rPr>
          <w:spacing w:val="-52"/>
          <w:w w:val="105"/>
        </w:rPr>
        <w:t xml:space="preserve"> </w:t>
      </w:r>
      <w:r>
        <w:rPr>
          <w:w w:val="105"/>
        </w:rPr>
        <w:t>advance</w:t>
      </w:r>
      <w:r>
        <w:rPr>
          <w:spacing w:val="-52"/>
          <w:w w:val="105"/>
        </w:rPr>
        <w:t xml:space="preserve"> </w:t>
      </w:r>
      <w:r>
        <w:rPr>
          <w:w w:val="105"/>
        </w:rPr>
        <w:t>the</w:t>
      </w:r>
      <w:r>
        <w:rPr>
          <w:spacing w:val="-52"/>
          <w:w w:val="105"/>
        </w:rPr>
        <w:t xml:space="preserve"> </w:t>
      </w:r>
      <w:r>
        <w:rPr>
          <w:w w:val="105"/>
        </w:rPr>
        <w:t>National</w:t>
      </w:r>
      <w:r>
        <w:rPr>
          <w:spacing w:val="-52"/>
          <w:w w:val="105"/>
        </w:rPr>
        <w:t xml:space="preserve"> </w:t>
      </w:r>
      <w:r>
        <w:rPr>
          <w:w w:val="105"/>
        </w:rPr>
        <w:t>Association</w:t>
      </w:r>
      <w:r>
        <w:rPr>
          <w:spacing w:val="-51"/>
          <w:w w:val="105"/>
        </w:rPr>
        <w:t xml:space="preserve"> </w:t>
      </w:r>
      <w:r>
        <w:rPr>
          <w:w w:val="105"/>
        </w:rPr>
        <w:t>of</w:t>
      </w:r>
      <w:r>
        <w:rPr>
          <w:spacing w:val="-52"/>
          <w:w w:val="105"/>
        </w:rPr>
        <w:t xml:space="preserve"> </w:t>
      </w:r>
      <w:r>
        <w:rPr>
          <w:w w:val="105"/>
        </w:rPr>
        <w:t xml:space="preserve">Social </w:t>
      </w:r>
      <w:r>
        <w:rPr>
          <w:spacing w:val="-3"/>
          <w:w w:val="105"/>
        </w:rPr>
        <w:t>Workers</w:t>
      </w:r>
      <w:r>
        <w:rPr>
          <w:spacing w:val="-34"/>
          <w:w w:val="105"/>
        </w:rPr>
        <w:t xml:space="preserve"> </w:t>
      </w:r>
      <w:r>
        <w:rPr>
          <w:w w:val="105"/>
        </w:rPr>
        <w:t>10</w:t>
      </w:r>
      <w:r>
        <w:rPr>
          <w:spacing w:val="-32"/>
          <w:w w:val="105"/>
        </w:rPr>
        <w:t xml:space="preserve"> </w:t>
      </w:r>
      <w:r>
        <w:rPr>
          <w:w w:val="105"/>
        </w:rPr>
        <w:t>Standards</w:t>
      </w:r>
      <w:r>
        <w:rPr>
          <w:spacing w:val="-33"/>
          <w:w w:val="105"/>
        </w:rPr>
        <w:t xml:space="preserve"> </w:t>
      </w:r>
      <w:r>
        <w:rPr>
          <w:w w:val="105"/>
        </w:rPr>
        <w:t>and</w:t>
      </w:r>
      <w:r>
        <w:rPr>
          <w:spacing w:val="-31"/>
          <w:w w:val="105"/>
        </w:rPr>
        <w:t xml:space="preserve"> </w:t>
      </w:r>
      <w:r>
        <w:rPr>
          <w:w w:val="105"/>
        </w:rPr>
        <w:t>Indicators</w:t>
      </w:r>
      <w:r>
        <w:rPr>
          <w:spacing w:val="-33"/>
          <w:w w:val="105"/>
        </w:rPr>
        <w:t xml:space="preserve"> </w:t>
      </w:r>
      <w:r>
        <w:rPr>
          <w:w w:val="105"/>
        </w:rPr>
        <w:t>of</w:t>
      </w:r>
      <w:r>
        <w:rPr>
          <w:spacing w:val="-34"/>
          <w:w w:val="105"/>
        </w:rPr>
        <w:t xml:space="preserve"> </w:t>
      </w:r>
      <w:r>
        <w:rPr>
          <w:w w:val="105"/>
        </w:rPr>
        <w:t>Cultural</w:t>
      </w:r>
      <w:r>
        <w:rPr>
          <w:spacing w:val="-34"/>
          <w:w w:val="105"/>
        </w:rPr>
        <w:t xml:space="preserve"> </w:t>
      </w:r>
      <w:r>
        <w:rPr>
          <w:w w:val="105"/>
        </w:rPr>
        <w:t>Competence</w:t>
      </w:r>
    </w:p>
    <w:p w14:paraId="02A5DD42" w14:textId="77777777" w:rsidR="00802C67" w:rsidRDefault="00000000">
      <w:pPr>
        <w:pStyle w:val="ListParagraph"/>
        <w:numPr>
          <w:ilvl w:val="0"/>
          <w:numId w:val="22"/>
        </w:numPr>
        <w:tabs>
          <w:tab w:val="left" w:pos="882"/>
        </w:tabs>
        <w:spacing w:before="1" w:line="242" w:lineRule="auto"/>
        <w:ind w:left="881" w:right="1289" w:hanging="361"/>
      </w:pPr>
      <w:r>
        <w:rPr>
          <w:w w:val="105"/>
        </w:rPr>
        <w:t>Notifying</w:t>
      </w:r>
      <w:r>
        <w:rPr>
          <w:spacing w:val="-57"/>
          <w:w w:val="105"/>
        </w:rPr>
        <w:t xml:space="preserve"> </w:t>
      </w:r>
      <w:r>
        <w:rPr>
          <w:w w:val="105"/>
        </w:rPr>
        <w:t>the</w:t>
      </w:r>
      <w:r>
        <w:rPr>
          <w:spacing w:val="-56"/>
          <w:w w:val="105"/>
        </w:rPr>
        <w:t xml:space="preserve"> </w:t>
      </w:r>
      <w:r>
        <w:rPr>
          <w:w w:val="105"/>
        </w:rPr>
        <w:t>faculty</w:t>
      </w:r>
      <w:r>
        <w:rPr>
          <w:spacing w:val="-56"/>
          <w:w w:val="105"/>
        </w:rPr>
        <w:t xml:space="preserve"> </w:t>
      </w:r>
      <w:r>
        <w:rPr>
          <w:w w:val="105"/>
        </w:rPr>
        <w:t>liaison</w:t>
      </w:r>
      <w:r>
        <w:rPr>
          <w:spacing w:val="-55"/>
          <w:w w:val="105"/>
        </w:rPr>
        <w:t xml:space="preserve"> </w:t>
      </w:r>
      <w:r>
        <w:rPr>
          <w:w w:val="105"/>
        </w:rPr>
        <w:t>as</w:t>
      </w:r>
      <w:r>
        <w:rPr>
          <w:spacing w:val="-55"/>
          <w:w w:val="105"/>
        </w:rPr>
        <w:t xml:space="preserve"> </w:t>
      </w:r>
      <w:r>
        <w:rPr>
          <w:w w:val="105"/>
        </w:rPr>
        <w:t>soon</w:t>
      </w:r>
      <w:r>
        <w:rPr>
          <w:spacing w:val="-56"/>
          <w:w w:val="105"/>
        </w:rPr>
        <w:t xml:space="preserve"> </w:t>
      </w:r>
      <w:r>
        <w:rPr>
          <w:w w:val="105"/>
        </w:rPr>
        <w:t>as</w:t>
      </w:r>
      <w:r>
        <w:rPr>
          <w:spacing w:val="-56"/>
          <w:w w:val="105"/>
        </w:rPr>
        <w:t xml:space="preserve"> </w:t>
      </w:r>
      <w:r>
        <w:rPr>
          <w:w w:val="105"/>
        </w:rPr>
        <w:t>possible</w:t>
      </w:r>
      <w:r>
        <w:rPr>
          <w:spacing w:val="-57"/>
          <w:w w:val="105"/>
        </w:rPr>
        <w:t xml:space="preserve"> </w:t>
      </w:r>
      <w:r>
        <w:rPr>
          <w:w w:val="105"/>
        </w:rPr>
        <w:t>should</w:t>
      </w:r>
      <w:r>
        <w:rPr>
          <w:spacing w:val="-55"/>
          <w:w w:val="105"/>
        </w:rPr>
        <w:t xml:space="preserve"> </w:t>
      </w:r>
      <w:r>
        <w:rPr>
          <w:w w:val="105"/>
        </w:rPr>
        <w:t>problems</w:t>
      </w:r>
      <w:r>
        <w:rPr>
          <w:spacing w:val="-56"/>
          <w:w w:val="105"/>
        </w:rPr>
        <w:t xml:space="preserve"> </w:t>
      </w:r>
      <w:r>
        <w:rPr>
          <w:w w:val="105"/>
        </w:rPr>
        <w:t>regarding</w:t>
      </w:r>
      <w:r>
        <w:rPr>
          <w:spacing w:val="-56"/>
          <w:w w:val="105"/>
        </w:rPr>
        <w:t xml:space="preserve"> </w:t>
      </w:r>
      <w:r>
        <w:rPr>
          <w:w w:val="105"/>
        </w:rPr>
        <w:t>the</w:t>
      </w:r>
      <w:r>
        <w:rPr>
          <w:spacing w:val="-56"/>
          <w:w w:val="105"/>
        </w:rPr>
        <w:t xml:space="preserve"> </w:t>
      </w:r>
      <w:r>
        <w:rPr>
          <w:w w:val="105"/>
        </w:rPr>
        <w:t>student arise</w:t>
      </w:r>
      <w:r>
        <w:rPr>
          <w:spacing w:val="-49"/>
          <w:w w:val="105"/>
        </w:rPr>
        <w:t xml:space="preserve"> </w:t>
      </w:r>
      <w:r>
        <w:rPr>
          <w:w w:val="105"/>
        </w:rPr>
        <w:t>in</w:t>
      </w:r>
      <w:r>
        <w:rPr>
          <w:spacing w:val="-48"/>
          <w:w w:val="105"/>
        </w:rPr>
        <w:t xml:space="preserve"> </w:t>
      </w:r>
      <w:r>
        <w:rPr>
          <w:w w:val="105"/>
        </w:rPr>
        <w:t>the</w:t>
      </w:r>
      <w:r>
        <w:rPr>
          <w:spacing w:val="-48"/>
          <w:w w:val="105"/>
        </w:rPr>
        <w:t xml:space="preserve"> </w:t>
      </w:r>
      <w:r>
        <w:rPr>
          <w:w w:val="105"/>
        </w:rPr>
        <w:t>practicum</w:t>
      </w:r>
      <w:r>
        <w:rPr>
          <w:spacing w:val="-48"/>
          <w:w w:val="105"/>
        </w:rPr>
        <w:t xml:space="preserve"> </w:t>
      </w:r>
      <w:r>
        <w:rPr>
          <w:w w:val="105"/>
        </w:rPr>
        <w:t>setting.</w:t>
      </w:r>
      <w:r>
        <w:rPr>
          <w:spacing w:val="-48"/>
          <w:w w:val="105"/>
        </w:rPr>
        <w:t xml:space="preserve"> </w:t>
      </w:r>
      <w:r>
        <w:rPr>
          <w:w w:val="105"/>
        </w:rPr>
        <w:t>The</w:t>
      </w:r>
      <w:r>
        <w:rPr>
          <w:spacing w:val="-49"/>
          <w:w w:val="105"/>
        </w:rPr>
        <w:t xml:space="preserve"> </w:t>
      </w:r>
      <w:r>
        <w:rPr>
          <w:w w:val="105"/>
        </w:rPr>
        <w:t>faculty</w:t>
      </w:r>
      <w:r>
        <w:rPr>
          <w:spacing w:val="-47"/>
          <w:w w:val="105"/>
        </w:rPr>
        <w:t xml:space="preserve"> </w:t>
      </w:r>
      <w:r>
        <w:rPr>
          <w:w w:val="105"/>
        </w:rPr>
        <w:t>liaison</w:t>
      </w:r>
      <w:r>
        <w:rPr>
          <w:spacing w:val="-48"/>
          <w:w w:val="105"/>
        </w:rPr>
        <w:t xml:space="preserve"> </w:t>
      </w:r>
      <w:r>
        <w:rPr>
          <w:w w:val="105"/>
        </w:rPr>
        <w:t>and</w:t>
      </w:r>
      <w:r>
        <w:rPr>
          <w:spacing w:val="-47"/>
          <w:w w:val="105"/>
        </w:rPr>
        <w:t xml:space="preserve"> </w:t>
      </w:r>
      <w:r>
        <w:rPr>
          <w:w w:val="105"/>
        </w:rPr>
        <w:t>PI</w:t>
      </w:r>
      <w:r>
        <w:rPr>
          <w:spacing w:val="-49"/>
          <w:w w:val="105"/>
        </w:rPr>
        <w:t xml:space="preserve"> </w:t>
      </w:r>
      <w:r>
        <w:rPr>
          <w:w w:val="105"/>
        </w:rPr>
        <w:t>will</w:t>
      </w:r>
      <w:r>
        <w:rPr>
          <w:spacing w:val="-48"/>
          <w:w w:val="105"/>
        </w:rPr>
        <w:t xml:space="preserve"> </w:t>
      </w:r>
      <w:r>
        <w:rPr>
          <w:w w:val="105"/>
        </w:rPr>
        <w:t>confer</w:t>
      </w:r>
      <w:r>
        <w:rPr>
          <w:spacing w:val="-48"/>
          <w:w w:val="105"/>
        </w:rPr>
        <w:t xml:space="preserve"> </w:t>
      </w:r>
      <w:r>
        <w:rPr>
          <w:w w:val="105"/>
        </w:rPr>
        <w:t>with</w:t>
      </w:r>
      <w:r>
        <w:rPr>
          <w:spacing w:val="-49"/>
          <w:w w:val="105"/>
        </w:rPr>
        <w:t xml:space="preserve"> </w:t>
      </w:r>
      <w:r>
        <w:rPr>
          <w:w w:val="105"/>
        </w:rPr>
        <w:t>the</w:t>
      </w:r>
      <w:r>
        <w:rPr>
          <w:spacing w:val="-48"/>
          <w:w w:val="105"/>
        </w:rPr>
        <w:t xml:space="preserve"> </w:t>
      </w:r>
      <w:r>
        <w:rPr>
          <w:w w:val="105"/>
        </w:rPr>
        <w:t>ADPE</w:t>
      </w:r>
      <w:r>
        <w:rPr>
          <w:spacing w:val="-48"/>
          <w:w w:val="105"/>
        </w:rPr>
        <w:t xml:space="preserve"> </w:t>
      </w:r>
      <w:r>
        <w:rPr>
          <w:w w:val="105"/>
        </w:rPr>
        <w:t>and make</w:t>
      </w:r>
      <w:r>
        <w:rPr>
          <w:spacing w:val="-31"/>
          <w:w w:val="105"/>
        </w:rPr>
        <w:t xml:space="preserve"> </w:t>
      </w:r>
      <w:r>
        <w:rPr>
          <w:w w:val="105"/>
        </w:rPr>
        <w:t>decisions</w:t>
      </w:r>
      <w:r>
        <w:rPr>
          <w:spacing w:val="-31"/>
          <w:w w:val="105"/>
        </w:rPr>
        <w:t xml:space="preserve"> </w:t>
      </w:r>
      <w:r>
        <w:rPr>
          <w:w w:val="105"/>
        </w:rPr>
        <w:t>regarding</w:t>
      </w:r>
      <w:r>
        <w:rPr>
          <w:spacing w:val="-31"/>
          <w:w w:val="105"/>
        </w:rPr>
        <w:t xml:space="preserve"> </w:t>
      </w:r>
      <w:r>
        <w:rPr>
          <w:w w:val="105"/>
        </w:rPr>
        <w:t>the</w:t>
      </w:r>
      <w:r>
        <w:rPr>
          <w:spacing w:val="-31"/>
          <w:w w:val="105"/>
        </w:rPr>
        <w:t xml:space="preserve"> </w:t>
      </w:r>
      <w:r>
        <w:rPr>
          <w:w w:val="105"/>
        </w:rPr>
        <w:t>student</w:t>
      </w:r>
      <w:r>
        <w:rPr>
          <w:spacing w:val="-32"/>
          <w:w w:val="105"/>
        </w:rPr>
        <w:t xml:space="preserve"> </w:t>
      </w:r>
      <w:r>
        <w:rPr>
          <w:w w:val="105"/>
        </w:rPr>
        <w:t>as</w:t>
      </w:r>
      <w:r>
        <w:rPr>
          <w:spacing w:val="-31"/>
          <w:w w:val="105"/>
        </w:rPr>
        <w:t xml:space="preserve"> </w:t>
      </w:r>
      <w:r>
        <w:rPr>
          <w:w w:val="105"/>
        </w:rPr>
        <w:t>needed</w:t>
      </w:r>
    </w:p>
    <w:p w14:paraId="3025ED44" w14:textId="77777777" w:rsidR="00802C67" w:rsidRDefault="00000000">
      <w:pPr>
        <w:pStyle w:val="ListParagraph"/>
        <w:numPr>
          <w:ilvl w:val="0"/>
          <w:numId w:val="22"/>
        </w:numPr>
        <w:tabs>
          <w:tab w:val="left" w:pos="882"/>
        </w:tabs>
        <w:spacing w:before="1" w:line="242" w:lineRule="auto"/>
        <w:ind w:left="881" w:right="1537" w:hanging="361"/>
      </w:pPr>
      <w:r>
        <w:t>Participating</w:t>
      </w:r>
      <w:r>
        <w:rPr>
          <w:spacing w:val="-27"/>
        </w:rPr>
        <w:t xml:space="preserve"> </w:t>
      </w:r>
      <w:r>
        <w:t>with</w:t>
      </w:r>
      <w:r>
        <w:rPr>
          <w:spacing w:val="-27"/>
        </w:rPr>
        <w:t xml:space="preserve"> </w:t>
      </w:r>
      <w:r>
        <w:t>the</w:t>
      </w:r>
      <w:r>
        <w:rPr>
          <w:spacing w:val="-28"/>
        </w:rPr>
        <w:t xml:space="preserve"> </w:t>
      </w:r>
      <w:r>
        <w:t>school</w:t>
      </w:r>
      <w:r>
        <w:rPr>
          <w:spacing w:val="-27"/>
        </w:rPr>
        <w:t xml:space="preserve"> </w:t>
      </w:r>
      <w:r>
        <w:t>in</w:t>
      </w:r>
      <w:r>
        <w:rPr>
          <w:spacing w:val="-26"/>
        </w:rPr>
        <w:t xml:space="preserve"> </w:t>
      </w:r>
      <w:r>
        <w:t>continuing</w:t>
      </w:r>
      <w:r>
        <w:rPr>
          <w:spacing w:val="-27"/>
        </w:rPr>
        <w:t xml:space="preserve"> </w:t>
      </w:r>
      <w:r>
        <w:t>mutual</w:t>
      </w:r>
      <w:r>
        <w:rPr>
          <w:spacing w:val="-28"/>
        </w:rPr>
        <w:t xml:space="preserve"> </w:t>
      </w:r>
      <w:r>
        <w:t>effort</w:t>
      </w:r>
      <w:r>
        <w:rPr>
          <w:spacing w:val="-26"/>
        </w:rPr>
        <w:t xml:space="preserve"> </w:t>
      </w:r>
      <w:r>
        <w:t>to</w:t>
      </w:r>
      <w:r>
        <w:rPr>
          <w:spacing w:val="-29"/>
        </w:rPr>
        <w:t xml:space="preserve"> </w:t>
      </w:r>
      <w:r>
        <w:t>upgrade</w:t>
      </w:r>
      <w:r>
        <w:rPr>
          <w:spacing w:val="-28"/>
        </w:rPr>
        <w:t xml:space="preserve"> </w:t>
      </w:r>
      <w:r>
        <w:t>and</w:t>
      </w:r>
      <w:r>
        <w:rPr>
          <w:spacing w:val="-28"/>
        </w:rPr>
        <w:t xml:space="preserve"> </w:t>
      </w:r>
      <w:r>
        <w:t>enhance</w:t>
      </w:r>
      <w:r>
        <w:rPr>
          <w:spacing w:val="-28"/>
        </w:rPr>
        <w:t xml:space="preserve"> </w:t>
      </w:r>
      <w:r>
        <w:t>the practicum</w:t>
      </w:r>
      <w:r>
        <w:rPr>
          <w:spacing w:val="-26"/>
        </w:rPr>
        <w:t xml:space="preserve"> </w:t>
      </w:r>
      <w:r>
        <w:t>program</w:t>
      </w:r>
      <w:r>
        <w:rPr>
          <w:spacing w:val="-27"/>
        </w:rPr>
        <w:t xml:space="preserve"> </w:t>
      </w:r>
      <w:r>
        <w:t>and</w:t>
      </w:r>
      <w:r>
        <w:rPr>
          <w:spacing w:val="-23"/>
        </w:rPr>
        <w:t xml:space="preserve"> </w:t>
      </w:r>
      <w:r>
        <w:t>to</w:t>
      </w:r>
      <w:r>
        <w:rPr>
          <w:spacing w:val="-26"/>
        </w:rPr>
        <w:t xml:space="preserve"> </w:t>
      </w:r>
      <w:r>
        <w:t>attend</w:t>
      </w:r>
      <w:r>
        <w:rPr>
          <w:spacing w:val="-26"/>
        </w:rPr>
        <w:t xml:space="preserve"> </w:t>
      </w:r>
      <w:r>
        <w:t>school</w:t>
      </w:r>
      <w:r>
        <w:rPr>
          <w:spacing w:val="-26"/>
        </w:rPr>
        <w:t xml:space="preserve"> </w:t>
      </w:r>
      <w:r>
        <w:t>workshops</w:t>
      </w:r>
      <w:r>
        <w:rPr>
          <w:spacing w:val="-25"/>
        </w:rPr>
        <w:t xml:space="preserve"> </w:t>
      </w:r>
      <w:r>
        <w:t>for</w:t>
      </w:r>
      <w:r>
        <w:rPr>
          <w:spacing w:val="-23"/>
        </w:rPr>
        <w:t xml:space="preserve"> </w:t>
      </w:r>
      <w:r>
        <w:t>PIs</w:t>
      </w:r>
    </w:p>
    <w:p w14:paraId="3A0C1DB3" w14:textId="77777777" w:rsidR="00802C67" w:rsidRDefault="00000000">
      <w:pPr>
        <w:pStyle w:val="ListParagraph"/>
        <w:numPr>
          <w:ilvl w:val="0"/>
          <w:numId w:val="22"/>
        </w:numPr>
        <w:tabs>
          <w:tab w:val="left" w:pos="882"/>
        </w:tabs>
        <w:spacing w:before="1"/>
        <w:ind w:left="881" w:hanging="361"/>
      </w:pPr>
      <w:r>
        <w:t>Participating</w:t>
      </w:r>
      <w:r>
        <w:rPr>
          <w:spacing w:val="-23"/>
        </w:rPr>
        <w:t xml:space="preserve"> </w:t>
      </w:r>
      <w:r>
        <w:t>in</w:t>
      </w:r>
      <w:r>
        <w:rPr>
          <w:spacing w:val="-26"/>
        </w:rPr>
        <w:t xml:space="preserve"> </w:t>
      </w:r>
      <w:r>
        <w:t>the</w:t>
      </w:r>
      <w:r>
        <w:rPr>
          <w:spacing w:val="-25"/>
        </w:rPr>
        <w:t xml:space="preserve"> </w:t>
      </w:r>
      <w:r>
        <w:t>school</w:t>
      </w:r>
      <w:r>
        <w:rPr>
          <w:spacing w:val="-25"/>
        </w:rPr>
        <w:t xml:space="preserve"> </w:t>
      </w:r>
      <w:r>
        <w:t>whenever</w:t>
      </w:r>
      <w:r>
        <w:rPr>
          <w:spacing w:val="-26"/>
        </w:rPr>
        <w:t xml:space="preserve"> </w:t>
      </w:r>
      <w:r>
        <w:t>possible</w:t>
      </w:r>
      <w:r>
        <w:rPr>
          <w:spacing w:val="-27"/>
        </w:rPr>
        <w:t xml:space="preserve"> </w:t>
      </w:r>
      <w:r>
        <w:t>by</w:t>
      </w:r>
      <w:r>
        <w:rPr>
          <w:spacing w:val="-25"/>
        </w:rPr>
        <w:t xml:space="preserve"> </w:t>
      </w:r>
      <w:r>
        <w:t>sharing</w:t>
      </w:r>
      <w:r>
        <w:rPr>
          <w:spacing w:val="-22"/>
        </w:rPr>
        <w:t xml:space="preserve"> </w:t>
      </w:r>
      <w:r>
        <w:t>expertise</w:t>
      </w:r>
      <w:r>
        <w:rPr>
          <w:spacing w:val="-25"/>
        </w:rPr>
        <w:t xml:space="preserve"> </w:t>
      </w:r>
      <w:r>
        <w:t>in</w:t>
      </w:r>
      <w:r>
        <w:rPr>
          <w:spacing w:val="-25"/>
        </w:rPr>
        <w:t xml:space="preserve"> </w:t>
      </w:r>
      <w:r>
        <w:t>speciﬁc</w:t>
      </w:r>
      <w:r>
        <w:rPr>
          <w:spacing w:val="-26"/>
        </w:rPr>
        <w:t xml:space="preserve"> </w:t>
      </w:r>
      <w:r>
        <w:t>areas</w:t>
      </w:r>
    </w:p>
    <w:p w14:paraId="7DDC3E41" w14:textId="77777777" w:rsidR="00802C67" w:rsidRDefault="00000000">
      <w:pPr>
        <w:pStyle w:val="ListParagraph"/>
        <w:numPr>
          <w:ilvl w:val="0"/>
          <w:numId w:val="22"/>
        </w:numPr>
        <w:tabs>
          <w:tab w:val="left" w:pos="882"/>
        </w:tabs>
        <w:spacing w:before="4"/>
        <w:ind w:left="881" w:hanging="361"/>
      </w:pPr>
      <w:r>
        <w:t>Communicating</w:t>
      </w:r>
      <w:r>
        <w:rPr>
          <w:spacing w:val="-23"/>
        </w:rPr>
        <w:t xml:space="preserve"> </w:t>
      </w:r>
      <w:r>
        <w:t>with</w:t>
      </w:r>
      <w:r>
        <w:rPr>
          <w:spacing w:val="-25"/>
        </w:rPr>
        <w:t xml:space="preserve"> </w:t>
      </w:r>
      <w:r>
        <w:t>the</w:t>
      </w:r>
      <w:r>
        <w:rPr>
          <w:spacing w:val="-27"/>
        </w:rPr>
        <w:t xml:space="preserve"> </w:t>
      </w:r>
      <w:r>
        <w:t>practicum</w:t>
      </w:r>
      <w:r>
        <w:rPr>
          <w:spacing w:val="-25"/>
        </w:rPr>
        <w:t xml:space="preserve"> </w:t>
      </w:r>
      <w:r>
        <w:t>office</w:t>
      </w:r>
      <w:r>
        <w:rPr>
          <w:spacing w:val="-25"/>
        </w:rPr>
        <w:t xml:space="preserve"> </w:t>
      </w:r>
      <w:r>
        <w:t>any</w:t>
      </w:r>
      <w:r>
        <w:rPr>
          <w:spacing w:val="-24"/>
        </w:rPr>
        <w:t xml:space="preserve"> </w:t>
      </w:r>
      <w:r>
        <w:t>planned</w:t>
      </w:r>
      <w:r>
        <w:rPr>
          <w:spacing w:val="-25"/>
        </w:rPr>
        <w:t xml:space="preserve"> </w:t>
      </w:r>
      <w:r>
        <w:t>or</w:t>
      </w:r>
      <w:r>
        <w:rPr>
          <w:spacing w:val="-23"/>
        </w:rPr>
        <w:t xml:space="preserve"> </w:t>
      </w:r>
      <w:r>
        <w:t>unexpected</w:t>
      </w:r>
      <w:r>
        <w:rPr>
          <w:spacing w:val="-23"/>
        </w:rPr>
        <w:t xml:space="preserve"> </w:t>
      </w:r>
      <w:r>
        <w:t>changes</w:t>
      </w:r>
      <w:r>
        <w:rPr>
          <w:spacing w:val="-23"/>
        </w:rPr>
        <w:t xml:space="preserve"> </w:t>
      </w:r>
      <w:r>
        <w:t>that</w:t>
      </w:r>
      <w:r>
        <w:rPr>
          <w:spacing w:val="-26"/>
        </w:rPr>
        <w:t xml:space="preserve"> </w:t>
      </w:r>
      <w:r>
        <w:t>would</w:t>
      </w:r>
    </w:p>
    <w:p w14:paraId="054D48D7" w14:textId="77777777" w:rsidR="00802C67" w:rsidRDefault="00000000">
      <w:pPr>
        <w:pStyle w:val="BodyText"/>
        <w:spacing w:before="3"/>
        <w:ind w:left="881"/>
      </w:pPr>
      <w:r>
        <w:t>impact current or future supervision of students</w:t>
      </w:r>
    </w:p>
    <w:p w14:paraId="00F011F0" w14:textId="77777777" w:rsidR="00802C67" w:rsidRDefault="00802C67">
      <w:pPr>
        <w:sectPr w:rsidR="00802C67">
          <w:pgSz w:w="12240" w:h="15840"/>
          <w:pgMar w:top="1360" w:right="980" w:bottom="1240" w:left="920" w:header="0" w:footer="1055" w:gutter="0"/>
          <w:cols w:space="720"/>
        </w:sectPr>
      </w:pPr>
    </w:p>
    <w:p w14:paraId="14ECCFA6" w14:textId="77777777" w:rsidR="00802C67" w:rsidRDefault="00000000">
      <w:pPr>
        <w:pStyle w:val="BodyText"/>
        <w:spacing w:before="66"/>
        <w:ind w:left="160"/>
      </w:pPr>
      <w:r>
        <w:lastRenderedPageBreak/>
        <w:t>PIs and Faculty Liaisons are expected to share information freely in service of the student’s</w:t>
      </w:r>
    </w:p>
    <w:p w14:paraId="5BE6D444" w14:textId="77777777" w:rsidR="00802C67" w:rsidRDefault="00000000">
      <w:pPr>
        <w:pStyle w:val="BodyText"/>
        <w:spacing w:before="3"/>
        <w:ind w:left="159"/>
      </w:pPr>
      <w:r>
        <w:t>education.</w:t>
      </w:r>
    </w:p>
    <w:p w14:paraId="416A2C8D" w14:textId="77777777" w:rsidR="00802C67" w:rsidRDefault="00802C67">
      <w:pPr>
        <w:pStyle w:val="BodyText"/>
        <w:spacing w:before="2"/>
      </w:pPr>
    </w:p>
    <w:p w14:paraId="213BF86A" w14:textId="77777777" w:rsidR="00802C67" w:rsidRDefault="00000000">
      <w:pPr>
        <w:pStyle w:val="Heading2"/>
      </w:pPr>
      <w:bookmarkStart w:id="13" w:name="The_Faculty_Liaison"/>
      <w:bookmarkStart w:id="14" w:name="_bookmark6"/>
      <w:bookmarkEnd w:id="13"/>
      <w:bookmarkEnd w:id="14"/>
      <w:r>
        <w:t>The Faculty</w:t>
      </w:r>
      <w:r>
        <w:rPr>
          <w:spacing w:val="-65"/>
        </w:rPr>
        <w:t xml:space="preserve"> </w:t>
      </w:r>
      <w:r>
        <w:t>Liaison</w:t>
      </w:r>
    </w:p>
    <w:p w14:paraId="14B5B029" w14:textId="77777777" w:rsidR="00802C67" w:rsidRDefault="00000000">
      <w:pPr>
        <w:pStyle w:val="BodyText"/>
        <w:spacing w:before="83" w:line="242" w:lineRule="auto"/>
        <w:ind w:left="160" w:right="845"/>
      </w:pPr>
      <w:r>
        <w:rPr>
          <w:w w:val="105"/>
        </w:rPr>
        <w:t>The</w:t>
      </w:r>
      <w:r>
        <w:rPr>
          <w:spacing w:val="-52"/>
          <w:w w:val="105"/>
        </w:rPr>
        <w:t xml:space="preserve"> </w:t>
      </w:r>
      <w:r>
        <w:rPr>
          <w:w w:val="105"/>
        </w:rPr>
        <w:t>Faculty</w:t>
      </w:r>
      <w:r>
        <w:rPr>
          <w:spacing w:val="-51"/>
          <w:w w:val="105"/>
        </w:rPr>
        <w:t xml:space="preserve"> </w:t>
      </w:r>
      <w:r>
        <w:rPr>
          <w:w w:val="105"/>
        </w:rPr>
        <w:t>Liaison</w:t>
      </w:r>
      <w:r>
        <w:rPr>
          <w:spacing w:val="-52"/>
          <w:w w:val="105"/>
        </w:rPr>
        <w:t xml:space="preserve"> </w:t>
      </w:r>
      <w:r>
        <w:rPr>
          <w:spacing w:val="-3"/>
          <w:w w:val="105"/>
        </w:rPr>
        <w:t>integrates</w:t>
      </w:r>
      <w:r>
        <w:rPr>
          <w:spacing w:val="-51"/>
          <w:w w:val="105"/>
        </w:rPr>
        <w:t xml:space="preserve"> </w:t>
      </w:r>
      <w:r>
        <w:rPr>
          <w:w w:val="105"/>
        </w:rPr>
        <w:t>curriculum</w:t>
      </w:r>
      <w:r>
        <w:rPr>
          <w:spacing w:val="-51"/>
          <w:w w:val="105"/>
        </w:rPr>
        <w:t xml:space="preserve"> </w:t>
      </w:r>
      <w:r>
        <w:rPr>
          <w:w w:val="105"/>
        </w:rPr>
        <w:t>into</w:t>
      </w:r>
      <w:r>
        <w:rPr>
          <w:spacing w:val="-52"/>
          <w:w w:val="105"/>
        </w:rPr>
        <w:t xml:space="preserve"> </w:t>
      </w:r>
      <w:r>
        <w:rPr>
          <w:w w:val="105"/>
        </w:rPr>
        <w:t>practicum</w:t>
      </w:r>
      <w:r>
        <w:rPr>
          <w:spacing w:val="-52"/>
          <w:w w:val="105"/>
        </w:rPr>
        <w:t xml:space="preserve"> </w:t>
      </w:r>
      <w:r>
        <w:rPr>
          <w:w w:val="105"/>
        </w:rPr>
        <w:t>and</w:t>
      </w:r>
      <w:r>
        <w:rPr>
          <w:spacing w:val="-51"/>
          <w:w w:val="105"/>
        </w:rPr>
        <w:t xml:space="preserve"> </w:t>
      </w:r>
      <w:r>
        <w:rPr>
          <w:w w:val="105"/>
        </w:rPr>
        <w:t>develops</w:t>
      </w:r>
      <w:r>
        <w:rPr>
          <w:spacing w:val="-52"/>
          <w:w w:val="105"/>
        </w:rPr>
        <w:t xml:space="preserve"> </w:t>
      </w:r>
      <w:r>
        <w:rPr>
          <w:w w:val="105"/>
        </w:rPr>
        <w:t>the</w:t>
      </w:r>
      <w:r>
        <w:rPr>
          <w:spacing w:val="-52"/>
          <w:w w:val="105"/>
        </w:rPr>
        <w:t xml:space="preserve"> </w:t>
      </w:r>
      <w:r>
        <w:rPr>
          <w:w w:val="105"/>
        </w:rPr>
        <w:t>connection</w:t>
      </w:r>
      <w:r>
        <w:rPr>
          <w:spacing w:val="-52"/>
          <w:w w:val="105"/>
        </w:rPr>
        <w:t xml:space="preserve"> </w:t>
      </w:r>
      <w:r>
        <w:rPr>
          <w:w w:val="105"/>
        </w:rPr>
        <w:t>between the</w:t>
      </w:r>
      <w:r>
        <w:rPr>
          <w:spacing w:val="-47"/>
          <w:w w:val="105"/>
        </w:rPr>
        <w:t xml:space="preserve"> </w:t>
      </w:r>
      <w:r>
        <w:rPr>
          <w:w w:val="105"/>
        </w:rPr>
        <w:t>agencies</w:t>
      </w:r>
      <w:r>
        <w:rPr>
          <w:spacing w:val="-46"/>
          <w:w w:val="105"/>
        </w:rPr>
        <w:t xml:space="preserve"> </w:t>
      </w:r>
      <w:r>
        <w:rPr>
          <w:w w:val="105"/>
        </w:rPr>
        <w:t>and</w:t>
      </w:r>
      <w:r>
        <w:rPr>
          <w:spacing w:val="-47"/>
          <w:w w:val="105"/>
        </w:rPr>
        <w:t xml:space="preserve"> </w:t>
      </w:r>
      <w:r>
        <w:rPr>
          <w:w w:val="105"/>
        </w:rPr>
        <w:t>the</w:t>
      </w:r>
      <w:r>
        <w:rPr>
          <w:spacing w:val="-46"/>
          <w:w w:val="105"/>
        </w:rPr>
        <w:t xml:space="preserve"> </w:t>
      </w:r>
      <w:r>
        <w:rPr>
          <w:w w:val="105"/>
        </w:rPr>
        <w:t>school</w:t>
      </w:r>
      <w:r>
        <w:rPr>
          <w:spacing w:val="-47"/>
          <w:w w:val="105"/>
        </w:rPr>
        <w:t xml:space="preserve"> </w:t>
      </w:r>
      <w:r>
        <w:rPr>
          <w:w w:val="105"/>
        </w:rPr>
        <w:t>through</w:t>
      </w:r>
      <w:r>
        <w:rPr>
          <w:spacing w:val="-47"/>
          <w:w w:val="105"/>
        </w:rPr>
        <w:t xml:space="preserve"> </w:t>
      </w:r>
      <w:r>
        <w:rPr>
          <w:w w:val="105"/>
        </w:rPr>
        <w:t>regular</w:t>
      </w:r>
      <w:r>
        <w:rPr>
          <w:spacing w:val="-47"/>
          <w:w w:val="105"/>
        </w:rPr>
        <w:t xml:space="preserve"> </w:t>
      </w:r>
      <w:r>
        <w:rPr>
          <w:w w:val="105"/>
        </w:rPr>
        <w:t>communication</w:t>
      </w:r>
      <w:r>
        <w:rPr>
          <w:spacing w:val="-46"/>
          <w:w w:val="105"/>
        </w:rPr>
        <w:t xml:space="preserve"> </w:t>
      </w:r>
      <w:r>
        <w:rPr>
          <w:w w:val="105"/>
        </w:rPr>
        <w:t>and</w:t>
      </w:r>
      <w:r>
        <w:rPr>
          <w:spacing w:val="-46"/>
          <w:w w:val="105"/>
        </w:rPr>
        <w:t xml:space="preserve"> </w:t>
      </w:r>
      <w:r>
        <w:rPr>
          <w:w w:val="105"/>
        </w:rPr>
        <w:t>feedback</w:t>
      </w:r>
      <w:r>
        <w:rPr>
          <w:spacing w:val="-46"/>
          <w:w w:val="105"/>
        </w:rPr>
        <w:t xml:space="preserve"> </w:t>
      </w:r>
      <w:r>
        <w:rPr>
          <w:w w:val="105"/>
        </w:rPr>
        <w:t>with</w:t>
      </w:r>
      <w:r>
        <w:rPr>
          <w:spacing w:val="-46"/>
          <w:w w:val="105"/>
        </w:rPr>
        <w:t xml:space="preserve"> </w:t>
      </w:r>
      <w:r>
        <w:rPr>
          <w:w w:val="105"/>
        </w:rPr>
        <w:t>all</w:t>
      </w:r>
      <w:r>
        <w:rPr>
          <w:spacing w:val="-46"/>
          <w:w w:val="105"/>
        </w:rPr>
        <w:t xml:space="preserve"> </w:t>
      </w:r>
      <w:r>
        <w:rPr>
          <w:w w:val="105"/>
        </w:rPr>
        <w:t xml:space="preserve">internship </w:t>
      </w:r>
      <w:r>
        <w:t>related</w:t>
      </w:r>
      <w:r>
        <w:rPr>
          <w:spacing w:val="-25"/>
        </w:rPr>
        <w:t xml:space="preserve"> </w:t>
      </w:r>
      <w:r>
        <w:t>parties</w:t>
      </w:r>
      <w:r>
        <w:rPr>
          <w:spacing w:val="-27"/>
        </w:rPr>
        <w:t xml:space="preserve"> </w:t>
      </w:r>
      <w:r>
        <w:t>including</w:t>
      </w:r>
      <w:r>
        <w:rPr>
          <w:spacing w:val="-25"/>
        </w:rPr>
        <w:t xml:space="preserve"> </w:t>
      </w:r>
      <w:r>
        <w:t>the</w:t>
      </w:r>
      <w:r>
        <w:rPr>
          <w:spacing w:val="-27"/>
        </w:rPr>
        <w:t xml:space="preserve"> </w:t>
      </w:r>
      <w:r>
        <w:t>intern,</w:t>
      </w:r>
      <w:r>
        <w:rPr>
          <w:spacing w:val="-29"/>
        </w:rPr>
        <w:t xml:space="preserve"> </w:t>
      </w:r>
      <w:r>
        <w:t>PI,</w:t>
      </w:r>
      <w:r>
        <w:rPr>
          <w:spacing w:val="-26"/>
        </w:rPr>
        <w:t xml:space="preserve"> </w:t>
      </w:r>
      <w:r>
        <w:t>additional</w:t>
      </w:r>
      <w:r>
        <w:rPr>
          <w:spacing w:val="-26"/>
        </w:rPr>
        <w:t xml:space="preserve"> </w:t>
      </w:r>
      <w:r>
        <w:t>agency-based</w:t>
      </w:r>
      <w:r>
        <w:rPr>
          <w:spacing w:val="-25"/>
        </w:rPr>
        <w:t xml:space="preserve"> </w:t>
      </w:r>
      <w:r>
        <w:t>staff,</w:t>
      </w:r>
      <w:r>
        <w:rPr>
          <w:spacing w:val="-26"/>
        </w:rPr>
        <w:t xml:space="preserve"> </w:t>
      </w:r>
      <w:r>
        <w:t>and</w:t>
      </w:r>
      <w:r>
        <w:rPr>
          <w:spacing w:val="-26"/>
        </w:rPr>
        <w:t xml:space="preserve"> </w:t>
      </w:r>
      <w:r>
        <w:t>the</w:t>
      </w:r>
      <w:r>
        <w:rPr>
          <w:spacing w:val="-27"/>
        </w:rPr>
        <w:t xml:space="preserve"> </w:t>
      </w:r>
      <w:r>
        <w:t>Office</w:t>
      </w:r>
      <w:r>
        <w:rPr>
          <w:spacing w:val="-27"/>
        </w:rPr>
        <w:t xml:space="preserve"> </w:t>
      </w:r>
      <w:r>
        <w:t>of</w:t>
      </w:r>
      <w:r>
        <w:rPr>
          <w:spacing w:val="-25"/>
        </w:rPr>
        <w:t xml:space="preserve"> </w:t>
      </w:r>
      <w:r>
        <w:t xml:space="preserve">Practicum </w:t>
      </w:r>
      <w:r>
        <w:rPr>
          <w:w w:val="105"/>
        </w:rPr>
        <w:t>Education.</w:t>
      </w:r>
      <w:r>
        <w:rPr>
          <w:spacing w:val="-56"/>
          <w:w w:val="105"/>
        </w:rPr>
        <w:t xml:space="preserve"> </w:t>
      </w:r>
      <w:r>
        <w:rPr>
          <w:w w:val="105"/>
        </w:rPr>
        <w:t>Students</w:t>
      </w:r>
      <w:r>
        <w:rPr>
          <w:spacing w:val="-54"/>
          <w:w w:val="105"/>
        </w:rPr>
        <w:t xml:space="preserve"> </w:t>
      </w:r>
      <w:r>
        <w:rPr>
          <w:w w:val="105"/>
        </w:rPr>
        <w:t>are</w:t>
      </w:r>
      <w:r>
        <w:rPr>
          <w:spacing w:val="-54"/>
          <w:w w:val="105"/>
        </w:rPr>
        <w:t xml:space="preserve"> </w:t>
      </w:r>
      <w:r>
        <w:rPr>
          <w:w w:val="105"/>
        </w:rPr>
        <w:t>assigned</w:t>
      </w:r>
      <w:r>
        <w:rPr>
          <w:spacing w:val="-54"/>
          <w:w w:val="105"/>
        </w:rPr>
        <w:t xml:space="preserve"> </w:t>
      </w:r>
      <w:r>
        <w:rPr>
          <w:w w:val="105"/>
        </w:rPr>
        <w:t>to</w:t>
      </w:r>
      <w:r>
        <w:rPr>
          <w:spacing w:val="-55"/>
          <w:w w:val="105"/>
        </w:rPr>
        <w:t xml:space="preserve"> </w:t>
      </w:r>
      <w:r>
        <w:rPr>
          <w:w w:val="105"/>
        </w:rPr>
        <w:t>a</w:t>
      </w:r>
      <w:r>
        <w:rPr>
          <w:spacing w:val="-55"/>
          <w:w w:val="105"/>
        </w:rPr>
        <w:t xml:space="preserve"> </w:t>
      </w:r>
      <w:r>
        <w:rPr>
          <w:w w:val="105"/>
        </w:rPr>
        <w:t>faculty</w:t>
      </w:r>
      <w:r>
        <w:rPr>
          <w:spacing w:val="-53"/>
          <w:w w:val="105"/>
        </w:rPr>
        <w:t xml:space="preserve"> </w:t>
      </w:r>
      <w:r>
        <w:rPr>
          <w:w w:val="105"/>
        </w:rPr>
        <w:t>liaison</w:t>
      </w:r>
      <w:r>
        <w:rPr>
          <w:spacing w:val="-54"/>
          <w:w w:val="105"/>
        </w:rPr>
        <w:t xml:space="preserve"> </w:t>
      </w:r>
      <w:r>
        <w:rPr>
          <w:w w:val="105"/>
        </w:rPr>
        <w:t>and</w:t>
      </w:r>
      <w:r>
        <w:rPr>
          <w:spacing w:val="-55"/>
          <w:w w:val="105"/>
        </w:rPr>
        <w:t xml:space="preserve"> </w:t>
      </w:r>
      <w:r>
        <w:rPr>
          <w:w w:val="105"/>
        </w:rPr>
        <w:t>agency</w:t>
      </w:r>
      <w:r>
        <w:rPr>
          <w:spacing w:val="-53"/>
          <w:w w:val="105"/>
        </w:rPr>
        <w:t xml:space="preserve"> </w:t>
      </w:r>
      <w:r>
        <w:rPr>
          <w:w w:val="105"/>
        </w:rPr>
        <w:t>based</w:t>
      </w:r>
      <w:r>
        <w:rPr>
          <w:spacing w:val="-54"/>
          <w:w w:val="105"/>
        </w:rPr>
        <w:t xml:space="preserve"> </w:t>
      </w:r>
      <w:r>
        <w:rPr>
          <w:w w:val="105"/>
        </w:rPr>
        <w:t>upon</w:t>
      </w:r>
      <w:r>
        <w:rPr>
          <w:spacing w:val="-55"/>
          <w:w w:val="105"/>
        </w:rPr>
        <w:t xml:space="preserve"> </w:t>
      </w:r>
      <w:r>
        <w:rPr>
          <w:w w:val="105"/>
        </w:rPr>
        <w:t>agency</w:t>
      </w:r>
      <w:r>
        <w:rPr>
          <w:spacing w:val="-55"/>
          <w:w w:val="105"/>
        </w:rPr>
        <w:t xml:space="preserve"> </w:t>
      </w:r>
      <w:r>
        <w:rPr>
          <w:w w:val="105"/>
        </w:rPr>
        <w:t xml:space="preserve">placement, </w:t>
      </w:r>
      <w:r>
        <w:t>student</w:t>
      </w:r>
      <w:r>
        <w:rPr>
          <w:spacing w:val="-28"/>
        </w:rPr>
        <w:t xml:space="preserve"> </w:t>
      </w:r>
      <w:r>
        <w:t>and</w:t>
      </w:r>
      <w:r>
        <w:rPr>
          <w:spacing w:val="-27"/>
        </w:rPr>
        <w:t xml:space="preserve"> </w:t>
      </w:r>
      <w:r>
        <w:t>agency</w:t>
      </w:r>
      <w:r>
        <w:rPr>
          <w:spacing w:val="-25"/>
        </w:rPr>
        <w:t xml:space="preserve"> </w:t>
      </w:r>
      <w:r>
        <w:t>scheduling</w:t>
      </w:r>
      <w:r>
        <w:rPr>
          <w:spacing w:val="-26"/>
        </w:rPr>
        <w:t xml:space="preserve"> </w:t>
      </w:r>
      <w:r>
        <w:t>needs,</w:t>
      </w:r>
      <w:r>
        <w:rPr>
          <w:spacing w:val="-26"/>
        </w:rPr>
        <w:t xml:space="preserve"> </w:t>
      </w:r>
      <w:r>
        <w:t>and</w:t>
      </w:r>
      <w:r>
        <w:rPr>
          <w:spacing w:val="-27"/>
        </w:rPr>
        <w:t xml:space="preserve"> </w:t>
      </w:r>
      <w:r>
        <w:t>the</w:t>
      </w:r>
      <w:r>
        <w:rPr>
          <w:spacing w:val="-27"/>
        </w:rPr>
        <w:t xml:space="preserve"> </w:t>
      </w:r>
      <w:r>
        <w:t>expertise</w:t>
      </w:r>
      <w:r>
        <w:rPr>
          <w:spacing w:val="-26"/>
        </w:rPr>
        <w:t xml:space="preserve"> </w:t>
      </w:r>
      <w:r>
        <w:t>and</w:t>
      </w:r>
      <w:r>
        <w:rPr>
          <w:spacing w:val="-25"/>
        </w:rPr>
        <w:t xml:space="preserve"> </w:t>
      </w:r>
      <w:r>
        <w:t>interests</w:t>
      </w:r>
      <w:r>
        <w:rPr>
          <w:spacing w:val="-27"/>
        </w:rPr>
        <w:t xml:space="preserve"> </w:t>
      </w:r>
      <w:r>
        <w:t>of</w:t>
      </w:r>
      <w:r>
        <w:rPr>
          <w:spacing w:val="-25"/>
        </w:rPr>
        <w:t xml:space="preserve"> </w:t>
      </w:r>
      <w:r>
        <w:t>the</w:t>
      </w:r>
      <w:r>
        <w:rPr>
          <w:spacing w:val="-28"/>
        </w:rPr>
        <w:t xml:space="preserve"> </w:t>
      </w:r>
      <w:r>
        <w:t>students</w:t>
      </w:r>
      <w:r>
        <w:rPr>
          <w:spacing w:val="-27"/>
        </w:rPr>
        <w:t xml:space="preserve"> </w:t>
      </w:r>
      <w:r>
        <w:t>and</w:t>
      </w:r>
      <w:r>
        <w:rPr>
          <w:spacing w:val="-25"/>
        </w:rPr>
        <w:t xml:space="preserve"> </w:t>
      </w:r>
      <w:r>
        <w:t xml:space="preserve">faculty </w:t>
      </w:r>
      <w:r>
        <w:rPr>
          <w:w w:val="105"/>
        </w:rPr>
        <w:t>liaison.</w:t>
      </w:r>
      <w:r>
        <w:rPr>
          <w:spacing w:val="-49"/>
          <w:w w:val="105"/>
        </w:rPr>
        <w:t xml:space="preserve"> </w:t>
      </w:r>
      <w:r>
        <w:rPr>
          <w:w w:val="105"/>
        </w:rPr>
        <w:t>In</w:t>
      </w:r>
      <w:r>
        <w:rPr>
          <w:spacing w:val="-49"/>
          <w:w w:val="105"/>
        </w:rPr>
        <w:t xml:space="preserve"> </w:t>
      </w:r>
      <w:r>
        <w:rPr>
          <w:w w:val="105"/>
        </w:rPr>
        <w:t>the</w:t>
      </w:r>
      <w:r>
        <w:rPr>
          <w:spacing w:val="-50"/>
          <w:w w:val="105"/>
        </w:rPr>
        <w:t xml:space="preserve"> </w:t>
      </w:r>
      <w:r>
        <w:rPr>
          <w:w w:val="105"/>
        </w:rPr>
        <w:t>ﬁrst</w:t>
      </w:r>
      <w:r>
        <w:rPr>
          <w:spacing w:val="-49"/>
          <w:w w:val="105"/>
        </w:rPr>
        <w:t xml:space="preserve"> </w:t>
      </w:r>
      <w:r>
        <w:rPr>
          <w:w w:val="105"/>
        </w:rPr>
        <w:t>placement,</w:t>
      </w:r>
      <w:r>
        <w:rPr>
          <w:spacing w:val="-49"/>
          <w:w w:val="105"/>
        </w:rPr>
        <w:t xml:space="preserve"> </w:t>
      </w:r>
      <w:r>
        <w:rPr>
          <w:spacing w:val="-3"/>
          <w:w w:val="105"/>
        </w:rPr>
        <w:t>graduate</w:t>
      </w:r>
      <w:r>
        <w:rPr>
          <w:spacing w:val="-48"/>
          <w:w w:val="105"/>
        </w:rPr>
        <w:t xml:space="preserve"> </w:t>
      </w:r>
      <w:r>
        <w:rPr>
          <w:w w:val="105"/>
        </w:rPr>
        <w:t>students</w:t>
      </w:r>
      <w:r>
        <w:rPr>
          <w:spacing w:val="-48"/>
          <w:w w:val="105"/>
        </w:rPr>
        <w:t xml:space="preserve"> </w:t>
      </w:r>
      <w:r>
        <w:rPr>
          <w:w w:val="105"/>
        </w:rPr>
        <w:t>have</w:t>
      </w:r>
      <w:r>
        <w:rPr>
          <w:spacing w:val="-48"/>
          <w:w w:val="105"/>
        </w:rPr>
        <w:t xml:space="preserve"> </w:t>
      </w:r>
      <w:r>
        <w:rPr>
          <w:w w:val="105"/>
        </w:rPr>
        <w:t>access</w:t>
      </w:r>
      <w:r>
        <w:rPr>
          <w:spacing w:val="-49"/>
          <w:w w:val="105"/>
        </w:rPr>
        <w:t xml:space="preserve"> </w:t>
      </w:r>
      <w:r>
        <w:rPr>
          <w:w w:val="105"/>
        </w:rPr>
        <w:t>to</w:t>
      </w:r>
      <w:r>
        <w:rPr>
          <w:spacing w:val="-48"/>
          <w:w w:val="105"/>
        </w:rPr>
        <w:t xml:space="preserve"> </w:t>
      </w:r>
      <w:r>
        <w:rPr>
          <w:w w:val="105"/>
        </w:rPr>
        <w:t>their</w:t>
      </w:r>
      <w:r>
        <w:rPr>
          <w:spacing w:val="-49"/>
          <w:w w:val="105"/>
        </w:rPr>
        <w:t xml:space="preserve"> </w:t>
      </w:r>
      <w:r>
        <w:rPr>
          <w:w w:val="105"/>
        </w:rPr>
        <w:t>faculty</w:t>
      </w:r>
      <w:r>
        <w:rPr>
          <w:spacing w:val="-48"/>
          <w:w w:val="105"/>
        </w:rPr>
        <w:t xml:space="preserve"> </w:t>
      </w:r>
      <w:r>
        <w:rPr>
          <w:w w:val="105"/>
        </w:rPr>
        <w:t>liaison</w:t>
      </w:r>
      <w:r>
        <w:rPr>
          <w:spacing w:val="-48"/>
          <w:w w:val="105"/>
        </w:rPr>
        <w:t xml:space="preserve"> </w:t>
      </w:r>
      <w:r>
        <w:rPr>
          <w:w w:val="105"/>
        </w:rPr>
        <w:t>on</w:t>
      </w:r>
      <w:r>
        <w:rPr>
          <w:spacing w:val="-49"/>
          <w:w w:val="105"/>
        </w:rPr>
        <w:t xml:space="preserve"> </w:t>
      </w:r>
      <w:r>
        <w:rPr>
          <w:w w:val="105"/>
        </w:rPr>
        <w:t>a</w:t>
      </w:r>
      <w:r>
        <w:rPr>
          <w:spacing w:val="-48"/>
          <w:w w:val="105"/>
        </w:rPr>
        <w:t xml:space="preserve"> </w:t>
      </w:r>
      <w:r>
        <w:rPr>
          <w:spacing w:val="-3"/>
          <w:w w:val="105"/>
        </w:rPr>
        <w:t xml:space="preserve">weekly </w:t>
      </w:r>
      <w:r>
        <w:rPr>
          <w:w w:val="105"/>
        </w:rPr>
        <w:t>basis</w:t>
      </w:r>
      <w:r>
        <w:rPr>
          <w:spacing w:val="-45"/>
          <w:w w:val="105"/>
        </w:rPr>
        <w:t xml:space="preserve"> </w:t>
      </w:r>
      <w:r>
        <w:rPr>
          <w:w w:val="105"/>
        </w:rPr>
        <w:t>in</w:t>
      </w:r>
      <w:r>
        <w:rPr>
          <w:spacing w:val="-44"/>
          <w:w w:val="105"/>
        </w:rPr>
        <w:t xml:space="preserve"> </w:t>
      </w:r>
      <w:r>
        <w:rPr>
          <w:w w:val="105"/>
        </w:rPr>
        <w:t>the</w:t>
      </w:r>
      <w:r>
        <w:rPr>
          <w:spacing w:val="-45"/>
          <w:w w:val="105"/>
        </w:rPr>
        <w:t xml:space="preserve"> </w:t>
      </w:r>
      <w:r>
        <w:rPr>
          <w:w w:val="105"/>
        </w:rPr>
        <w:t>integrative</w:t>
      </w:r>
      <w:r>
        <w:rPr>
          <w:spacing w:val="-44"/>
          <w:w w:val="105"/>
        </w:rPr>
        <w:t xml:space="preserve"> </w:t>
      </w:r>
      <w:r>
        <w:rPr>
          <w:spacing w:val="-4"/>
          <w:w w:val="105"/>
        </w:rPr>
        <w:t>seminar,</w:t>
      </w:r>
      <w:r>
        <w:rPr>
          <w:spacing w:val="-44"/>
          <w:w w:val="105"/>
        </w:rPr>
        <w:t xml:space="preserve"> </w:t>
      </w:r>
      <w:r>
        <w:rPr>
          <w:w w:val="105"/>
        </w:rPr>
        <w:t>during</w:t>
      </w:r>
      <w:r>
        <w:rPr>
          <w:spacing w:val="-44"/>
          <w:w w:val="105"/>
        </w:rPr>
        <w:t xml:space="preserve"> </w:t>
      </w:r>
      <w:r>
        <w:rPr>
          <w:w w:val="105"/>
        </w:rPr>
        <w:t>liaison</w:t>
      </w:r>
      <w:r>
        <w:rPr>
          <w:spacing w:val="-45"/>
          <w:w w:val="105"/>
        </w:rPr>
        <w:t xml:space="preserve"> </w:t>
      </w:r>
      <w:r>
        <w:rPr>
          <w:w w:val="105"/>
        </w:rPr>
        <w:t>visits,</w:t>
      </w:r>
      <w:r>
        <w:rPr>
          <w:spacing w:val="-44"/>
          <w:w w:val="105"/>
        </w:rPr>
        <w:t xml:space="preserve"> </w:t>
      </w:r>
      <w:r>
        <w:rPr>
          <w:w w:val="105"/>
        </w:rPr>
        <w:t>via</w:t>
      </w:r>
      <w:r>
        <w:rPr>
          <w:spacing w:val="-45"/>
          <w:w w:val="105"/>
        </w:rPr>
        <w:t xml:space="preserve"> </w:t>
      </w:r>
      <w:r>
        <w:rPr>
          <w:w w:val="105"/>
        </w:rPr>
        <w:t>phone</w:t>
      </w:r>
      <w:r>
        <w:rPr>
          <w:spacing w:val="-45"/>
          <w:w w:val="105"/>
        </w:rPr>
        <w:t xml:space="preserve"> </w:t>
      </w:r>
      <w:r>
        <w:rPr>
          <w:w w:val="105"/>
        </w:rPr>
        <w:t>and</w:t>
      </w:r>
      <w:r>
        <w:rPr>
          <w:spacing w:val="-44"/>
          <w:w w:val="105"/>
        </w:rPr>
        <w:t xml:space="preserve"> </w:t>
      </w:r>
      <w:r>
        <w:rPr>
          <w:w w:val="105"/>
        </w:rPr>
        <w:t>email,</w:t>
      </w:r>
      <w:r>
        <w:rPr>
          <w:spacing w:val="-44"/>
          <w:w w:val="105"/>
        </w:rPr>
        <w:t xml:space="preserve"> </w:t>
      </w:r>
      <w:r>
        <w:rPr>
          <w:w w:val="105"/>
        </w:rPr>
        <w:t>and</w:t>
      </w:r>
      <w:r>
        <w:rPr>
          <w:spacing w:val="-43"/>
          <w:w w:val="105"/>
        </w:rPr>
        <w:t xml:space="preserve"> </w:t>
      </w:r>
      <w:r>
        <w:rPr>
          <w:w w:val="105"/>
        </w:rPr>
        <w:t>by</w:t>
      </w:r>
      <w:r>
        <w:rPr>
          <w:spacing w:val="-43"/>
          <w:w w:val="105"/>
        </w:rPr>
        <w:t xml:space="preserve"> </w:t>
      </w:r>
      <w:r>
        <w:rPr>
          <w:w w:val="105"/>
        </w:rPr>
        <w:t>scheduling office</w:t>
      </w:r>
      <w:r>
        <w:rPr>
          <w:spacing w:val="-46"/>
          <w:w w:val="105"/>
        </w:rPr>
        <w:t xml:space="preserve"> </w:t>
      </w:r>
      <w:r>
        <w:rPr>
          <w:w w:val="105"/>
        </w:rPr>
        <w:t>appointments</w:t>
      </w:r>
      <w:r>
        <w:rPr>
          <w:spacing w:val="-45"/>
          <w:w w:val="105"/>
        </w:rPr>
        <w:t xml:space="preserve"> </w:t>
      </w:r>
      <w:r>
        <w:rPr>
          <w:w w:val="105"/>
        </w:rPr>
        <w:t>as</w:t>
      </w:r>
      <w:r>
        <w:rPr>
          <w:spacing w:val="-46"/>
          <w:w w:val="105"/>
        </w:rPr>
        <w:t xml:space="preserve"> </w:t>
      </w:r>
      <w:r>
        <w:rPr>
          <w:w w:val="105"/>
        </w:rPr>
        <w:t>needed.</w:t>
      </w:r>
      <w:r>
        <w:rPr>
          <w:spacing w:val="-45"/>
          <w:w w:val="105"/>
        </w:rPr>
        <w:t xml:space="preserve"> </w:t>
      </w:r>
      <w:r>
        <w:rPr>
          <w:w w:val="105"/>
        </w:rPr>
        <w:t>In</w:t>
      </w:r>
      <w:r>
        <w:rPr>
          <w:spacing w:val="-45"/>
          <w:w w:val="105"/>
        </w:rPr>
        <w:t xml:space="preserve"> </w:t>
      </w:r>
      <w:r>
        <w:rPr>
          <w:w w:val="105"/>
        </w:rPr>
        <w:t>the</w:t>
      </w:r>
      <w:r>
        <w:rPr>
          <w:spacing w:val="-47"/>
          <w:w w:val="105"/>
        </w:rPr>
        <w:t xml:space="preserve"> </w:t>
      </w:r>
      <w:r>
        <w:rPr>
          <w:w w:val="105"/>
        </w:rPr>
        <w:t>ﬁnal</w:t>
      </w:r>
      <w:r>
        <w:rPr>
          <w:spacing w:val="-46"/>
          <w:w w:val="105"/>
        </w:rPr>
        <w:t xml:space="preserve"> </w:t>
      </w:r>
      <w:r>
        <w:rPr>
          <w:w w:val="105"/>
        </w:rPr>
        <w:t>practicum</w:t>
      </w:r>
      <w:r>
        <w:rPr>
          <w:spacing w:val="-46"/>
          <w:w w:val="105"/>
        </w:rPr>
        <w:t xml:space="preserve"> </w:t>
      </w:r>
      <w:r>
        <w:rPr>
          <w:w w:val="105"/>
        </w:rPr>
        <w:t>placement,</w:t>
      </w:r>
      <w:r>
        <w:rPr>
          <w:spacing w:val="-45"/>
          <w:w w:val="105"/>
        </w:rPr>
        <w:t xml:space="preserve"> </w:t>
      </w:r>
      <w:r>
        <w:rPr>
          <w:w w:val="105"/>
        </w:rPr>
        <w:t>students</w:t>
      </w:r>
      <w:r>
        <w:rPr>
          <w:spacing w:val="-46"/>
          <w:w w:val="105"/>
        </w:rPr>
        <w:t xml:space="preserve"> </w:t>
      </w:r>
      <w:r>
        <w:rPr>
          <w:w w:val="105"/>
        </w:rPr>
        <w:t>have</w:t>
      </w:r>
      <w:r>
        <w:rPr>
          <w:spacing w:val="-46"/>
          <w:w w:val="105"/>
        </w:rPr>
        <w:t xml:space="preserve"> </w:t>
      </w:r>
      <w:r>
        <w:rPr>
          <w:w w:val="105"/>
        </w:rPr>
        <w:t>access</w:t>
      </w:r>
      <w:r>
        <w:rPr>
          <w:spacing w:val="-45"/>
          <w:w w:val="105"/>
        </w:rPr>
        <w:t xml:space="preserve"> </w:t>
      </w:r>
      <w:r>
        <w:rPr>
          <w:spacing w:val="-3"/>
          <w:w w:val="105"/>
        </w:rPr>
        <w:t>to</w:t>
      </w:r>
      <w:r>
        <w:rPr>
          <w:spacing w:val="-44"/>
          <w:w w:val="105"/>
        </w:rPr>
        <w:t xml:space="preserve"> </w:t>
      </w:r>
      <w:r>
        <w:rPr>
          <w:w w:val="105"/>
        </w:rPr>
        <w:t>the faculty</w:t>
      </w:r>
      <w:r>
        <w:rPr>
          <w:spacing w:val="-47"/>
          <w:w w:val="105"/>
        </w:rPr>
        <w:t xml:space="preserve"> </w:t>
      </w:r>
      <w:r>
        <w:rPr>
          <w:w w:val="105"/>
        </w:rPr>
        <w:t>liaison</w:t>
      </w:r>
      <w:r>
        <w:rPr>
          <w:spacing w:val="-47"/>
          <w:w w:val="105"/>
        </w:rPr>
        <w:t xml:space="preserve"> </w:t>
      </w:r>
      <w:r>
        <w:rPr>
          <w:spacing w:val="-3"/>
          <w:w w:val="105"/>
        </w:rPr>
        <w:t>over</w:t>
      </w:r>
      <w:r>
        <w:rPr>
          <w:spacing w:val="-46"/>
          <w:w w:val="105"/>
        </w:rPr>
        <w:t xml:space="preserve"> </w:t>
      </w:r>
      <w:r>
        <w:rPr>
          <w:w w:val="105"/>
        </w:rPr>
        <w:t>the</w:t>
      </w:r>
      <w:r>
        <w:rPr>
          <w:spacing w:val="-47"/>
          <w:w w:val="105"/>
        </w:rPr>
        <w:t xml:space="preserve"> </w:t>
      </w:r>
      <w:r>
        <w:rPr>
          <w:w w:val="105"/>
        </w:rPr>
        <w:t>course</w:t>
      </w:r>
      <w:r>
        <w:rPr>
          <w:spacing w:val="-46"/>
          <w:w w:val="105"/>
        </w:rPr>
        <w:t xml:space="preserve"> </w:t>
      </w:r>
      <w:r>
        <w:rPr>
          <w:w w:val="105"/>
        </w:rPr>
        <w:t>of</w:t>
      </w:r>
      <w:r>
        <w:rPr>
          <w:spacing w:val="-48"/>
          <w:w w:val="105"/>
        </w:rPr>
        <w:t xml:space="preserve"> </w:t>
      </w:r>
      <w:r>
        <w:rPr>
          <w:w w:val="105"/>
        </w:rPr>
        <w:t>the</w:t>
      </w:r>
      <w:r>
        <w:rPr>
          <w:spacing w:val="-47"/>
          <w:w w:val="105"/>
        </w:rPr>
        <w:t xml:space="preserve"> </w:t>
      </w:r>
      <w:r>
        <w:rPr>
          <w:w w:val="105"/>
        </w:rPr>
        <w:t>semester</w:t>
      </w:r>
      <w:r>
        <w:rPr>
          <w:spacing w:val="-47"/>
          <w:w w:val="105"/>
        </w:rPr>
        <w:t xml:space="preserve"> </w:t>
      </w:r>
      <w:r>
        <w:rPr>
          <w:w w:val="105"/>
        </w:rPr>
        <w:t>during</w:t>
      </w:r>
      <w:r>
        <w:rPr>
          <w:spacing w:val="-47"/>
          <w:w w:val="105"/>
        </w:rPr>
        <w:t xml:space="preserve"> </w:t>
      </w:r>
      <w:r>
        <w:rPr>
          <w:w w:val="105"/>
        </w:rPr>
        <w:t>liaison</w:t>
      </w:r>
      <w:r>
        <w:rPr>
          <w:spacing w:val="-47"/>
          <w:w w:val="105"/>
        </w:rPr>
        <w:t xml:space="preserve"> </w:t>
      </w:r>
      <w:r>
        <w:rPr>
          <w:w w:val="105"/>
        </w:rPr>
        <w:t>visits,</w:t>
      </w:r>
      <w:r>
        <w:rPr>
          <w:spacing w:val="-46"/>
          <w:w w:val="105"/>
        </w:rPr>
        <w:t xml:space="preserve"> </w:t>
      </w:r>
      <w:r>
        <w:rPr>
          <w:w w:val="105"/>
        </w:rPr>
        <w:t>via</w:t>
      </w:r>
      <w:r>
        <w:rPr>
          <w:spacing w:val="-47"/>
          <w:w w:val="105"/>
        </w:rPr>
        <w:t xml:space="preserve"> </w:t>
      </w:r>
      <w:r>
        <w:rPr>
          <w:w w:val="105"/>
        </w:rPr>
        <w:t>phone</w:t>
      </w:r>
      <w:r>
        <w:rPr>
          <w:spacing w:val="-47"/>
          <w:w w:val="105"/>
        </w:rPr>
        <w:t xml:space="preserve"> </w:t>
      </w:r>
      <w:r>
        <w:rPr>
          <w:w w:val="105"/>
        </w:rPr>
        <w:t>and</w:t>
      </w:r>
      <w:r>
        <w:rPr>
          <w:spacing w:val="-46"/>
          <w:w w:val="105"/>
        </w:rPr>
        <w:t xml:space="preserve"> </w:t>
      </w:r>
      <w:r>
        <w:rPr>
          <w:w w:val="105"/>
        </w:rPr>
        <w:t>email,</w:t>
      </w:r>
      <w:r>
        <w:rPr>
          <w:spacing w:val="-48"/>
          <w:w w:val="105"/>
        </w:rPr>
        <w:t xml:space="preserve"> </w:t>
      </w:r>
      <w:r>
        <w:rPr>
          <w:w w:val="105"/>
        </w:rPr>
        <w:t>and</w:t>
      </w:r>
      <w:r>
        <w:rPr>
          <w:spacing w:val="-47"/>
          <w:w w:val="105"/>
        </w:rPr>
        <w:t xml:space="preserve"> </w:t>
      </w:r>
      <w:r>
        <w:rPr>
          <w:w w:val="105"/>
        </w:rPr>
        <w:t>by scheduling</w:t>
      </w:r>
      <w:r>
        <w:rPr>
          <w:spacing w:val="-28"/>
          <w:w w:val="105"/>
        </w:rPr>
        <w:t xml:space="preserve"> </w:t>
      </w:r>
      <w:r>
        <w:rPr>
          <w:w w:val="105"/>
        </w:rPr>
        <w:t>appointments</w:t>
      </w:r>
      <w:r>
        <w:rPr>
          <w:spacing w:val="-30"/>
          <w:w w:val="105"/>
        </w:rPr>
        <w:t xml:space="preserve"> </w:t>
      </w:r>
      <w:r>
        <w:rPr>
          <w:w w:val="105"/>
        </w:rPr>
        <w:t>as</w:t>
      </w:r>
      <w:r>
        <w:rPr>
          <w:spacing w:val="-29"/>
          <w:w w:val="105"/>
        </w:rPr>
        <w:t xml:space="preserve"> </w:t>
      </w:r>
      <w:r>
        <w:rPr>
          <w:w w:val="105"/>
        </w:rPr>
        <w:t>needed.</w:t>
      </w:r>
    </w:p>
    <w:p w14:paraId="1933CA79" w14:textId="77777777" w:rsidR="00802C67" w:rsidRDefault="00802C67">
      <w:pPr>
        <w:pStyle w:val="BodyText"/>
        <w:spacing w:before="1"/>
        <w:rPr>
          <w:sz w:val="21"/>
        </w:rPr>
      </w:pPr>
    </w:p>
    <w:p w14:paraId="72EB328F" w14:textId="77777777" w:rsidR="00802C67" w:rsidRDefault="00000000">
      <w:pPr>
        <w:pStyle w:val="BodyText"/>
        <w:spacing w:line="242" w:lineRule="auto"/>
        <w:ind w:left="160" w:right="1093"/>
      </w:pPr>
      <w:r>
        <w:t>A</w:t>
      </w:r>
      <w:r>
        <w:rPr>
          <w:spacing w:val="-24"/>
        </w:rPr>
        <w:t xml:space="preserve"> </w:t>
      </w:r>
      <w:r>
        <w:t>brief</w:t>
      </w:r>
      <w:r>
        <w:rPr>
          <w:spacing w:val="-25"/>
        </w:rPr>
        <w:t xml:space="preserve"> </w:t>
      </w:r>
      <w:r>
        <w:t>list</w:t>
      </w:r>
      <w:r>
        <w:rPr>
          <w:spacing w:val="-26"/>
        </w:rPr>
        <w:t xml:space="preserve"> </w:t>
      </w:r>
      <w:r>
        <w:t>of</w:t>
      </w:r>
      <w:r>
        <w:rPr>
          <w:spacing w:val="-23"/>
        </w:rPr>
        <w:t xml:space="preserve"> </w:t>
      </w:r>
      <w:r>
        <w:t>the</w:t>
      </w:r>
      <w:r>
        <w:rPr>
          <w:spacing w:val="-27"/>
        </w:rPr>
        <w:t xml:space="preserve"> </w:t>
      </w:r>
      <w:r>
        <w:t>responsibilities</w:t>
      </w:r>
      <w:r>
        <w:rPr>
          <w:spacing w:val="-25"/>
        </w:rPr>
        <w:t xml:space="preserve"> </w:t>
      </w:r>
      <w:r>
        <w:t>of</w:t>
      </w:r>
      <w:r>
        <w:rPr>
          <w:spacing w:val="-25"/>
        </w:rPr>
        <w:t xml:space="preserve"> </w:t>
      </w:r>
      <w:r>
        <w:t>the</w:t>
      </w:r>
      <w:r>
        <w:rPr>
          <w:spacing w:val="-25"/>
        </w:rPr>
        <w:t xml:space="preserve"> </w:t>
      </w:r>
      <w:r>
        <w:t>faculty</w:t>
      </w:r>
      <w:r>
        <w:rPr>
          <w:spacing w:val="-23"/>
        </w:rPr>
        <w:t xml:space="preserve"> </w:t>
      </w:r>
      <w:r>
        <w:t>liaison</w:t>
      </w:r>
      <w:r>
        <w:rPr>
          <w:spacing w:val="-23"/>
        </w:rPr>
        <w:t xml:space="preserve"> </w:t>
      </w:r>
      <w:r>
        <w:t>in</w:t>
      </w:r>
      <w:r>
        <w:rPr>
          <w:spacing w:val="-25"/>
        </w:rPr>
        <w:t xml:space="preserve"> </w:t>
      </w:r>
      <w:r>
        <w:t>relation</w:t>
      </w:r>
      <w:r>
        <w:rPr>
          <w:spacing w:val="-25"/>
        </w:rPr>
        <w:t xml:space="preserve"> </w:t>
      </w:r>
      <w:r>
        <w:t>to</w:t>
      </w:r>
      <w:r>
        <w:rPr>
          <w:spacing w:val="-23"/>
        </w:rPr>
        <w:t xml:space="preserve"> </w:t>
      </w:r>
      <w:r>
        <w:t>monitoring</w:t>
      </w:r>
      <w:r>
        <w:rPr>
          <w:spacing w:val="-25"/>
        </w:rPr>
        <w:t xml:space="preserve"> </w:t>
      </w:r>
      <w:r>
        <w:t>of</w:t>
      </w:r>
      <w:r>
        <w:rPr>
          <w:spacing w:val="-25"/>
        </w:rPr>
        <w:t xml:space="preserve"> </w:t>
      </w:r>
      <w:r>
        <w:t>student placements</w:t>
      </w:r>
      <w:r>
        <w:rPr>
          <w:spacing w:val="-23"/>
        </w:rPr>
        <w:t xml:space="preserve"> </w:t>
      </w:r>
      <w:r>
        <w:t>includes</w:t>
      </w:r>
      <w:r>
        <w:rPr>
          <w:spacing w:val="-25"/>
        </w:rPr>
        <w:t xml:space="preserve"> </w:t>
      </w:r>
      <w:r>
        <w:t>the</w:t>
      </w:r>
      <w:r>
        <w:rPr>
          <w:spacing w:val="-27"/>
        </w:rPr>
        <w:t xml:space="preserve"> </w:t>
      </w:r>
      <w:r>
        <w:t>following:</w:t>
      </w:r>
    </w:p>
    <w:p w14:paraId="43FF9767" w14:textId="77777777" w:rsidR="00802C67" w:rsidRDefault="00802C67">
      <w:pPr>
        <w:pStyle w:val="BodyText"/>
        <w:spacing w:before="8"/>
        <w:rPr>
          <w:sz w:val="20"/>
        </w:rPr>
      </w:pPr>
    </w:p>
    <w:p w14:paraId="3F602335" w14:textId="77777777" w:rsidR="00802C67" w:rsidRDefault="00000000">
      <w:pPr>
        <w:pStyle w:val="ListParagraph"/>
        <w:numPr>
          <w:ilvl w:val="0"/>
          <w:numId w:val="21"/>
        </w:numPr>
        <w:tabs>
          <w:tab w:val="left" w:pos="880"/>
        </w:tabs>
        <w:spacing w:before="0" w:line="237" w:lineRule="auto"/>
        <w:ind w:right="1141"/>
        <w:jc w:val="both"/>
      </w:pPr>
      <w:r>
        <w:t>Conduct</w:t>
      </w:r>
      <w:r>
        <w:rPr>
          <w:spacing w:val="-20"/>
        </w:rPr>
        <w:t xml:space="preserve"> </w:t>
      </w:r>
      <w:r>
        <w:t>liaison</w:t>
      </w:r>
      <w:r>
        <w:rPr>
          <w:spacing w:val="-20"/>
        </w:rPr>
        <w:t xml:space="preserve"> </w:t>
      </w:r>
      <w:r>
        <w:t>visits</w:t>
      </w:r>
      <w:r>
        <w:rPr>
          <w:spacing w:val="-20"/>
        </w:rPr>
        <w:t xml:space="preserve"> </w:t>
      </w:r>
      <w:r>
        <w:t>as</w:t>
      </w:r>
      <w:r>
        <w:rPr>
          <w:spacing w:val="-20"/>
        </w:rPr>
        <w:t xml:space="preserve"> </w:t>
      </w:r>
      <w:r>
        <w:t>designated</w:t>
      </w:r>
      <w:r>
        <w:rPr>
          <w:spacing w:val="-17"/>
        </w:rPr>
        <w:t xml:space="preserve"> </w:t>
      </w:r>
      <w:r>
        <w:t>times</w:t>
      </w:r>
      <w:r>
        <w:rPr>
          <w:spacing w:val="-21"/>
        </w:rPr>
        <w:t xml:space="preserve"> </w:t>
      </w:r>
      <w:r>
        <w:t>during</w:t>
      </w:r>
      <w:r>
        <w:rPr>
          <w:spacing w:val="-20"/>
        </w:rPr>
        <w:t xml:space="preserve"> </w:t>
      </w:r>
      <w:r>
        <w:t>the</w:t>
      </w:r>
      <w:r>
        <w:rPr>
          <w:spacing w:val="-20"/>
        </w:rPr>
        <w:t xml:space="preserve"> </w:t>
      </w:r>
      <w:r>
        <w:t>semester</w:t>
      </w:r>
      <w:r>
        <w:rPr>
          <w:spacing w:val="-17"/>
        </w:rPr>
        <w:t xml:space="preserve"> </w:t>
      </w:r>
      <w:r>
        <w:t>to</w:t>
      </w:r>
      <w:r>
        <w:rPr>
          <w:spacing w:val="-18"/>
        </w:rPr>
        <w:t xml:space="preserve"> </w:t>
      </w:r>
      <w:r>
        <w:t>confer</w:t>
      </w:r>
      <w:r>
        <w:rPr>
          <w:spacing w:val="-19"/>
        </w:rPr>
        <w:t xml:space="preserve"> </w:t>
      </w:r>
      <w:r>
        <w:t>with</w:t>
      </w:r>
      <w:r>
        <w:rPr>
          <w:spacing w:val="-19"/>
        </w:rPr>
        <w:t xml:space="preserve"> </w:t>
      </w:r>
      <w:r>
        <w:t>the</w:t>
      </w:r>
      <w:r>
        <w:rPr>
          <w:spacing w:val="-20"/>
        </w:rPr>
        <w:t xml:space="preserve"> </w:t>
      </w:r>
      <w:r>
        <w:t>PI</w:t>
      </w:r>
      <w:r>
        <w:rPr>
          <w:spacing w:val="-21"/>
        </w:rPr>
        <w:t xml:space="preserve"> </w:t>
      </w:r>
      <w:r>
        <w:t>and the</w:t>
      </w:r>
      <w:r>
        <w:rPr>
          <w:spacing w:val="-18"/>
        </w:rPr>
        <w:t xml:space="preserve"> </w:t>
      </w:r>
      <w:r>
        <w:t>student</w:t>
      </w:r>
      <w:r>
        <w:rPr>
          <w:spacing w:val="-19"/>
        </w:rPr>
        <w:t xml:space="preserve"> </w:t>
      </w:r>
      <w:r>
        <w:t>about</w:t>
      </w:r>
      <w:r>
        <w:rPr>
          <w:spacing w:val="-18"/>
        </w:rPr>
        <w:t xml:space="preserve"> </w:t>
      </w:r>
      <w:r>
        <w:t>the</w:t>
      </w:r>
      <w:r>
        <w:rPr>
          <w:spacing w:val="-17"/>
        </w:rPr>
        <w:t xml:space="preserve"> </w:t>
      </w:r>
      <w:r>
        <w:t>student’s</w:t>
      </w:r>
      <w:r>
        <w:rPr>
          <w:spacing w:val="-18"/>
        </w:rPr>
        <w:t xml:space="preserve"> </w:t>
      </w:r>
      <w:r>
        <w:t>professional</w:t>
      </w:r>
      <w:r>
        <w:rPr>
          <w:spacing w:val="-19"/>
        </w:rPr>
        <w:t xml:space="preserve"> </w:t>
      </w:r>
      <w:r>
        <w:t>development</w:t>
      </w:r>
      <w:r>
        <w:rPr>
          <w:spacing w:val="-17"/>
        </w:rPr>
        <w:t xml:space="preserve"> </w:t>
      </w:r>
      <w:r>
        <w:t>in</w:t>
      </w:r>
      <w:r>
        <w:rPr>
          <w:spacing w:val="-18"/>
        </w:rPr>
        <w:t xml:space="preserve"> </w:t>
      </w:r>
      <w:r>
        <w:t>relation</w:t>
      </w:r>
      <w:r>
        <w:rPr>
          <w:spacing w:val="-18"/>
        </w:rPr>
        <w:t xml:space="preserve"> </w:t>
      </w:r>
      <w:r>
        <w:t>to</w:t>
      </w:r>
      <w:r>
        <w:rPr>
          <w:spacing w:val="-17"/>
        </w:rPr>
        <w:t xml:space="preserve"> </w:t>
      </w:r>
      <w:r>
        <w:t>the</w:t>
      </w:r>
      <w:r>
        <w:rPr>
          <w:spacing w:val="-20"/>
        </w:rPr>
        <w:t xml:space="preserve"> </w:t>
      </w:r>
      <w:r>
        <w:t>educational objectives and</w:t>
      </w:r>
      <w:r>
        <w:rPr>
          <w:spacing w:val="-48"/>
        </w:rPr>
        <w:t xml:space="preserve"> </w:t>
      </w:r>
      <w:r>
        <w:rPr>
          <w:spacing w:val="-2"/>
        </w:rPr>
        <w:t>competencies.</w:t>
      </w:r>
    </w:p>
    <w:p w14:paraId="66338B75" w14:textId="77777777" w:rsidR="00802C67" w:rsidRDefault="00000000">
      <w:pPr>
        <w:pStyle w:val="ListParagraph"/>
        <w:numPr>
          <w:ilvl w:val="0"/>
          <w:numId w:val="21"/>
        </w:numPr>
        <w:tabs>
          <w:tab w:val="left" w:pos="880"/>
        </w:tabs>
        <w:spacing w:before="2" w:line="274" w:lineRule="exact"/>
        <w:ind w:hanging="347"/>
        <w:jc w:val="both"/>
      </w:pPr>
      <w:r>
        <w:t>Participate</w:t>
      </w:r>
      <w:r>
        <w:rPr>
          <w:spacing w:val="-24"/>
        </w:rPr>
        <w:t xml:space="preserve"> </w:t>
      </w:r>
      <w:r>
        <w:t>with</w:t>
      </w:r>
      <w:r>
        <w:rPr>
          <w:spacing w:val="-23"/>
        </w:rPr>
        <w:t xml:space="preserve"> </w:t>
      </w:r>
      <w:r>
        <w:t>the</w:t>
      </w:r>
      <w:r>
        <w:rPr>
          <w:spacing w:val="-24"/>
        </w:rPr>
        <w:t xml:space="preserve"> </w:t>
      </w:r>
      <w:r>
        <w:t>PI</w:t>
      </w:r>
      <w:r>
        <w:rPr>
          <w:spacing w:val="-23"/>
        </w:rPr>
        <w:t xml:space="preserve"> </w:t>
      </w:r>
      <w:r>
        <w:t>and</w:t>
      </w:r>
      <w:r>
        <w:rPr>
          <w:spacing w:val="-22"/>
        </w:rPr>
        <w:t xml:space="preserve"> </w:t>
      </w:r>
      <w:r>
        <w:t>student</w:t>
      </w:r>
      <w:r>
        <w:rPr>
          <w:spacing w:val="-24"/>
        </w:rPr>
        <w:t xml:space="preserve"> </w:t>
      </w:r>
      <w:r>
        <w:t>in</w:t>
      </w:r>
      <w:r>
        <w:rPr>
          <w:spacing w:val="-24"/>
        </w:rPr>
        <w:t xml:space="preserve"> </w:t>
      </w:r>
      <w:r>
        <w:t>the</w:t>
      </w:r>
      <w:r>
        <w:rPr>
          <w:spacing w:val="-25"/>
        </w:rPr>
        <w:t xml:space="preserve"> </w:t>
      </w:r>
      <w:r>
        <w:t>assessment</w:t>
      </w:r>
      <w:r>
        <w:rPr>
          <w:spacing w:val="-21"/>
        </w:rPr>
        <w:t xml:space="preserve"> </w:t>
      </w:r>
      <w:r>
        <w:t>of</w:t>
      </w:r>
      <w:r>
        <w:rPr>
          <w:spacing w:val="-22"/>
        </w:rPr>
        <w:t xml:space="preserve"> </w:t>
      </w:r>
      <w:r>
        <w:t>the</w:t>
      </w:r>
      <w:r>
        <w:rPr>
          <w:spacing w:val="-23"/>
        </w:rPr>
        <w:t xml:space="preserve"> </w:t>
      </w:r>
      <w:r>
        <w:t>student’s</w:t>
      </w:r>
      <w:r>
        <w:rPr>
          <w:spacing w:val="-24"/>
        </w:rPr>
        <w:t xml:space="preserve"> </w:t>
      </w:r>
      <w:r>
        <w:t>learning</w:t>
      </w:r>
      <w:r>
        <w:rPr>
          <w:spacing w:val="-23"/>
        </w:rPr>
        <w:t xml:space="preserve"> </w:t>
      </w:r>
      <w:r>
        <w:t>needs</w:t>
      </w:r>
      <w:r>
        <w:rPr>
          <w:spacing w:val="-25"/>
        </w:rPr>
        <w:t xml:space="preserve"> </w:t>
      </w:r>
      <w:r>
        <w:t>and</w:t>
      </w:r>
    </w:p>
    <w:p w14:paraId="6279F439" w14:textId="77777777" w:rsidR="00802C67" w:rsidRDefault="00000000">
      <w:pPr>
        <w:pStyle w:val="BodyText"/>
        <w:spacing w:line="260" w:lineRule="exact"/>
        <w:ind w:left="879"/>
        <w:jc w:val="both"/>
      </w:pPr>
      <w:r>
        <w:t>help identify goals and educationally substantive assignments.</w:t>
      </w:r>
    </w:p>
    <w:p w14:paraId="7B9B1E0C" w14:textId="77777777" w:rsidR="00802C67" w:rsidRDefault="00000000">
      <w:pPr>
        <w:pStyle w:val="ListParagraph"/>
        <w:numPr>
          <w:ilvl w:val="0"/>
          <w:numId w:val="21"/>
        </w:numPr>
        <w:tabs>
          <w:tab w:val="left" w:pos="880"/>
        </w:tabs>
        <w:spacing w:before="11" w:line="230" w:lineRule="auto"/>
        <w:ind w:right="1419"/>
        <w:jc w:val="both"/>
      </w:pPr>
      <w:r>
        <w:t>Attempt</w:t>
      </w:r>
      <w:r>
        <w:rPr>
          <w:spacing w:val="-17"/>
        </w:rPr>
        <w:t xml:space="preserve"> </w:t>
      </w:r>
      <w:r>
        <w:t>to</w:t>
      </w:r>
      <w:r>
        <w:rPr>
          <w:spacing w:val="-17"/>
        </w:rPr>
        <w:t xml:space="preserve"> </w:t>
      </w:r>
      <w:r>
        <w:t>identify</w:t>
      </w:r>
      <w:r>
        <w:rPr>
          <w:spacing w:val="-17"/>
        </w:rPr>
        <w:t xml:space="preserve"> </w:t>
      </w:r>
      <w:r>
        <w:t>early</w:t>
      </w:r>
      <w:r>
        <w:rPr>
          <w:spacing w:val="-17"/>
        </w:rPr>
        <w:t xml:space="preserve"> </w:t>
      </w:r>
      <w:r>
        <w:t>possible</w:t>
      </w:r>
      <w:r>
        <w:rPr>
          <w:spacing w:val="-17"/>
        </w:rPr>
        <w:t xml:space="preserve"> </w:t>
      </w:r>
      <w:r>
        <w:t>challenge</w:t>
      </w:r>
      <w:r>
        <w:rPr>
          <w:spacing w:val="-16"/>
        </w:rPr>
        <w:t xml:space="preserve"> </w:t>
      </w:r>
      <w:r>
        <w:t>areas</w:t>
      </w:r>
      <w:r>
        <w:rPr>
          <w:spacing w:val="-17"/>
        </w:rPr>
        <w:t xml:space="preserve"> </w:t>
      </w:r>
      <w:r>
        <w:t>with</w:t>
      </w:r>
      <w:r>
        <w:rPr>
          <w:spacing w:val="-17"/>
        </w:rPr>
        <w:t xml:space="preserve"> </w:t>
      </w:r>
      <w:r>
        <w:t>individual</w:t>
      </w:r>
      <w:r>
        <w:rPr>
          <w:spacing w:val="-17"/>
        </w:rPr>
        <w:t xml:space="preserve"> </w:t>
      </w:r>
      <w:r>
        <w:t>students</w:t>
      </w:r>
      <w:r>
        <w:rPr>
          <w:spacing w:val="-17"/>
        </w:rPr>
        <w:t xml:space="preserve"> </w:t>
      </w:r>
      <w:r>
        <w:t>and</w:t>
      </w:r>
      <w:r>
        <w:rPr>
          <w:spacing w:val="-16"/>
        </w:rPr>
        <w:t xml:space="preserve"> </w:t>
      </w:r>
      <w:r>
        <w:t>act</w:t>
      </w:r>
      <w:r>
        <w:rPr>
          <w:spacing w:val="-17"/>
        </w:rPr>
        <w:t xml:space="preserve"> </w:t>
      </w:r>
      <w:r>
        <w:t>to assist</w:t>
      </w:r>
      <w:r>
        <w:rPr>
          <w:spacing w:val="-14"/>
        </w:rPr>
        <w:t xml:space="preserve"> </w:t>
      </w:r>
      <w:r>
        <w:t>both</w:t>
      </w:r>
      <w:r>
        <w:rPr>
          <w:spacing w:val="-13"/>
        </w:rPr>
        <w:t xml:space="preserve"> </w:t>
      </w:r>
      <w:r>
        <w:t>the</w:t>
      </w:r>
      <w:r>
        <w:rPr>
          <w:spacing w:val="-14"/>
        </w:rPr>
        <w:t xml:space="preserve"> </w:t>
      </w:r>
      <w:r>
        <w:t>student</w:t>
      </w:r>
      <w:r>
        <w:rPr>
          <w:spacing w:val="-13"/>
        </w:rPr>
        <w:t xml:space="preserve"> </w:t>
      </w:r>
      <w:r>
        <w:t>and</w:t>
      </w:r>
      <w:r>
        <w:rPr>
          <w:spacing w:val="-14"/>
        </w:rPr>
        <w:t xml:space="preserve"> </w:t>
      </w:r>
      <w:r>
        <w:t>agency</w:t>
      </w:r>
      <w:r>
        <w:rPr>
          <w:spacing w:val="-13"/>
        </w:rPr>
        <w:t xml:space="preserve"> </w:t>
      </w:r>
      <w:r>
        <w:t>to</w:t>
      </w:r>
      <w:r>
        <w:rPr>
          <w:spacing w:val="-13"/>
        </w:rPr>
        <w:t xml:space="preserve"> </w:t>
      </w:r>
      <w:r>
        <w:t>meet</w:t>
      </w:r>
      <w:r>
        <w:rPr>
          <w:spacing w:val="-14"/>
        </w:rPr>
        <w:t xml:space="preserve"> </w:t>
      </w:r>
      <w:r>
        <w:t>educational</w:t>
      </w:r>
      <w:r>
        <w:rPr>
          <w:spacing w:val="-13"/>
        </w:rPr>
        <w:t xml:space="preserve"> </w:t>
      </w:r>
      <w:r>
        <w:t>needs</w:t>
      </w:r>
      <w:r>
        <w:rPr>
          <w:spacing w:val="-14"/>
        </w:rPr>
        <w:t xml:space="preserve"> </w:t>
      </w:r>
      <w:r>
        <w:t>and</w:t>
      </w:r>
      <w:r>
        <w:rPr>
          <w:spacing w:val="-13"/>
        </w:rPr>
        <w:t xml:space="preserve"> </w:t>
      </w:r>
      <w:r>
        <w:t>resolve</w:t>
      </w:r>
      <w:r>
        <w:rPr>
          <w:spacing w:val="-13"/>
        </w:rPr>
        <w:t xml:space="preserve"> </w:t>
      </w:r>
      <w:r>
        <w:t>conﬂicts.</w:t>
      </w:r>
    </w:p>
    <w:p w14:paraId="08DCAF6B" w14:textId="77777777" w:rsidR="00802C67" w:rsidRDefault="00000000">
      <w:pPr>
        <w:pStyle w:val="ListParagraph"/>
        <w:numPr>
          <w:ilvl w:val="0"/>
          <w:numId w:val="21"/>
        </w:numPr>
        <w:tabs>
          <w:tab w:val="left" w:pos="880"/>
        </w:tabs>
        <w:spacing w:before="10" w:line="272" w:lineRule="exact"/>
        <w:ind w:hanging="347"/>
        <w:jc w:val="both"/>
      </w:pPr>
      <w:r>
        <w:t>Aid</w:t>
      </w:r>
      <w:r>
        <w:rPr>
          <w:spacing w:val="-24"/>
        </w:rPr>
        <w:t xml:space="preserve"> </w:t>
      </w:r>
      <w:r>
        <w:t>in</w:t>
      </w:r>
      <w:r>
        <w:rPr>
          <w:spacing w:val="-23"/>
        </w:rPr>
        <w:t xml:space="preserve"> </w:t>
      </w:r>
      <w:r>
        <w:t>the</w:t>
      </w:r>
      <w:r>
        <w:rPr>
          <w:spacing w:val="-27"/>
        </w:rPr>
        <w:t xml:space="preserve"> </w:t>
      </w:r>
      <w:r>
        <w:t>growth</w:t>
      </w:r>
      <w:r>
        <w:rPr>
          <w:spacing w:val="-23"/>
        </w:rPr>
        <w:t xml:space="preserve"> </w:t>
      </w:r>
      <w:r>
        <w:t>and</w:t>
      </w:r>
      <w:r>
        <w:rPr>
          <w:spacing w:val="-24"/>
        </w:rPr>
        <w:t xml:space="preserve"> </w:t>
      </w:r>
      <w:r>
        <w:t>training</w:t>
      </w:r>
      <w:r>
        <w:rPr>
          <w:spacing w:val="-25"/>
        </w:rPr>
        <w:t xml:space="preserve"> </w:t>
      </w:r>
      <w:r>
        <w:t>of</w:t>
      </w:r>
      <w:r>
        <w:rPr>
          <w:spacing w:val="-25"/>
        </w:rPr>
        <w:t xml:space="preserve"> </w:t>
      </w:r>
      <w:r>
        <w:t>PIs</w:t>
      </w:r>
      <w:r>
        <w:rPr>
          <w:spacing w:val="-26"/>
        </w:rPr>
        <w:t xml:space="preserve"> </w:t>
      </w:r>
      <w:r>
        <w:t>in</w:t>
      </w:r>
      <w:r>
        <w:rPr>
          <w:spacing w:val="-25"/>
        </w:rPr>
        <w:t xml:space="preserve"> </w:t>
      </w:r>
      <w:r>
        <w:t>their</w:t>
      </w:r>
      <w:r>
        <w:rPr>
          <w:spacing w:val="-24"/>
        </w:rPr>
        <w:t xml:space="preserve"> </w:t>
      </w:r>
      <w:r>
        <w:t>educational</w:t>
      </w:r>
      <w:r>
        <w:rPr>
          <w:spacing w:val="-26"/>
        </w:rPr>
        <w:t xml:space="preserve"> </w:t>
      </w:r>
      <w:r>
        <w:t>role.</w:t>
      </w:r>
    </w:p>
    <w:p w14:paraId="1542557E" w14:textId="77777777" w:rsidR="00802C67" w:rsidRDefault="00000000">
      <w:pPr>
        <w:pStyle w:val="ListParagraph"/>
        <w:numPr>
          <w:ilvl w:val="0"/>
          <w:numId w:val="21"/>
        </w:numPr>
        <w:tabs>
          <w:tab w:val="left" w:pos="880"/>
        </w:tabs>
        <w:spacing w:before="1" w:line="230" w:lineRule="auto"/>
        <w:ind w:right="1708"/>
      </w:pPr>
      <w:r>
        <w:t>Provide</w:t>
      </w:r>
      <w:r>
        <w:rPr>
          <w:spacing w:val="-21"/>
        </w:rPr>
        <w:t xml:space="preserve"> </w:t>
      </w:r>
      <w:r>
        <w:t>feedback</w:t>
      </w:r>
      <w:r>
        <w:rPr>
          <w:spacing w:val="-20"/>
        </w:rPr>
        <w:t xml:space="preserve"> </w:t>
      </w:r>
      <w:r>
        <w:t>and</w:t>
      </w:r>
      <w:r>
        <w:rPr>
          <w:spacing w:val="-20"/>
        </w:rPr>
        <w:t xml:space="preserve"> </w:t>
      </w:r>
      <w:r>
        <w:t>evaluation</w:t>
      </w:r>
      <w:r>
        <w:rPr>
          <w:spacing w:val="-20"/>
        </w:rPr>
        <w:t xml:space="preserve"> </w:t>
      </w:r>
      <w:r>
        <w:t>of</w:t>
      </w:r>
      <w:r>
        <w:rPr>
          <w:spacing w:val="-21"/>
        </w:rPr>
        <w:t xml:space="preserve"> </w:t>
      </w:r>
      <w:r>
        <w:t>student</w:t>
      </w:r>
      <w:r>
        <w:rPr>
          <w:spacing w:val="-20"/>
        </w:rPr>
        <w:t xml:space="preserve"> </w:t>
      </w:r>
      <w:r>
        <w:t>performance</w:t>
      </w:r>
      <w:r>
        <w:rPr>
          <w:spacing w:val="-20"/>
        </w:rPr>
        <w:t xml:space="preserve"> </w:t>
      </w:r>
      <w:r>
        <w:t>using</w:t>
      </w:r>
      <w:r>
        <w:rPr>
          <w:spacing w:val="-20"/>
        </w:rPr>
        <w:t xml:space="preserve"> </w:t>
      </w:r>
      <w:r>
        <w:t>weekly</w:t>
      </w:r>
      <w:r>
        <w:rPr>
          <w:spacing w:val="-21"/>
        </w:rPr>
        <w:t xml:space="preserve"> </w:t>
      </w:r>
      <w:r>
        <w:t>journals,</w:t>
      </w:r>
      <w:r>
        <w:rPr>
          <w:spacing w:val="-20"/>
        </w:rPr>
        <w:t xml:space="preserve"> </w:t>
      </w:r>
      <w:r>
        <w:t>a learning</w:t>
      </w:r>
      <w:r>
        <w:rPr>
          <w:spacing w:val="-19"/>
        </w:rPr>
        <w:t xml:space="preserve"> </w:t>
      </w:r>
      <w:r>
        <w:t>contract,</w:t>
      </w:r>
      <w:r>
        <w:rPr>
          <w:spacing w:val="-18"/>
        </w:rPr>
        <w:t xml:space="preserve"> </w:t>
      </w:r>
      <w:r>
        <w:t>process</w:t>
      </w:r>
      <w:r>
        <w:rPr>
          <w:spacing w:val="-18"/>
        </w:rPr>
        <w:t xml:space="preserve"> </w:t>
      </w:r>
      <w:r>
        <w:t>recordings,</w:t>
      </w:r>
      <w:r>
        <w:rPr>
          <w:spacing w:val="-18"/>
        </w:rPr>
        <w:t xml:space="preserve"> </w:t>
      </w:r>
      <w:r>
        <w:t>and</w:t>
      </w:r>
      <w:r>
        <w:rPr>
          <w:spacing w:val="-18"/>
        </w:rPr>
        <w:t xml:space="preserve"> </w:t>
      </w:r>
      <w:r>
        <w:t>midterm</w:t>
      </w:r>
      <w:r>
        <w:rPr>
          <w:spacing w:val="-18"/>
        </w:rPr>
        <w:t xml:space="preserve"> </w:t>
      </w:r>
      <w:r>
        <w:t>and</w:t>
      </w:r>
      <w:r>
        <w:rPr>
          <w:spacing w:val="-18"/>
        </w:rPr>
        <w:t xml:space="preserve"> </w:t>
      </w:r>
      <w:r>
        <w:t>ﬁnal</w:t>
      </w:r>
      <w:r>
        <w:rPr>
          <w:spacing w:val="-19"/>
        </w:rPr>
        <w:t xml:space="preserve"> </w:t>
      </w:r>
      <w:r>
        <w:t>evaluation</w:t>
      </w:r>
      <w:r>
        <w:rPr>
          <w:spacing w:val="-18"/>
        </w:rPr>
        <w:t xml:space="preserve"> </w:t>
      </w:r>
      <w:r>
        <w:t>tools.</w:t>
      </w:r>
    </w:p>
    <w:p w14:paraId="2CD69067" w14:textId="77777777" w:rsidR="00802C67" w:rsidRDefault="00000000">
      <w:pPr>
        <w:pStyle w:val="ListParagraph"/>
        <w:numPr>
          <w:ilvl w:val="0"/>
          <w:numId w:val="21"/>
        </w:numPr>
        <w:tabs>
          <w:tab w:val="left" w:pos="880"/>
        </w:tabs>
        <w:spacing w:before="14" w:line="230" w:lineRule="auto"/>
        <w:ind w:right="1538"/>
      </w:pPr>
      <w:r>
        <w:t>Ongoing</w:t>
      </w:r>
      <w:r>
        <w:rPr>
          <w:spacing w:val="-20"/>
        </w:rPr>
        <w:t xml:space="preserve"> </w:t>
      </w:r>
      <w:r>
        <w:t>problem</w:t>
      </w:r>
      <w:r>
        <w:rPr>
          <w:spacing w:val="-20"/>
        </w:rPr>
        <w:t xml:space="preserve"> </w:t>
      </w:r>
      <w:r>
        <w:t>solving</w:t>
      </w:r>
      <w:r>
        <w:rPr>
          <w:spacing w:val="-19"/>
        </w:rPr>
        <w:t xml:space="preserve"> </w:t>
      </w:r>
      <w:r>
        <w:t>around</w:t>
      </w:r>
      <w:r>
        <w:rPr>
          <w:spacing w:val="-20"/>
        </w:rPr>
        <w:t xml:space="preserve"> </w:t>
      </w:r>
      <w:r>
        <w:t>placement</w:t>
      </w:r>
      <w:r>
        <w:rPr>
          <w:spacing w:val="-17"/>
        </w:rPr>
        <w:t xml:space="preserve"> </w:t>
      </w:r>
      <w:r>
        <w:t>issues</w:t>
      </w:r>
      <w:r>
        <w:rPr>
          <w:spacing w:val="-19"/>
        </w:rPr>
        <w:t xml:space="preserve"> </w:t>
      </w:r>
      <w:r>
        <w:t>with</w:t>
      </w:r>
      <w:r>
        <w:rPr>
          <w:spacing w:val="-18"/>
        </w:rPr>
        <w:t xml:space="preserve"> </w:t>
      </w:r>
      <w:r>
        <w:t>students</w:t>
      </w:r>
      <w:r>
        <w:rPr>
          <w:spacing w:val="-18"/>
        </w:rPr>
        <w:t xml:space="preserve"> </w:t>
      </w:r>
      <w:r>
        <w:t>and</w:t>
      </w:r>
      <w:r>
        <w:rPr>
          <w:spacing w:val="-20"/>
        </w:rPr>
        <w:t xml:space="preserve"> </w:t>
      </w:r>
      <w:r>
        <w:t>PIs,</w:t>
      </w:r>
      <w:r>
        <w:rPr>
          <w:spacing w:val="-19"/>
        </w:rPr>
        <w:t xml:space="preserve"> </w:t>
      </w:r>
      <w:r>
        <w:t>including moving</w:t>
      </w:r>
      <w:r>
        <w:rPr>
          <w:spacing w:val="-23"/>
        </w:rPr>
        <w:t xml:space="preserve"> </w:t>
      </w:r>
      <w:r>
        <w:t>students</w:t>
      </w:r>
      <w:r>
        <w:rPr>
          <w:spacing w:val="-26"/>
        </w:rPr>
        <w:t xml:space="preserve"> </w:t>
      </w:r>
      <w:r>
        <w:t>to</w:t>
      </w:r>
      <w:r>
        <w:rPr>
          <w:spacing w:val="-27"/>
        </w:rPr>
        <w:t xml:space="preserve"> </w:t>
      </w:r>
      <w:r>
        <w:t>difference</w:t>
      </w:r>
      <w:r>
        <w:rPr>
          <w:spacing w:val="-26"/>
        </w:rPr>
        <w:t xml:space="preserve"> </w:t>
      </w:r>
      <w:r>
        <w:t>placements</w:t>
      </w:r>
      <w:r>
        <w:rPr>
          <w:spacing w:val="-23"/>
        </w:rPr>
        <w:t xml:space="preserve"> </w:t>
      </w:r>
      <w:r>
        <w:t>as</w:t>
      </w:r>
      <w:r>
        <w:rPr>
          <w:spacing w:val="-25"/>
        </w:rPr>
        <w:t xml:space="preserve"> </w:t>
      </w:r>
      <w:r>
        <w:t>needed.</w:t>
      </w:r>
    </w:p>
    <w:p w14:paraId="3E6E79CA" w14:textId="77777777" w:rsidR="00802C67" w:rsidRDefault="00000000">
      <w:pPr>
        <w:pStyle w:val="ListParagraph"/>
        <w:numPr>
          <w:ilvl w:val="0"/>
          <w:numId w:val="21"/>
        </w:numPr>
        <w:tabs>
          <w:tab w:val="left" w:pos="880"/>
        </w:tabs>
        <w:spacing w:before="14" w:line="230" w:lineRule="auto"/>
        <w:ind w:right="981"/>
      </w:pPr>
      <w:r>
        <w:t>Gatekeeping</w:t>
      </w:r>
      <w:r>
        <w:rPr>
          <w:spacing w:val="-22"/>
        </w:rPr>
        <w:t xml:space="preserve"> </w:t>
      </w:r>
      <w:r>
        <w:t>through</w:t>
      </w:r>
      <w:r>
        <w:rPr>
          <w:spacing w:val="-24"/>
        </w:rPr>
        <w:t xml:space="preserve"> </w:t>
      </w:r>
      <w:r>
        <w:t>initiation</w:t>
      </w:r>
      <w:r>
        <w:rPr>
          <w:spacing w:val="-24"/>
        </w:rPr>
        <w:t xml:space="preserve"> </w:t>
      </w:r>
      <w:r>
        <w:t>and</w:t>
      </w:r>
      <w:r>
        <w:rPr>
          <w:spacing w:val="-24"/>
        </w:rPr>
        <w:t xml:space="preserve"> </w:t>
      </w:r>
      <w:r>
        <w:t>follow</w:t>
      </w:r>
      <w:r>
        <w:rPr>
          <w:spacing w:val="-25"/>
        </w:rPr>
        <w:t xml:space="preserve"> </w:t>
      </w:r>
      <w:r>
        <w:t>through</w:t>
      </w:r>
      <w:r>
        <w:rPr>
          <w:spacing w:val="-27"/>
        </w:rPr>
        <w:t xml:space="preserve"> </w:t>
      </w:r>
      <w:r>
        <w:t>with</w:t>
      </w:r>
      <w:r>
        <w:rPr>
          <w:spacing w:val="-22"/>
        </w:rPr>
        <w:t xml:space="preserve"> </w:t>
      </w:r>
      <w:r>
        <w:t>students</w:t>
      </w:r>
      <w:r>
        <w:rPr>
          <w:spacing w:val="-22"/>
        </w:rPr>
        <w:t xml:space="preserve"> </w:t>
      </w:r>
      <w:r>
        <w:t>in</w:t>
      </w:r>
      <w:r>
        <w:rPr>
          <w:spacing w:val="-22"/>
        </w:rPr>
        <w:t xml:space="preserve"> </w:t>
      </w:r>
      <w:r>
        <w:t>level</w:t>
      </w:r>
      <w:r>
        <w:rPr>
          <w:spacing w:val="-25"/>
        </w:rPr>
        <w:t xml:space="preserve"> </w:t>
      </w:r>
      <w:r>
        <w:t>review</w:t>
      </w:r>
      <w:r>
        <w:rPr>
          <w:spacing w:val="-23"/>
        </w:rPr>
        <w:t xml:space="preserve"> </w:t>
      </w:r>
      <w:r>
        <w:t>process</w:t>
      </w:r>
      <w:r>
        <w:rPr>
          <w:spacing w:val="-25"/>
        </w:rPr>
        <w:t xml:space="preserve"> </w:t>
      </w:r>
      <w:r>
        <w:t>in adherence</w:t>
      </w:r>
      <w:r>
        <w:rPr>
          <w:spacing w:val="-25"/>
        </w:rPr>
        <w:t xml:space="preserve"> </w:t>
      </w:r>
      <w:r>
        <w:t>with</w:t>
      </w:r>
      <w:r>
        <w:rPr>
          <w:spacing w:val="-26"/>
        </w:rPr>
        <w:t xml:space="preserve"> </w:t>
      </w:r>
      <w:r>
        <w:t>the</w:t>
      </w:r>
      <w:r>
        <w:rPr>
          <w:spacing w:val="-27"/>
        </w:rPr>
        <w:t xml:space="preserve"> </w:t>
      </w:r>
      <w:r>
        <w:t>UT-SSW</w:t>
      </w:r>
      <w:r>
        <w:rPr>
          <w:spacing w:val="-24"/>
        </w:rPr>
        <w:t xml:space="preserve"> </w:t>
      </w:r>
      <w:r>
        <w:t>Standards</w:t>
      </w:r>
      <w:r>
        <w:rPr>
          <w:spacing w:val="-22"/>
        </w:rPr>
        <w:t xml:space="preserve"> </w:t>
      </w:r>
      <w:r>
        <w:t>for</w:t>
      </w:r>
      <w:r>
        <w:rPr>
          <w:spacing w:val="-26"/>
        </w:rPr>
        <w:t xml:space="preserve"> </w:t>
      </w:r>
      <w:r>
        <w:t>Social</w:t>
      </w:r>
      <w:r>
        <w:rPr>
          <w:spacing w:val="-24"/>
        </w:rPr>
        <w:t xml:space="preserve"> </w:t>
      </w:r>
      <w:r>
        <w:t>Work</w:t>
      </w:r>
      <w:r>
        <w:rPr>
          <w:spacing w:val="-26"/>
        </w:rPr>
        <w:t xml:space="preserve"> </w:t>
      </w:r>
      <w:r>
        <w:t>Education.</w:t>
      </w:r>
    </w:p>
    <w:p w14:paraId="2F4300F7" w14:textId="77777777" w:rsidR="00802C67" w:rsidRDefault="00000000">
      <w:pPr>
        <w:pStyle w:val="ListParagraph"/>
        <w:numPr>
          <w:ilvl w:val="0"/>
          <w:numId w:val="21"/>
        </w:numPr>
        <w:tabs>
          <w:tab w:val="left" w:pos="880"/>
        </w:tabs>
        <w:spacing w:before="10"/>
        <w:ind w:hanging="347"/>
      </w:pPr>
      <w:r>
        <w:t>Assign</w:t>
      </w:r>
      <w:r>
        <w:rPr>
          <w:spacing w:val="-22"/>
        </w:rPr>
        <w:t xml:space="preserve"> </w:t>
      </w:r>
      <w:r>
        <w:t>the</w:t>
      </w:r>
      <w:r>
        <w:rPr>
          <w:spacing w:val="-21"/>
        </w:rPr>
        <w:t xml:space="preserve"> </w:t>
      </w:r>
      <w:r>
        <w:t>grade</w:t>
      </w:r>
      <w:r>
        <w:rPr>
          <w:spacing w:val="-21"/>
        </w:rPr>
        <w:t xml:space="preserve"> </w:t>
      </w:r>
      <w:r>
        <w:t>for</w:t>
      </w:r>
      <w:r>
        <w:rPr>
          <w:spacing w:val="-21"/>
        </w:rPr>
        <w:t xml:space="preserve"> </w:t>
      </w:r>
      <w:r>
        <w:t>ﬁrst</w:t>
      </w:r>
      <w:r>
        <w:rPr>
          <w:spacing w:val="-22"/>
        </w:rPr>
        <w:t xml:space="preserve"> </w:t>
      </w:r>
      <w:r>
        <w:t>practicum</w:t>
      </w:r>
      <w:r>
        <w:rPr>
          <w:spacing w:val="-21"/>
        </w:rPr>
        <w:t xml:space="preserve"> </w:t>
      </w:r>
      <w:r>
        <w:t>or</w:t>
      </w:r>
      <w:r>
        <w:rPr>
          <w:spacing w:val="-21"/>
        </w:rPr>
        <w:t xml:space="preserve"> </w:t>
      </w:r>
      <w:r>
        <w:t>course</w:t>
      </w:r>
      <w:r>
        <w:rPr>
          <w:spacing w:val="-21"/>
        </w:rPr>
        <w:t xml:space="preserve"> </w:t>
      </w:r>
      <w:r>
        <w:t>credit</w:t>
      </w:r>
      <w:r>
        <w:rPr>
          <w:spacing w:val="-22"/>
        </w:rPr>
        <w:t xml:space="preserve"> </w:t>
      </w:r>
      <w:r>
        <w:t>for</w:t>
      </w:r>
      <w:r>
        <w:rPr>
          <w:spacing w:val="-21"/>
        </w:rPr>
        <w:t xml:space="preserve"> </w:t>
      </w:r>
      <w:r>
        <w:t>ﬁnal</w:t>
      </w:r>
      <w:r>
        <w:rPr>
          <w:spacing w:val="-21"/>
        </w:rPr>
        <w:t xml:space="preserve"> </w:t>
      </w:r>
      <w:r>
        <w:t>practicum</w:t>
      </w:r>
      <w:r>
        <w:rPr>
          <w:spacing w:val="-21"/>
        </w:rPr>
        <w:t xml:space="preserve"> </w:t>
      </w:r>
      <w:r>
        <w:t>students.</w:t>
      </w:r>
    </w:p>
    <w:p w14:paraId="3888E19E" w14:textId="77777777" w:rsidR="00802C67" w:rsidRDefault="00802C67">
      <w:pPr>
        <w:pStyle w:val="BodyText"/>
        <w:spacing w:before="7"/>
        <w:rPr>
          <w:sz w:val="19"/>
        </w:rPr>
      </w:pPr>
    </w:p>
    <w:p w14:paraId="764434B9" w14:textId="77777777" w:rsidR="00802C67" w:rsidRDefault="00000000">
      <w:pPr>
        <w:pStyle w:val="BodyText"/>
        <w:spacing w:line="242" w:lineRule="auto"/>
        <w:ind w:left="161" w:right="163"/>
      </w:pPr>
      <w:r>
        <w:t xml:space="preserve">Faculty Liaisons and agency-based Practicum Instructors work jointly to </w:t>
      </w:r>
      <w:r>
        <w:rPr>
          <w:spacing w:val="-3"/>
        </w:rPr>
        <w:t xml:space="preserve">foster </w:t>
      </w:r>
      <w:r>
        <w:t xml:space="preserve">individualized student learning and to monitor and evaluate student </w:t>
      </w:r>
      <w:r>
        <w:rPr>
          <w:spacing w:val="-3"/>
        </w:rPr>
        <w:t xml:space="preserve">progress </w:t>
      </w:r>
      <w:r>
        <w:t>in meeting Practicum objectives and demonstrating competencies. Faculty Liaisons schedule and visit with students and Practicum Instructors</w:t>
      </w:r>
      <w:r>
        <w:rPr>
          <w:spacing w:val="-25"/>
        </w:rPr>
        <w:t xml:space="preserve"> </w:t>
      </w:r>
      <w:r>
        <w:t>in</w:t>
      </w:r>
      <w:r>
        <w:rPr>
          <w:spacing w:val="-26"/>
        </w:rPr>
        <w:t xml:space="preserve"> </w:t>
      </w:r>
      <w:r>
        <w:t>the</w:t>
      </w:r>
      <w:r>
        <w:rPr>
          <w:spacing w:val="-25"/>
        </w:rPr>
        <w:t xml:space="preserve"> </w:t>
      </w:r>
      <w:r>
        <w:t>Austin</w:t>
      </w:r>
      <w:r>
        <w:rPr>
          <w:spacing w:val="-26"/>
        </w:rPr>
        <w:t xml:space="preserve"> </w:t>
      </w:r>
      <w:r>
        <w:t>area</w:t>
      </w:r>
      <w:r>
        <w:rPr>
          <w:spacing w:val="-23"/>
        </w:rPr>
        <w:t xml:space="preserve"> </w:t>
      </w:r>
      <w:r>
        <w:t>at</w:t>
      </w:r>
      <w:r>
        <w:rPr>
          <w:spacing w:val="-25"/>
        </w:rPr>
        <w:t xml:space="preserve"> </w:t>
      </w:r>
      <w:r>
        <w:t>least</w:t>
      </w:r>
      <w:r>
        <w:rPr>
          <w:spacing w:val="-26"/>
        </w:rPr>
        <w:t xml:space="preserve"> </w:t>
      </w:r>
      <w:r>
        <w:t>twice</w:t>
      </w:r>
      <w:r>
        <w:rPr>
          <w:spacing w:val="-25"/>
        </w:rPr>
        <w:t xml:space="preserve"> </w:t>
      </w:r>
      <w:r>
        <w:t>a</w:t>
      </w:r>
      <w:r>
        <w:rPr>
          <w:spacing w:val="-26"/>
        </w:rPr>
        <w:t xml:space="preserve"> </w:t>
      </w:r>
      <w:r>
        <w:t>full-length</w:t>
      </w:r>
      <w:r>
        <w:rPr>
          <w:spacing w:val="-25"/>
        </w:rPr>
        <w:t xml:space="preserve"> </w:t>
      </w:r>
      <w:r>
        <w:rPr>
          <w:spacing w:val="-4"/>
        </w:rPr>
        <w:t>semester,</w:t>
      </w:r>
      <w:r>
        <w:rPr>
          <w:spacing w:val="-23"/>
        </w:rPr>
        <w:t xml:space="preserve"> </w:t>
      </w:r>
      <w:r>
        <w:t>with</w:t>
      </w:r>
      <w:r>
        <w:rPr>
          <w:spacing w:val="-23"/>
        </w:rPr>
        <w:t xml:space="preserve"> </w:t>
      </w:r>
      <w:r>
        <w:rPr>
          <w:spacing w:val="-3"/>
        </w:rPr>
        <w:t>at</w:t>
      </w:r>
      <w:r>
        <w:rPr>
          <w:spacing w:val="-23"/>
        </w:rPr>
        <w:t xml:space="preserve"> </w:t>
      </w:r>
      <w:r>
        <w:t>least</w:t>
      </w:r>
      <w:r>
        <w:rPr>
          <w:spacing w:val="-23"/>
        </w:rPr>
        <w:t xml:space="preserve"> </w:t>
      </w:r>
      <w:r>
        <w:t>one</w:t>
      </w:r>
      <w:r>
        <w:rPr>
          <w:spacing w:val="-25"/>
        </w:rPr>
        <w:t xml:space="preserve"> </w:t>
      </w:r>
      <w:r>
        <w:t>additional</w:t>
      </w:r>
      <w:r>
        <w:rPr>
          <w:spacing w:val="-25"/>
        </w:rPr>
        <w:t xml:space="preserve"> </w:t>
      </w:r>
      <w:r>
        <w:t>visit</w:t>
      </w:r>
      <w:r>
        <w:rPr>
          <w:spacing w:val="-23"/>
        </w:rPr>
        <w:t xml:space="preserve"> </w:t>
      </w:r>
      <w:r>
        <w:t>in</w:t>
      </w:r>
      <w:r>
        <w:rPr>
          <w:spacing w:val="-23"/>
        </w:rPr>
        <w:t xml:space="preserve"> </w:t>
      </w:r>
      <w:r>
        <w:t>the summer</w:t>
      </w:r>
      <w:r>
        <w:rPr>
          <w:spacing w:val="-23"/>
        </w:rPr>
        <w:t xml:space="preserve"> </w:t>
      </w:r>
      <w:r>
        <w:t>semester</w:t>
      </w:r>
      <w:r>
        <w:rPr>
          <w:spacing w:val="-23"/>
        </w:rPr>
        <w:t xml:space="preserve"> </w:t>
      </w:r>
      <w:r>
        <w:t>for</w:t>
      </w:r>
      <w:r>
        <w:rPr>
          <w:spacing w:val="-23"/>
        </w:rPr>
        <w:t xml:space="preserve"> </w:t>
      </w:r>
      <w:r>
        <w:t>extended</w:t>
      </w:r>
      <w:r>
        <w:rPr>
          <w:spacing w:val="-25"/>
        </w:rPr>
        <w:t xml:space="preserve"> </w:t>
      </w:r>
      <w:r>
        <w:t>Final</w:t>
      </w:r>
      <w:r>
        <w:rPr>
          <w:spacing w:val="-24"/>
        </w:rPr>
        <w:t xml:space="preserve"> </w:t>
      </w:r>
      <w:r>
        <w:t>Practicum</w:t>
      </w:r>
      <w:r>
        <w:rPr>
          <w:spacing w:val="-27"/>
        </w:rPr>
        <w:t xml:space="preserve"> </w:t>
      </w:r>
      <w:r>
        <w:t>placements.</w:t>
      </w:r>
      <w:r>
        <w:rPr>
          <w:spacing w:val="-24"/>
        </w:rPr>
        <w:t xml:space="preserve"> </w:t>
      </w:r>
      <w:r>
        <w:t>The</w:t>
      </w:r>
      <w:r>
        <w:rPr>
          <w:spacing w:val="-25"/>
        </w:rPr>
        <w:t xml:space="preserve"> </w:t>
      </w:r>
      <w:r>
        <w:t>University</w:t>
      </w:r>
      <w:r>
        <w:rPr>
          <w:spacing w:val="-27"/>
        </w:rPr>
        <w:t xml:space="preserve"> </w:t>
      </w:r>
      <w:r>
        <w:t>has</w:t>
      </w:r>
      <w:r>
        <w:rPr>
          <w:spacing w:val="-25"/>
        </w:rPr>
        <w:t xml:space="preserve"> </w:t>
      </w:r>
      <w:r>
        <w:t>a</w:t>
      </w:r>
      <w:r>
        <w:rPr>
          <w:spacing w:val="-23"/>
        </w:rPr>
        <w:t xml:space="preserve"> </w:t>
      </w:r>
      <w:r>
        <w:t>commitment</w:t>
      </w:r>
      <w:r>
        <w:rPr>
          <w:spacing w:val="-26"/>
        </w:rPr>
        <w:t xml:space="preserve"> </w:t>
      </w:r>
      <w:r>
        <w:t>to</w:t>
      </w:r>
      <w:r>
        <w:rPr>
          <w:spacing w:val="-23"/>
        </w:rPr>
        <w:t xml:space="preserve"> </w:t>
      </w:r>
      <w:r>
        <w:rPr>
          <w:spacing w:val="-3"/>
        </w:rPr>
        <w:t xml:space="preserve">make </w:t>
      </w:r>
      <w:r>
        <w:t>additional</w:t>
      </w:r>
      <w:r>
        <w:rPr>
          <w:spacing w:val="-21"/>
        </w:rPr>
        <w:t xml:space="preserve"> </w:t>
      </w:r>
      <w:r>
        <w:t>practicum</w:t>
      </w:r>
      <w:r>
        <w:rPr>
          <w:spacing w:val="-19"/>
        </w:rPr>
        <w:t xml:space="preserve"> </w:t>
      </w:r>
      <w:r>
        <w:t>visits</w:t>
      </w:r>
      <w:r>
        <w:rPr>
          <w:spacing w:val="-17"/>
        </w:rPr>
        <w:t xml:space="preserve"> </w:t>
      </w:r>
      <w:r>
        <w:t>on</w:t>
      </w:r>
      <w:r>
        <w:rPr>
          <w:spacing w:val="-17"/>
        </w:rPr>
        <w:t xml:space="preserve"> </w:t>
      </w:r>
      <w:r>
        <w:t>an</w:t>
      </w:r>
      <w:r>
        <w:rPr>
          <w:spacing w:val="-20"/>
        </w:rPr>
        <w:t xml:space="preserve"> </w:t>
      </w:r>
      <w:r>
        <w:t>as</w:t>
      </w:r>
      <w:r>
        <w:rPr>
          <w:spacing w:val="-19"/>
        </w:rPr>
        <w:t xml:space="preserve"> </w:t>
      </w:r>
      <w:r>
        <w:t>needed</w:t>
      </w:r>
      <w:r>
        <w:rPr>
          <w:spacing w:val="-19"/>
        </w:rPr>
        <w:t xml:space="preserve"> </w:t>
      </w:r>
      <w:r>
        <w:t>basis.</w:t>
      </w:r>
      <w:r>
        <w:rPr>
          <w:spacing w:val="-22"/>
        </w:rPr>
        <w:t xml:space="preserve"> </w:t>
      </w:r>
      <w:r>
        <w:t>Visits</w:t>
      </w:r>
      <w:r>
        <w:rPr>
          <w:spacing w:val="-19"/>
        </w:rPr>
        <w:t xml:space="preserve"> </w:t>
      </w:r>
      <w:r>
        <w:t>are</w:t>
      </w:r>
      <w:r>
        <w:rPr>
          <w:spacing w:val="-19"/>
        </w:rPr>
        <w:t xml:space="preserve"> </w:t>
      </w:r>
      <w:r>
        <w:t>conducted</w:t>
      </w:r>
      <w:r>
        <w:rPr>
          <w:spacing w:val="-17"/>
        </w:rPr>
        <w:t xml:space="preserve"> </w:t>
      </w:r>
      <w:r>
        <w:rPr>
          <w:spacing w:val="-3"/>
        </w:rPr>
        <w:t>to</w:t>
      </w:r>
      <w:r>
        <w:rPr>
          <w:spacing w:val="-17"/>
        </w:rPr>
        <w:t xml:space="preserve"> </w:t>
      </w:r>
      <w:r>
        <w:t>establish</w:t>
      </w:r>
      <w:r>
        <w:rPr>
          <w:spacing w:val="-17"/>
        </w:rPr>
        <w:t xml:space="preserve"> </w:t>
      </w:r>
      <w:r>
        <w:t>learning</w:t>
      </w:r>
      <w:r>
        <w:rPr>
          <w:spacing w:val="-19"/>
        </w:rPr>
        <w:t xml:space="preserve"> </w:t>
      </w:r>
      <w:r>
        <w:t>contracts, review</w:t>
      </w:r>
      <w:r>
        <w:rPr>
          <w:spacing w:val="-28"/>
        </w:rPr>
        <w:t xml:space="preserve"> </w:t>
      </w:r>
      <w:r>
        <w:rPr>
          <w:spacing w:val="-3"/>
        </w:rPr>
        <w:t>progress,</w:t>
      </w:r>
      <w:r>
        <w:rPr>
          <w:spacing w:val="-24"/>
        </w:rPr>
        <w:t xml:space="preserve"> </w:t>
      </w:r>
      <w:r>
        <w:t>and</w:t>
      </w:r>
      <w:r>
        <w:rPr>
          <w:spacing w:val="-26"/>
        </w:rPr>
        <w:t xml:space="preserve"> </w:t>
      </w:r>
      <w:r>
        <w:t>evaluate</w:t>
      </w:r>
      <w:r>
        <w:rPr>
          <w:spacing w:val="-25"/>
        </w:rPr>
        <w:t xml:space="preserve"> </w:t>
      </w:r>
      <w:r>
        <w:t>student</w:t>
      </w:r>
      <w:r>
        <w:rPr>
          <w:spacing w:val="-24"/>
        </w:rPr>
        <w:t xml:space="preserve"> </w:t>
      </w:r>
      <w:r>
        <w:t>performance.</w:t>
      </w:r>
    </w:p>
    <w:p w14:paraId="31A7A49B" w14:textId="77777777" w:rsidR="00802C67" w:rsidRDefault="00802C67">
      <w:pPr>
        <w:pStyle w:val="BodyText"/>
        <w:spacing w:before="9"/>
        <w:rPr>
          <w:sz w:val="21"/>
        </w:rPr>
      </w:pPr>
    </w:p>
    <w:p w14:paraId="07628A7B" w14:textId="77777777" w:rsidR="00802C67" w:rsidRDefault="00000000">
      <w:pPr>
        <w:pStyle w:val="BodyText"/>
        <w:spacing w:before="1" w:line="242" w:lineRule="auto"/>
        <w:ind w:left="161" w:right="422" w:hanging="10"/>
      </w:pPr>
      <w:r>
        <w:t>Liaison</w:t>
      </w:r>
      <w:r>
        <w:rPr>
          <w:spacing w:val="-24"/>
        </w:rPr>
        <w:t xml:space="preserve"> </w:t>
      </w:r>
      <w:r>
        <w:t>visits</w:t>
      </w:r>
      <w:r>
        <w:rPr>
          <w:spacing w:val="-23"/>
        </w:rPr>
        <w:t xml:space="preserve"> </w:t>
      </w:r>
      <w:r>
        <w:t>are</w:t>
      </w:r>
      <w:r>
        <w:rPr>
          <w:spacing w:val="-25"/>
        </w:rPr>
        <w:t xml:space="preserve"> </w:t>
      </w:r>
      <w:r>
        <w:t>deﬁned</w:t>
      </w:r>
      <w:r>
        <w:rPr>
          <w:spacing w:val="-23"/>
        </w:rPr>
        <w:t xml:space="preserve"> </w:t>
      </w:r>
      <w:r>
        <w:t>as</w:t>
      </w:r>
      <w:r>
        <w:rPr>
          <w:spacing w:val="-21"/>
        </w:rPr>
        <w:t xml:space="preserve"> </w:t>
      </w:r>
      <w:r>
        <w:t>a</w:t>
      </w:r>
      <w:r>
        <w:rPr>
          <w:spacing w:val="-24"/>
        </w:rPr>
        <w:t xml:space="preserve"> </w:t>
      </w:r>
      <w:r>
        <w:t>scheduled</w:t>
      </w:r>
      <w:r>
        <w:rPr>
          <w:spacing w:val="-21"/>
        </w:rPr>
        <w:t xml:space="preserve"> </w:t>
      </w:r>
      <w:r>
        <w:t>meeting</w:t>
      </w:r>
      <w:r>
        <w:rPr>
          <w:spacing w:val="-21"/>
        </w:rPr>
        <w:t xml:space="preserve"> </w:t>
      </w:r>
      <w:r>
        <w:t>with</w:t>
      </w:r>
      <w:r>
        <w:rPr>
          <w:spacing w:val="-23"/>
        </w:rPr>
        <w:t xml:space="preserve"> </w:t>
      </w:r>
      <w:r>
        <w:t>at</w:t>
      </w:r>
      <w:r>
        <w:rPr>
          <w:spacing w:val="-23"/>
        </w:rPr>
        <w:t xml:space="preserve"> </w:t>
      </w:r>
      <w:r>
        <w:t>least</w:t>
      </w:r>
      <w:r>
        <w:rPr>
          <w:spacing w:val="-23"/>
        </w:rPr>
        <w:t xml:space="preserve"> </w:t>
      </w:r>
      <w:r>
        <w:t>the</w:t>
      </w:r>
      <w:r>
        <w:rPr>
          <w:spacing w:val="-23"/>
        </w:rPr>
        <w:t xml:space="preserve"> </w:t>
      </w:r>
      <w:r>
        <w:t>Faculty</w:t>
      </w:r>
      <w:r>
        <w:rPr>
          <w:spacing w:val="-23"/>
        </w:rPr>
        <w:t xml:space="preserve"> </w:t>
      </w:r>
      <w:r>
        <w:t>Liaison,</w:t>
      </w:r>
      <w:r>
        <w:rPr>
          <w:spacing w:val="-22"/>
        </w:rPr>
        <w:t xml:space="preserve"> </w:t>
      </w:r>
      <w:r>
        <w:t>Practicum</w:t>
      </w:r>
      <w:r>
        <w:rPr>
          <w:spacing w:val="-23"/>
        </w:rPr>
        <w:t xml:space="preserve"> </w:t>
      </w:r>
      <w:r>
        <w:t>Instructor and</w:t>
      </w:r>
      <w:r>
        <w:rPr>
          <w:spacing w:val="-26"/>
        </w:rPr>
        <w:t xml:space="preserve"> </w:t>
      </w:r>
      <w:r>
        <w:t>intern</w:t>
      </w:r>
      <w:r>
        <w:rPr>
          <w:spacing w:val="-25"/>
        </w:rPr>
        <w:t xml:space="preserve"> </w:t>
      </w:r>
      <w:r>
        <w:t>for</w:t>
      </w:r>
      <w:r>
        <w:rPr>
          <w:spacing w:val="-26"/>
        </w:rPr>
        <w:t xml:space="preserve"> </w:t>
      </w:r>
      <w:r>
        <w:t>at</w:t>
      </w:r>
      <w:r>
        <w:rPr>
          <w:spacing w:val="-26"/>
        </w:rPr>
        <w:t xml:space="preserve"> </w:t>
      </w:r>
      <w:r>
        <w:t>least</w:t>
      </w:r>
      <w:r>
        <w:rPr>
          <w:spacing w:val="-23"/>
        </w:rPr>
        <w:t xml:space="preserve"> </w:t>
      </w:r>
      <w:r>
        <w:t>30</w:t>
      </w:r>
      <w:r>
        <w:rPr>
          <w:spacing w:val="-29"/>
        </w:rPr>
        <w:t xml:space="preserve"> </w:t>
      </w:r>
      <w:r>
        <w:t>minutes</w:t>
      </w:r>
      <w:r>
        <w:rPr>
          <w:spacing w:val="-23"/>
        </w:rPr>
        <w:t xml:space="preserve"> </w:t>
      </w:r>
      <w:r>
        <w:t>and</w:t>
      </w:r>
      <w:r>
        <w:rPr>
          <w:spacing w:val="-24"/>
        </w:rPr>
        <w:t xml:space="preserve"> </w:t>
      </w:r>
      <w:r>
        <w:t>may</w:t>
      </w:r>
      <w:r>
        <w:rPr>
          <w:spacing w:val="-23"/>
        </w:rPr>
        <w:t xml:space="preserve"> </w:t>
      </w:r>
      <w:r>
        <w:t>include</w:t>
      </w:r>
      <w:r>
        <w:rPr>
          <w:spacing w:val="-27"/>
        </w:rPr>
        <w:t xml:space="preserve"> </w:t>
      </w:r>
      <w:r>
        <w:t>additional</w:t>
      </w:r>
      <w:r>
        <w:rPr>
          <w:spacing w:val="-24"/>
        </w:rPr>
        <w:t xml:space="preserve"> </w:t>
      </w:r>
      <w:r>
        <w:t>staff/</w:t>
      </w:r>
      <w:r>
        <w:rPr>
          <w:spacing w:val="-24"/>
        </w:rPr>
        <w:t xml:space="preserve"> </w:t>
      </w:r>
      <w:r>
        <w:t>supervisors.</w:t>
      </w:r>
      <w:r>
        <w:rPr>
          <w:spacing w:val="-24"/>
        </w:rPr>
        <w:t xml:space="preserve"> </w:t>
      </w:r>
      <w:r>
        <w:t>Liaison</w:t>
      </w:r>
      <w:r>
        <w:rPr>
          <w:spacing w:val="-25"/>
        </w:rPr>
        <w:t xml:space="preserve"> </w:t>
      </w:r>
      <w:r>
        <w:t>visits</w:t>
      </w:r>
      <w:r>
        <w:rPr>
          <w:spacing w:val="-24"/>
        </w:rPr>
        <w:t xml:space="preserve"> </w:t>
      </w:r>
      <w:r>
        <w:t>may</w:t>
      </w:r>
      <w:r>
        <w:rPr>
          <w:spacing w:val="-25"/>
        </w:rPr>
        <w:t xml:space="preserve"> </w:t>
      </w:r>
      <w:r>
        <w:t>be</w:t>
      </w:r>
      <w:r>
        <w:rPr>
          <w:spacing w:val="-25"/>
        </w:rPr>
        <w:t xml:space="preserve"> </w:t>
      </w:r>
      <w:r>
        <w:t>in- person</w:t>
      </w:r>
      <w:r>
        <w:rPr>
          <w:spacing w:val="-30"/>
        </w:rPr>
        <w:t xml:space="preserve"> </w:t>
      </w:r>
      <w:r>
        <w:t>(typically</w:t>
      </w:r>
      <w:r>
        <w:rPr>
          <w:spacing w:val="-29"/>
        </w:rPr>
        <w:t xml:space="preserve"> </w:t>
      </w:r>
      <w:r>
        <w:t>onsite</w:t>
      </w:r>
      <w:r>
        <w:rPr>
          <w:spacing w:val="-29"/>
        </w:rPr>
        <w:t xml:space="preserve"> </w:t>
      </w:r>
      <w:r>
        <w:t>at</w:t>
      </w:r>
      <w:r>
        <w:rPr>
          <w:spacing w:val="-30"/>
        </w:rPr>
        <w:t xml:space="preserve"> </w:t>
      </w:r>
      <w:r>
        <w:t>the</w:t>
      </w:r>
      <w:r>
        <w:rPr>
          <w:spacing w:val="-31"/>
        </w:rPr>
        <w:t xml:space="preserve"> </w:t>
      </w:r>
      <w:r>
        <w:t>agency)</w:t>
      </w:r>
      <w:r>
        <w:rPr>
          <w:spacing w:val="-30"/>
        </w:rPr>
        <w:t xml:space="preserve"> </w:t>
      </w:r>
      <w:r>
        <w:t>or</w:t>
      </w:r>
      <w:r>
        <w:rPr>
          <w:spacing w:val="-30"/>
        </w:rPr>
        <w:t xml:space="preserve"> </w:t>
      </w:r>
      <w:r>
        <w:t>via</w:t>
      </w:r>
      <w:r>
        <w:rPr>
          <w:spacing w:val="-30"/>
        </w:rPr>
        <w:t xml:space="preserve"> </w:t>
      </w:r>
      <w:r>
        <w:t>video-</w:t>
      </w:r>
      <w:r>
        <w:rPr>
          <w:spacing w:val="-31"/>
        </w:rPr>
        <w:t xml:space="preserve"> </w:t>
      </w:r>
      <w:r>
        <w:t>or</w:t>
      </w:r>
      <w:r>
        <w:rPr>
          <w:spacing w:val="-27"/>
        </w:rPr>
        <w:t xml:space="preserve"> </w:t>
      </w:r>
      <w:r>
        <w:t>audio-conference</w:t>
      </w:r>
      <w:r>
        <w:rPr>
          <w:spacing w:val="-31"/>
        </w:rPr>
        <w:t xml:space="preserve"> </w:t>
      </w:r>
      <w:r>
        <w:t>call,</w:t>
      </w:r>
      <w:r>
        <w:rPr>
          <w:spacing w:val="-31"/>
        </w:rPr>
        <w:t xml:space="preserve"> </w:t>
      </w:r>
      <w:r>
        <w:t>with</w:t>
      </w:r>
      <w:r>
        <w:rPr>
          <w:spacing w:val="-30"/>
        </w:rPr>
        <w:t xml:space="preserve"> </w:t>
      </w:r>
      <w:r>
        <w:t>the</w:t>
      </w:r>
      <w:r>
        <w:rPr>
          <w:spacing w:val="-31"/>
        </w:rPr>
        <w:t xml:space="preserve"> </w:t>
      </w:r>
      <w:r>
        <w:t>preferred</w:t>
      </w:r>
      <w:r>
        <w:rPr>
          <w:spacing w:val="-29"/>
        </w:rPr>
        <w:t xml:space="preserve"> </w:t>
      </w:r>
      <w:r>
        <w:t>remote option</w:t>
      </w:r>
      <w:r>
        <w:rPr>
          <w:spacing w:val="-25"/>
        </w:rPr>
        <w:t xml:space="preserve"> </w:t>
      </w:r>
      <w:r>
        <w:t>being</w:t>
      </w:r>
      <w:r>
        <w:rPr>
          <w:spacing w:val="-25"/>
        </w:rPr>
        <w:t xml:space="preserve"> </w:t>
      </w:r>
      <w:r>
        <w:t>video-conference</w:t>
      </w:r>
      <w:r>
        <w:rPr>
          <w:spacing w:val="-25"/>
        </w:rPr>
        <w:t xml:space="preserve"> </w:t>
      </w:r>
      <w:r>
        <w:t>due</w:t>
      </w:r>
      <w:r>
        <w:rPr>
          <w:spacing w:val="-25"/>
        </w:rPr>
        <w:t xml:space="preserve"> </w:t>
      </w:r>
      <w:r>
        <w:t>to</w:t>
      </w:r>
      <w:r>
        <w:rPr>
          <w:spacing w:val="-25"/>
        </w:rPr>
        <w:t xml:space="preserve"> </w:t>
      </w:r>
      <w:r>
        <w:t>the</w:t>
      </w:r>
      <w:r>
        <w:rPr>
          <w:spacing w:val="-25"/>
        </w:rPr>
        <w:t xml:space="preserve"> </w:t>
      </w:r>
      <w:r>
        <w:t>value</w:t>
      </w:r>
      <w:r>
        <w:rPr>
          <w:spacing w:val="-27"/>
        </w:rPr>
        <w:t xml:space="preserve"> </w:t>
      </w:r>
      <w:r>
        <w:t>of</w:t>
      </w:r>
      <w:r>
        <w:rPr>
          <w:spacing w:val="-25"/>
        </w:rPr>
        <w:t xml:space="preserve"> </w:t>
      </w:r>
      <w:r>
        <w:t>additional</w:t>
      </w:r>
      <w:r>
        <w:rPr>
          <w:spacing w:val="-25"/>
        </w:rPr>
        <w:t xml:space="preserve"> </w:t>
      </w:r>
      <w:r>
        <w:t>non-verbal</w:t>
      </w:r>
      <w:r>
        <w:rPr>
          <w:spacing w:val="-24"/>
        </w:rPr>
        <w:t xml:space="preserve"> </w:t>
      </w:r>
      <w:r>
        <w:t>communication.</w:t>
      </w:r>
    </w:p>
    <w:p w14:paraId="6A673EB0" w14:textId="77777777" w:rsidR="00802C67" w:rsidRDefault="00802C67">
      <w:pPr>
        <w:spacing w:line="242" w:lineRule="auto"/>
        <w:sectPr w:rsidR="00802C67">
          <w:pgSz w:w="12240" w:h="15840"/>
          <w:pgMar w:top="1360" w:right="980" w:bottom="1240" w:left="920" w:header="0" w:footer="1055" w:gutter="0"/>
          <w:cols w:space="720"/>
        </w:sectPr>
      </w:pPr>
    </w:p>
    <w:p w14:paraId="15DCD403" w14:textId="77777777" w:rsidR="00802C67" w:rsidRDefault="00000000">
      <w:pPr>
        <w:pStyle w:val="Heading2"/>
        <w:spacing w:before="81"/>
      </w:pPr>
      <w:bookmarkStart w:id="15" w:name="The_Student"/>
      <w:bookmarkStart w:id="16" w:name="_bookmark7"/>
      <w:bookmarkEnd w:id="15"/>
      <w:bookmarkEnd w:id="16"/>
      <w:r>
        <w:lastRenderedPageBreak/>
        <w:t>The Student</w:t>
      </w:r>
    </w:p>
    <w:p w14:paraId="53BE240C" w14:textId="77777777" w:rsidR="00802C67" w:rsidRDefault="00000000">
      <w:pPr>
        <w:pStyle w:val="BodyText"/>
        <w:spacing w:before="82" w:line="242" w:lineRule="auto"/>
        <w:ind w:left="260" w:right="422"/>
      </w:pPr>
      <w:r>
        <w:t xml:space="preserve">The primary responsibility of the student in </w:t>
      </w:r>
      <w:r>
        <w:rPr>
          <w:spacing w:val="-3"/>
        </w:rPr>
        <w:t xml:space="preserve">Practicum </w:t>
      </w:r>
      <w:r>
        <w:t xml:space="preserve">is to demonstrate the competencies of practicum as an active adult learner in the practice setting and in the practicum </w:t>
      </w:r>
      <w:r>
        <w:rPr>
          <w:spacing w:val="-4"/>
        </w:rPr>
        <w:t xml:space="preserve">seminar. </w:t>
      </w:r>
      <w:r>
        <w:t>Because students are providing services to clients who are often vulnerable and are seeking assistance, it is important</w:t>
      </w:r>
      <w:r>
        <w:rPr>
          <w:spacing w:val="-28"/>
        </w:rPr>
        <w:t xml:space="preserve"> </w:t>
      </w:r>
      <w:r>
        <w:t>that</w:t>
      </w:r>
      <w:r>
        <w:rPr>
          <w:spacing w:val="-25"/>
        </w:rPr>
        <w:t xml:space="preserve"> </w:t>
      </w:r>
      <w:r>
        <w:t>students</w:t>
      </w:r>
      <w:r>
        <w:rPr>
          <w:spacing w:val="-30"/>
        </w:rPr>
        <w:t xml:space="preserve"> </w:t>
      </w:r>
      <w:r>
        <w:t>make</w:t>
      </w:r>
      <w:r>
        <w:rPr>
          <w:spacing w:val="-27"/>
        </w:rPr>
        <w:t xml:space="preserve"> </w:t>
      </w:r>
      <w:r>
        <w:t>a</w:t>
      </w:r>
      <w:r>
        <w:rPr>
          <w:spacing w:val="-25"/>
        </w:rPr>
        <w:t xml:space="preserve"> </w:t>
      </w:r>
      <w:r>
        <w:t>commitment</w:t>
      </w:r>
      <w:r>
        <w:rPr>
          <w:spacing w:val="-29"/>
        </w:rPr>
        <w:t xml:space="preserve"> </w:t>
      </w:r>
      <w:r>
        <w:t>to</w:t>
      </w:r>
      <w:r>
        <w:rPr>
          <w:spacing w:val="-27"/>
        </w:rPr>
        <w:t xml:space="preserve"> </w:t>
      </w:r>
      <w:r>
        <w:t>actively</w:t>
      </w:r>
      <w:r>
        <w:rPr>
          <w:spacing w:val="-27"/>
        </w:rPr>
        <w:t xml:space="preserve"> </w:t>
      </w:r>
      <w:r>
        <w:t>pursue</w:t>
      </w:r>
      <w:r>
        <w:rPr>
          <w:spacing w:val="-27"/>
        </w:rPr>
        <w:t xml:space="preserve"> </w:t>
      </w:r>
      <w:r>
        <w:t>the</w:t>
      </w:r>
      <w:r>
        <w:rPr>
          <w:spacing w:val="-29"/>
        </w:rPr>
        <w:t xml:space="preserve"> </w:t>
      </w:r>
      <w:r>
        <w:t>knowledge,</w:t>
      </w:r>
      <w:r>
        <w:rPr>
          <w:spacing w:val="-29"/>
        </w:rPr>
        <w:t xml:space="preserve"> </w:t>
      </w:r>
      <w:r>
        <w:t>values,</w:t>
      </w:r>
      <w:r>
        <w:rPr>
          <w:spacing w:val="-26"/>
        </w:rPr>
        <w:t xml:space="preserve"> </w:t>
      </w:r>
      <w:r>
        <w:t>skills,</w:t>
      </w:r>
      <w:r>
        <w:rPr>
          <w:spacing w:val="-27"/>
        </w:rPr>
        <w:t xml:space="preserve"> </w:t>
      </w:r>
      <w:r>
        <w:t xml:space="preserve">cognitive and affective processes necessary to accomplish this. Students are not expected to already </w:t>
      </w:r>
      <w:r>
        <w:rPr>
          <w:spacing w:val="-3"/>
        </w:rPr>
        <w:t xml:space="preserve">possess </w:t>
      </w:r>
      <w:r>
        <w:t>this</w:t>
      </w:r>
      <w:r>
        <w:rPr>
          <w:spacing w:val="-26"/>
        </w:rPr>
        <w:t xml:space="preserve"> </w:t>
      </w:r>
      <w:r>
        <w:t>knowledge</w:t>
      </w:r>
      <w:r>
        <w:rPr>
          <w:spacing w:val="-25"/>
        </w:rPr>
        <w:t xml:space="preserve"> </w:t>
      </w:r>
      <w:r>
        <w:t>base</w:t>
      </w:r>
      <w:r>
        <w:rPr>
          <w:spacing w:val="-25"/>
        </w:rPr>
        <w:t xml:space="preserve"> </w:t>
      </w:r>
      <w:r>
        <w:t>and</w:t>
      </w:r>
      <w:r>
        <w:rPr>
          <w:spacing w:val="-28"/>
        </w:rPr>
        <w:t xml:space="preserve"> </w:t>
      </w:r>
      <w:r>
        <w:t>skills,</w:t>
      </w:r>
      <w:r>
        <w:rPr>
          <w:spacing w:val="-25"/>
        </w:rPr>
        <w:t xml:space="preserve"> </w:t>
      </w:r>
      <w:r>
        <w:t>but</w:t>
      </w:r>
      <w:r>
        <w:rPr>
          <w:spacing w:val="-26"/>
        </w:rPr>
        <w:t xml:space="preserve"> </w:t>
      </w:r>
      <w:r>
        <w:t>instead,</w:t>
      </w:r>
      <w:r>
        <w:rPr>
          <w:spacing w:val="-24"/>
        </w:rPr>
        <w:t xml:space="preserve"> </w:t>
      </w:r>
      <w:r>
        <w:t>to</w:t>
      </w:r>
      <w:r>
        <w:rPr>
          <w:spacing w:val="-26"/>
        </w:rPr>
        <w:t xml:space="preserve"> </w:t>
      </w:r>
      <w:r>
        <w:t>take</w:t>
      </w:r>
      <w:r>
        <w:rPr>
          <w:spacing w:val="-27"/>
        </w:rPr>
        <w:t xml:space="preserve"> </w:t>
      </w:r>
      <w:r>
        <w:t>on</w:t>
      </w:r>
      <w:r>
        <w:rPr>
          <w:spacing w:val="-27"/>
        </w:rPr>
        <w:t xml:space="preserve"> </w:t>
      </w:r>
      <w:r>
        <w:t>the</w:t>
      </w:r>
      <w:r>
        <w:rPr>
          <w:spacing w:val="-27"/>
        </w:rPr>
        <w:t xml:space="preserve"> </w:t>
      </w:r>
      <w:r>
        <w:t>responsibility</w:t>
      </w:r>
      <w:r>
        <w:rPr>
          <w:spacing w:val="-25"/>
        </w:rPr>
        <w:t xml:space="preserve"> </w:t>
      </w:r>
      <w:r>
        <w:t>to</w:t>
      </w:r>
      <w:r>
        <w:rPr>
          <w:spacing w:val="-25"/>
        </w:rPr>
        <w:t xml:space="preserve"> </w:t>
      </w:r>
      <w:r>
        <w:t>involve</w:t>
      </w:r>
      <w:r>
        <w:rPr>
          <w:spacing w:val="-27"/>
        </w:rPr>
        <w:t xml:space="preserve"> </w:t>
      </w:r>
      <w:r>
        <w:t>themselves</w:t>
      </w:r>
      <w:r>
        <w:rPr>
          <w:spacing w:val="-24"/>
        </w:rPr>
        <w:t xml:space="preserve"> </w:t>
      </w:r>
      <w:r>
        <w:t>in</w:t>
      </w:r>
      <w:r>
        <w:rPr>
          <w:spacing w:val="-23"/>
        </w:rPr>
        <w:t xml:space="preserve"> </w:t>
      </w:r>
      <w:r>
        <w:t xml:space="preserve">the learning </w:t>
      </w:r>
      <w:r>
        <w:rPr>
          <w:spacing w:val="-3"/>
        </w:rPr>
        <w:t xml:space="preserve">process. </w:t>
      </w:r>
      <w:r>
        <w:t xml:space="preserve">This includes remaining open </w:t>
      </w:r>
      <w:r>
        <w:rPr>
          <w:spacing w:val="-3"/>
        </w:rPr>
        <w:t xml:space="preserve">to </w:t>
      </w:r>
      <w:r>
        <w:t>and acting on feedback from the Practicum Instructor</w:t>
      </w:r>
      <w:r>
        <w:rPr>
          <w:spacing w:val="-28"/>
        </w:rPr>
        <w:t xml:space="preserve"> </w:t>
      </w:r>
      <w:r>
        <w:t>and</w:t>
      </w:r>
      <w:r>
        <w:rPr>
          <w:spacing w:val="-28"/>
        </w:rPr>
        <w:t xml:space="preserve"> </w:t>
      </w:r>
      <w:r>
        <w:t>agency</w:t>
      </w:r>
      <w:r>
        <w:rPr>
          <w:spacing w:val="-29"/>
        </w:rPr>
        <w:t xml:space="preserve"> </w:t>
      </w:r>
      <w:r>
        <w:t>staff,</w:t>
      </w:r>
      <w:r>
        <w:rPr>
          <w:spacing w:val="-29"/>
        </w:rPr>
        <w:t xml:space="preserve"> </w:t>
      </w:r>
      <w:r>
        <w:t>coming</w:t>
      </w:r>
      <w:r>
        <w:rPr>
          <w:spacing w:val="-29"/>
        </w:rPr>
        <w:t xml:space="preserve"> </w:t>
      </w:r>
      <w:r>
        <w:t>prepared</w:t>
      </w:r>
      <w:r>
        <w:rPr>
          <w:spacing w:val="-28"/>
        </w:rPr>
        <w:t xml:space="preserve"> </w:t>
      </w:r>
      <w:r>
        <w:t>to</w:t>
      </w:r>
      <w:r>
        <w:rPr>
          <w:spacing w:val="-29"/>
        </w:rPr>
        <w:t xml:space="preserve"> </w:t>
      </w:r>
      <w:r>
        <w:t>meetings</w:t>
      </w:r>
      <w:r>
        <w:rPr>
          <w:spacing w:val="-30"/>
        </w:rPr>
        <w:t xml:space="preserve"> </w:t>
      </w:r>
      <w:r>
        <w:t>and</w:t>
      </w:r>
      <w:r>
        <w:rPr>
          <w:spacing w:val="-28"/>
        </w:rPr>
        <w:t xml:space="preserve"> </w:t>
      </w:r>
      <w:r>
        <w:t>supervision,</w:t>
      </w:r>
      <w:r>
        <w:rPr>
          <w:spacing w:val="-31"/>
        </w:rPr>
        <w:t xml:space="preserve"> </w:t>
      </w:r>
      <w:r>
        <w:t>being</w:t>
      </w:r>
      <w:r>
        <w:rPr>
          <w:spacing w:val="-28"/>
        </w:rPr>
        <w:t xml:space="preserve"> </w:t>
      </w:r>
      <w:r>
        <w:t>willing</w:t>
      </w:r>
      <w:r>
        <w:rPr>
          <w:spacing w:val="-27"/>
        </w:rPr>
        <w:t xml:space="preserve"> </w:t>
      </w:r>
      <w:r>
        <w:t>to</w:t>
      </w:r>
      <w:r>
        <w:rPr>
          <w:spacing w:val="-31"/>
        </w:rPr>
        <w:t xml:space="preserve"> </w:t>
      </w:r>
      <w:r>
        <w:t>reﬂect</w:t>
      </w:r>
      <w:r>
        <w:rPr>
          <w:spacing w:val="-30"/>
        </w:rPr>
        <w:t xml:space="preserve"> </w:t>
      </w:r>
      <w:r>
        <w:t>on their</w:t>
      </w:r>
      <w:r>
        <w:rPr>
          <w:spacing w:val="-23"/>
        </w:rPr>
        <w:t xml:space="preserve"> </w:t>
      </w:r>
      <w:r>
        <w:t>strengths</w:t>
      </w:r>
      <w:r>
        <w:rPr>
          <w:spacing w:val="-25"/>
        </w:rPr>
        <w:t xml:space="preserve"> </w:t>
      </w:r>
      <w:r>
        <w:t>and</w:t>
      </w:r>
      <w:r>
        <w:rPr>
          <w:spacing w:val="-23"/>
        </w:rPr>
        <w:t xml:space="preserve"> </w:t>
      </w:r>
      <w:r>
        <w:rPr>
          <w:spacing w:val="-3"/>
        </w:rPr>
        <w:t>weaknesses</w:t>
      </w:r>
      <w:r>
        <w:rPr>
          <w:spacing w:val="-22"/>
        </w:rPr>
        <w:t xml:space="preserve"> </w:t>
      </w:r>
      <w:r>
        <w:t>and</w:t>
      </w:r>
      <w:r>
        <w:rPr>
          <w:spacing w:val="-25"/>
        </w:rPr>
        <w:t xml:space="preserve"> </w:t>
      </w:r>
      <w:r>
        <w:t>sharing</w:t>
      </w:r>
      <w:r>
        <w:rPr>
          <w:spacing w:val="-23"/>
        </w:rPr>
        <w:t xml:space="preserve"> </w:t>
      </w:r>
      <w:r>
        <w:t>this</w:t>
      </w:r>
      <w:r>
        <w:rPr>
          <w:spacing w:val="-24"/>
        </w:rPr>
        <w:t xml:space="preserve"> </w:t>
      </w:r>
      <w:r>
        <w:t>with</w:t>
      </w:r>
      <w:r>
        <w:rPr>
          <w:spacing w:val="-23"/>
        </w:rPr>
        <w:t xml:space="preserve"> </w:t>
      </w:r>
      <w:r>
        <w:t>the</w:t>
      </w:r>
      <w:r>
        <w:rPr>
          <w:spacing w:val="-25"/>
        </w:rPr>
        <w:t xml:space="preserve"> </w:t>
      </w:r>
      <w:r>
        <w:t>Faculty</w:t>
      </w:r>
      <w:r>
        <w:rPr>
          <w:spacing w:val="-23"/>
        </w:rPr>
        <w:t xml:space="preserve"> </w:t>
      </w:r>
      <w:r>
        <w:t>Liaison</w:t>
      </w:r>
      <w:r>
        <w:rPr>
          <w:spacing w:val="-24"/>
        </w:rPr>
        <w:t xml:space="preserve"> </w:t>
      </w:r>
      <w:r>
        <w:t>and</w:t>
      </w:r>
      <w:r>
        <w:rPr>
          <w:spacing w:val="-25"/>
        </w:rPr>
        <w:t xml:space="preserve"> </w:t>
      </w:r>
      <w:r>
        <w:t>Practicum</w:t>
      </w:r>
      <w:r>
        <w:rPr>
          <w:spacing w:val="-25"/>
        </w:rPr>
        <w:t xml:space="preserve"> </w:t>
      </w:r>
      <w:r>
        <w:rPr>
          <w:spacing w:val="-3"/>
        </w:rPr>
        <w:t>Instructor.</w:t>
      </w:r>
    </w:p>
    <w:p w14:paraId="4079B999" w14:textId="77777777" w:rsidR="00802C67" w:rsidRDefault="00802C67">
      <w:pPr>
        <w:pStyle w:val="BodyText"/>
        <w:spacing w:before="1"/>
        <w:rPr>
          <w:sz w:val="37"/>
        </w:rPr>
      </w:pPr>
    </w:p>
    <w:p w14:paraId="18D2093D" w14:textId="77777777" w:rsidR="00802C67" w:rsidRDefault="00000000">
      <w:pPr>
        <w:pStyle w:val="Heading2"/>
      </w:pPr>
      <w:bookmarkStart w:id="17" w:name="Supervision"/>
      <w:bookmarkStart w:id="18" w:name="_bookmark8"/>
      <w:bookmarkEnd w:id="17"/>
      <w:bookmarkEnd w:id="18"/>
      <w:r>
        <w:t>Supervision</w:t>
      </w:r>
    </w:p>
    <w:p w14:paraId="4CB916CB" w14:textId="77777777" w:rsidR="00802C67" w:rsidRDefault="00000000">
      <w:pPr>
        <w:pStyle w:val="BodyText"/>
        <w:spacing w:before="80" w:line="242" w:lineRule="auto"/>
        <w:ind w:left="260" w:right="580"/>
      </w:pPr>
      <w:r>
        <w:t>Students</w:t>
      </w:r>
      <w:r>
        <w:rPr>
          <w:spacing w:val="-25"/>
        </w:rPr>
        <w:t xml:space="preserve"> </w:t>
      </w:r>
      <w:r>
        <w:t>are</w:t>
      </w:r>
      <w:r>
        <w:rPr>
          <w:spacing w:val="-23"/>
        </w:rPr>
        <w:t xml:space="preserve"> </w:t>
      </w:r>
      <w:r>
        <w:t>supervised</w:t>
      </w:r>
      <w:r>
        <w:rPr>
          <w:spacing w:val="-21"/>
        </w:rPr>
        <w:t xml:space="preserve"> </w:t>
      </w:r>
      <w:r>
        <w:t>in</w:t>
      </w:r>
      <w:r>
        <w:rPr>
          <w:spacing w:val="-22"/>
        </w:rPr>
        <w:t xml:space="preserve"> </w:t>
      </w:r>
      <w:r>
        <w:t>the</w:t>
      </w:r>
      <w:r>
        <w:rPr>
          <w:spacing w:val="-23"/>
        </w:rPr>
        <w:t xml:space="preserve"> </w:t>
      </w:r>
      <w:r>
        <w:t>practicum</w:t>
      </w:r>
      <w:r>
        <w:rPr>
          <w:spacing w:val="-25"/>
        </w:rPr>
        <w:t xml:space="preserve"> </w:t>
      </w:r>
      <w:r>
        <w:t>by</w:t>
      </w:r>
      <w:r>
        <w:rPr>
          <w:spacing w:val="-23"/>
        </w:rPr>
        <w:t xml:space="preserve"> </w:t>
      </w:r>
      <w:r>
        <w:t>a</w:t>
      </w:r>
      <w:r>
        <w:rPr>
          <w:spacing w:val="-25"/>
        </w:rPr>
        <w:t xml:space="preserve"> </w:t>
      </w:r>
      <w:r>
        <w:t>person</w:t>
      </w:r>
      <w:r>
        <w:rPr>
          <w:spacing w:val="-21"/>
        </w:rPr>
        <w:t xml:space="preserve"> </w:t>
      </w:r>
      <w:r>
        <w:t>with</w:t>
      </w:r>
      <w:r>
        <w:rPr>
          <w:spacing w:val="-23"/>
        </w:rPr>
        <w:t xml:space="preserve"> </w:t>
      </w:r>
      <w:r>
        <w:t>an</w:t>
      </w:r>
      <w:r>
        <w:rPr>
          <w:spacing w:val="-24"/>
        </w:rPr>
        <w:t xml:space="preserve"> </w:t>
      </w:r>
      <w:r>
        <w:t>BSW</w:t>
      </w:r>
      <w:r>
        <w:rPr>
          <w:spacing w:val="-23"/>
        </w:rPr>
        <w:t xml:space="preserve"> </w:t>
      </w:r>
      <w:r>
        <w:t>degree</w:t>
      </w:r>
      <w:r>
        <w:rPr>
          <w:spacing w:val="-23"/>
        </w:rPr>
        <w:t xml:space="preserve"> </w:t>
      </w:r>
      <w:r>
        <w:t>from</w:t>
      </w:r>
      <w:r>
        <w:rPr>
          <w:spacing w:val="-23"/>
        </w:rPr>
        <w:t xml:space="preserve"> </w:t>
      </w:r>
      <w:r>
        <w:t>a</w:t>
      </w:r>
      <w:r>
        <w:rPr>
          <w:spacing w:val="-25"/>
        </w:rPr>
        <w:t xml:space="preserve"> </w:t>
      </w:r>
      <w:r>
        <w:t>Council</w:t>
      </w:r>
      <w:r>
        <w:rPr>
          <w:spacing w:val="-24"/>
        </w:rPr>
        <w:t xml:space="preserve"> </w:t>
      </w:r>
      <w:r>
        <w:t>on</w:t>
      </w:r>
      <w:r>
        <w:rPr>
          <w:spacing w:val="-23"/>
        </w:rPr>
        <w:t xml:space="preserve"> </w:t>
      </w:r>
      <w:r>
        <w:t>Social Work</w:t>
      </w:r>
      <w:r>
        <w:rPr>
          <w:spacing w:val="-30"/>
        </w:rPr>
        <w:t xml:space="preserve"> </w:t>
      </w:r>
      <w:r>
        <w:t>Education</w:t>
      </w:r>
      <w:r>
        <w:rPr>
          <w:spacing w:val="-32"/>
        </w:rPr>
        <w:t xml:space="preserve"> </w:t>
      </w:r>
      <w:r>
        <w:t>(CSWE)</w:t>
      </w:r>
      <w:r>
        <w:rPr>
          <w:spacing w:val="-32"/>
        </w:rPr>
        <w:t xml:space="preserve"> </w:t>
      </w:r>
      <w:r>
        <w:t>accredited</w:t>
      </w:r>
      <w:r>
        <w:rPr>
          <w:spacing w:val="-31"/>
        </w:rPr>
        <w:t xml:space="preserve"> </w:t>
      </w:r>
      <w:r>
        <w:t>program</w:t>
      </w:r>
      <w:r>
        <w:rPr>
          <w:spacing w:val="-33"/>
        </w:rPr>
        <w:t xml:space="preserve"> </w:t>
      </w:r>
      <w:r>
        <w:t>and</w:t>
      </w:r>
      <w:r>
        <w:rPr>
          <w:spacing w:val="-29"/>
        </w:rPr>
        <w:t xml:space="preserve"> </w:t>
      </w:r>
      <w:r>
        <w:t>at</w:t>
      </w:r>
      <w:r>
        <w:rPr>
          <w:spacing w:val="-34"/>
        </w:rPr>
        <w:t xml:space="preserve"> </w:t>
      </w:r>
      <w:r>
        <w:t>least</w:t>
      </w:r>
      <w:r>
        <w:rPr>
          <w:spacing w:val="-29"/>
        </w:rPr>
        <w:t xml:space="preserve"> </w:t>
      </w:r>
      <w:r>
        <w:t>two-years,</w:t>
      </w:r>
      <w:r>
        <w:rPr>
          <w:spacing w:val="-33"/>
        </w:rPr>
        <w:t xml:space="preserve"> </w:t>
      </w:r>
      <w:r>
        <w:t>post-graduate</w:t>
      </w:r>
      <w:r>
        <w:rPr>
          <w:spacing w:val="-31"/>
        </w:rPr>
        <w:t xml:space="preserve"> </w:t>
      </w:r>
      <w:r>
        <w:t>experience</w:t>
      </w:r>
      <w:r>
        <w:rPr>
          <w:spacing w:val="-34"/>
        </w:rPr>
        <w:t xml:space="preserve"> </w:t>
      </w:r>
      <w:r>
        <w:t>or</w:t>
      </w:r>
      <w:r>
        <w:rPr>
          <w:spacing w:val="-32"/>
        </w:rPr>
        <w:t xml:space="preserve"> </w:t>
      </w:r>
      <w:r>
        <w:t xml:space="preserve">an </w:t>
      </w:r>
      <w:r>
        <w:rPr>
          <w:spacing w:val="-4"/>
        </w:rPr>
        <w:t>MSSW.</w:t>
      </w:r>
      <w:r>
        <w:rPr>
          <w:spacing w:val="-26"/>
        </w:rPr>
        <w:t xml:space="preserve"> </w:t>
      </w:r>
      <w:r>
        <w:t>This</w:t>
      </w:r>
      <w:r>
        <w:rPr>
          <w:spacing w:val="-26"/>
        </w:rPr>
        <w:t xml:space="preserve"> </w:t>
      </w:r>
      <w:r>
        <w:t>person</w:t>
      </w:r>
      <w:r>
        <w:rPr>
          <w:spacing w:val="-24"/>
        </w:rPr>
        <w:t xml:space="preserve"> </w:t>
      </w:r>
      <w:r>
        <w:t>is</w:t>
      </w:r>
      <w:r>
        <w:rPr>
          <w:spacing w:val="-26"/>
        </w:rPr>
        <w:t xml:space="preserve"> </w:t>
      </w:r>
      <w:r>
        <w:t>vetted</w:t>
      </w:r>
      <w:r>
        <w:rPr>
          <w:spacing w:val="-25"/>
        </w:rPr>
        <w:t xml:space="preserve"> </w:t>
      </w:r>
      <w:r>
        <w:t>and</w:t>
      </w:r>
      <w:r>
        <w:rPr>
          <w:spacing w:val="-26"/>
        </w:rPr>
        <w:t xml:space="preserve"> </w:t>
      </w:r>
      <w:r>
        <w:t>approved</w:t>
      </w:r>
      <w:r>
        <w:rPr>
          <w:spacing w:val="-24"/>
        </w:rPr>
        <w:t xml:space="preserve"> </w:t>
      </w:r>
      <w:r>
        <w:t>by</w:t>
      </w:r>
      <w:r>
        <w:rPr>
          <w:spacing w:val="-26"/>
        </w:rPr>
        <w:t xml:space="preserve"> </w:t>
      </w:r>
      <w:r>
        <w:t>the</w:t>
      </w:r>
      <w:r>
        <w:rPr>
          <w:spacing w:val="-27"/>
        </w:rPr>
        <w:t xml:space="preserve"> </w:t>
      </w:r>
      <w:r>
        <w:t>school</w:t>
      </w:r>
      <w:r>
        <w:rPr>
          <w:spacing w:val="-27"/>
        </w:rPr>
        <w:t xml:space="preserve"> </w:t>
      </w:r>
      <w:r>
        <w:t>as</w:t>
      </w:r>
      <w:r>
        <w:rPr>
          <w:spacing w:val="-26"/>
        </w:rPr>
        <w:t xml:space="preserve"> </w:t>
      </w:r>
      <w:r>
        <w:t>the</w:t>
      </w:r>
      <w:r>
        <w:rPr>
          <w:spacing w:val="-26"/>
        </w:rPr>
        <w:t xml:space="preserve"> </w:t>
      </w:r>
      <w:r>
        <w:t>practicum</w:t>
      </w:r>
      <w:r>
        <w:rPr>
          <w:spacing w:val="-27"/>
        </w:rPr>
        <w:t xml:space="preserve"> </w:t>
      </w:r>
      <w:r>
        <w:t>instructor</w:t>
      </w:r>
      <w:r>
        <w:rPr>
          <w:spacing w:val="-27"/>
        </w:rPr>
        <w:t xml:space="preserve"> </w:t>
      </w:r>
      <w:r>
        <w:t>after</w:t>
      </w:r>
      <w:r>
        <w:rPr>
          <w:spacing w:val="-24"/>
        </w:rPr>
        <w:t xml:space="preserve"> </w:t>
      </w:r>
      <w:r>
        <w:t>submitting credentials</w:t>
      </w:r>
      <w:r>
        <w:rPr>
          <w:spacing w:val="-24"/>
        </w:rPr>
        <w:t xml:space="preserve"> </w:t>
      </w:r>
      <w:r>
        <w:t>to</w:t>
      </w:r>
      <w:r>
        <w:rPr>
          <w:spacing w:val="-26"/>
        </w:rPr>
        <w:t xml:space="preserve"> </w:t>
      </w:r>
      <w:r>
        <w:t>the</w:t>
      </w:r>
      <w:r>
        <w:rPr>
          <w:spacing w:val="-25"/>
        </w:rPr>
        <w:t xml:space="preserve"> </w:t>
      </w:r>
      <w:r>
        <w:t>OPE,</w:t>
      </w:r>
      <w:r>
        <w:rPr>
          <w:spacing w:val="-24"/>
        </w:rPr>
        <w:t xml:space="preserve"> </w:t>
      </w:r>
      <w:r>
        <w:t>and</w:t>
      </w:r>
      <w:r>
        <w:rPr>
          <w:spacing w:val="-23"/>
        </w:rPr>
        <w:t xml:space="preserve"> </w:t>
      </w:r>
      <w:r>
        <w:t>is</w:t>
      </w:r>
      <w:r>
        <w:rPr>
          <w:spacing w:val="-25"/>
        </w:rPr>
        <w:t xml:space="preserve"> </w:t>
      </w:r>
      <w:r>
        <w:t>required</w:t>
      </w:r>
      <w:r>
        <w:rPr>
          <w:spacing w:val="-23"/>
        </w:rPr>
        <w:t xml:space="preserve"> </w:t>
      </w:r>
      <w:r>
        <w:t>to</w:t>
      </w:r>
      <w:r>
        <w:rPr>
          <w:spacing w:val="-26"/>
        </w:rPr>
        <w:t xml:space="preserve"> </w:t>
      </w:r>
      <w:r>
        <w:t>complete</w:t>
      </w:r>
      <w:r>
        <w:rPr>
          <w:spacing w:val="-27"/>
        </w:rPr>
        <w:t xml:space="preserve"> </w:t>
      </w:r>
      <w:r>
        <w:t>the</w:t>
      </w:r>
      <w:r>
        <w:rPr>
          <w:spacing w:val="-25"/>
        </w:rPr>
        <w:t xml:space="preserve"> </w:t>
      </w:r>
      <w:r>
        <w:t>new</w:t>
      </w:r>
      <w:r>
        <w:rPr>
          <w:spacing w:val="-25"/>
        </w:rPr>
        <w:t xml:space="preserve"> </w:t>
      </w:r>
      <w:r>
        <w:t>practicum</w:t>
      </w:r>
      <w:r>
        <w:rPr>
          <w:spacing w:val="-25"/>
        </w:rPr>
        <w:t xml:space="preserve"> </w:t>
      </w:r>
      <w:r>
        <w:t>instructor</w:t>
      </w:r>
      <w:r>
        <w:rPr>
          <w:spacing w:val="-23"/>
        </w:rPr>
        <w:t xml:space="preserve"> </w:t>
      </w:r>
      <w:r>
        <w:t>training</w:t>
      </w:r>
      <w:r>
        <w:rPr>
          <w:spacing w:val="-25"/>
        </w:rPr>
        <w:t xml:space="preserve"> </w:t>
      </w:r>
      <w:r>
        <w:t>either</w:t>
      </w:r>
      <w:r>
        <w:rPr>
          <w:spacing w:val="-23"/>
        </w:rPr>
        <w:t xml:space="preserve"> </w:t>
      </w:r>
      <w:r>
        <w:t xml:space="preserve">in person at the bi-annual Practicum Instructor Development Institute or online through the </w:t>
      </w:r>
      <w:r>
        <w:rPr>
          <w:spacing w:val="-4"/>
        </w:rPr>
        <w:t xml:space="preserve">OFE’s </w:t>
      </w:r>
      <w:r>
        <w:t>database.</w:t>
      </w:r>
    </w:p>
    <w:p w14:paraId="73AC34F9" w14:textId="77777777" w:rsidR="00802C67" w:rsidRDefault="00802C67">
      <w:pPr>
        <w:pStyle w:val="BodyText"/>
        <w:spacing w:before="4"/>
      </w:pPr>
    </w:p>
    <w:p w14:paraId="30791C62" w14:textId="77777777" w:rsidR="00802C67" w:rsidRDefault="00000000">
      <w:pPr>
        <w:pStyle w:val="BodyText"/>
        <w:spacing w:line="252" w:lineRule="auto"/>
        <w:ind w:left="260" w:right="580"/>
      </w:pPr>
      <w:r>
        <w:t xml:space="preserve">Every student in </w:t>
      </w:r>
      <w:r>
        <w:rPr>
          <w:spacing w:val="-3"/>
        </w:rPr>
        <w:t xml:space="preserve">Practicum </w:t>
      </w:r>
      <w:r>
        <w:t>requires a minimum of one hour of supervision per 16 hours in Practicum. One hour of this must be individual educational supervision with the designated practicum</w:t>
      </w:r>
      <w:r>
        <w:rPr>
          <w:spacing w:val="-27"/>
        </w:rPr>
        <w:t xml:space="preserve"> </w:t>
      </w:r>
      <w:r>
        <w:rPr>
          <w:spacing w:val="-3"/>
        </w:rPr>
        <w:t>instructor.</w:t>
      </w:r>
      <w:r>
        <w:rPr>
          <w:spacing w:val="-25"/>
        </w:rPr>
        <w:t xml:space="preserve"> </w:t>
      </w:r>
      <w:r>
        <w:t>The</w:t>
      </w:r>
      <w:r>
        <w:rPr>
          <w:spacing w:val="-32"/>
        </w:rPr>
        <w:t xml:space="preserve"> </w:t>
      </w:r>
      <w:r>
        <w:t>additional</w:t>
      </w:r>
      <w:r>
        <w:rPr>
          <w:spacing w:val="-25"/>
        </w:rPr>
        <w:t xml:space="preserve"> </w:t>
      </w:r>
      <w:r>
        <w:t>hour</w:t>
      </w:r>
      <w:r>
        <w:rPr>
          <w:spacing w:val="-24"/>
        </w:rPr>
        <w:t xml:space="preserve"> </w:t>
      </w:r>
      <w:r>
        <w:t>may</w:t>
      </w:r>
      <w:r>
        <w:rPr>
          <w:spacing w:val="-25"/>
        </w:rPr>
        <w:t xml:space="preserve"> </w:t>
      </w:r>
      <w:r>
        <w:t>include</w:t>
      </w:r>
      <w:r>
        <w:rPr>
          <w:spacing w:val="-26"/>
        </w:rPr>
        <w:t xml:space="preserve"> </w:t>
      </w:r>
      <w:r>
        <w:t>individual</w:t>
      </w:r>
      <w:r>
        <w:rPr>
          <w:spacing w:val="-26"/>
        </w:rPr>
        <w:t xml:space="preserve"> </w:t>
      </w:r>
      <w:r>
        <w:t>supervision,</w:t>
      </w:r>
      <w:r>
        <w:rPr>
          <w:spacing w:val="-30"/>
        </w:rPr>
        <w:t xml:space="preserve"> </w:t>
      </w:r>
      <w:r>
        <w:t>group</w:t>
      </w:r>
      <w:r>
        <w:rPr>
          <w:spacing w:val="-24"/>
        </w:rPr>
        <w:t xml:space="preserve"> </w:t>
      </w:r>
      <w:r>
        <w:t>supervision</w:t>
      </w:r>
      <w:r>
        <w:rPr>
          <w:spacing w:val="-28"/>
        </w:rPr>
        <w:t xml:space="preserve"> </w:t>
      </w:r>
      <w:r>
        <w:t>(with</w:t>
      </w:r>
    </w:p>
    <w:p w14:paraId="3142B30B" w14:textId="77777777" w:rsidR="00802C67" w:rsidRDefault="00000000">
      <w:pPr>
        <w:pStyle w:val="BodyText"/>
        <w:spacing w:line="242" w:lineRule="auto"/>
        <w:ind w:left="260" w:right="422"/>
      </w:pPr>
      <w:r>
        <w:t>other</w:t>
      </w:r>
      <w:r>
        <w:rPr>
          <w:spacing w:val="-31"/>
        </w:rPr>
        <w:t xml:space="preserve"> </w:t>
      </w:r>
      <w:r>
        <w:t>students</w:t>
      </w:r>
      <w:r>
        <w:rPr>
          <w:spacing w:val="-28"/>
        </w:rPr>
        <w:t xml:space="preserve"> </w:t>
      </w:r>
      <w:r>
        <w:rPr>
          <w:spacing w:val="-4"/>
        </w:rPr>
        <w:t>and/or</w:t>
      </w:r>
      <w:r>
        <w:rPr>
          <w:spacing w:val="-28"/>
        </w:rPr>
        <w:t xml:space="preserve"> </w:t>
      </w:r>
      <w:r>
        <w:t>staff),</w:t>
      </w:r>
      <w:r>
        <w:rPr>
          <w:spacing w:val="-29"/>
        </w:rPr>
        <w:t xml:space="preserve"> </w:t>
      </w:r>
      <w:r>
        <w:t>or</w:t>
      </w:r>
      <w:r>
        <w:rPr>
          <w:spacing w:val="-31"/>
        </w:rPr>
        <w:t xml:space="preserve"> </w:t>
      </w:r>
      <w:r>
        <w:t>specialized</w:t>
      </w:r>
      <w:r>
        <w:rPr>
          <w:spacing w:val="-28"/>
        </w:rPr>
        <w:t xml:space="preserve"> </w:t>
      </w:r>
      <w:r>
        <w:t>supervision</w:t>
      </w:r>
      <w:r>
        <w:rPr>
          <w:spacing w:val="-30"/>
        </w:rPr>
        <w:t xml:space="preserve"> </w:t>
      </w:r>
      <w:r>
        <w:t>by</w:t>
      </w:r>
      <w:r>
        <w:rPr>
          <w:spacing w:val="-30"/>
        </w:rPr>
        <w:t xml:space="preserve"> </w:t>
      </w:r>
      <w:r>
        <w:t>an</w:t>
      </w:r>
      <w:r>
        <w:rPr>
          <w:spacing w:val="-28"/>
        </w:rPr>
        <w:t xml:space="preserve"> </w:t>
      </w:r>
      <w:r>
        <w:t>expert</w:t>
      </w:r>
      <w:r>
        <w:rPr>
          <w:spacing w:val="-28"/>
        </w:rPr>
        <w:t xml:space="preserve"> </w:t>
      </w:r>
      <w:r>
        <w:t>in</w:t>
      </w:r>
      <w:r>
        <w:rPr>
          <w:spacing w:val="-30"/>
        </w:rPr>
        <w:t xml:space="preserve"> </w:t>
      </w:r>
      <w:r>
        <w:t>the</w:t>
      </w:r>
      <w:r>
        <w:rPr>
          <w:spacing w:val="-30"/>
        </w:rPr>
        <w:t xml:space="preserve"> </w:t>
      </w:r>
      <w:r>
        <w:t>agency</w:t>
      </w:r>
      <w:r>
        <w:rPr>
          <w:spacing w:val="-30"/>
        </w:rPr>
        <w:t xml:space="preserve"> </w:t>
      </w:r>
      <w:r>
        <w:t>or</w:t>
      </w:r>
      <w:r>
        <w:rPr>
          <w:spacing w:val="-31"/>
        </w:rPr>
        <w:t xml:space="preserve"> </w:t>
      </w:r>
      <w:r>
        <w:t>a</w:t>
      </w:r>
      <w:r>
        <w:rPr>
          <w:spacing w:val="-28"/>
        </w:rPr>
        <w:t xml:space="preserve"> </w:t>
      </w:r>
      <w:r>
        <w:t>consultant,</w:t>
      </w:r>
      <w:r>
        <w:rPr>
          <w:spacing w:val="-31"/>
        </w:rPr>
        <w:t xml:space="preserve"> </w:t>
      </w:r>
      <w:r>
        <w:t>e.g., a</w:t>
      </w:r>
      <w:r>
        <w:rPr>
          <w:spacing w:val="-23"/>
        </w:rPr>
        <w:t xml:space="preserve"> </w:t>
      </w:r>
      <w:r>
        <w:t>skilled</w:t>
      </w:r>
      <w:r>
        <w:rPr>
          <w:spacing w:val="-24"/>
        </w:rPr>
        <w:t xml:space="preserve"> </w:t>
      </w:r>
      <w:r>
        <w:t>fellow</w:t>
      </w:r>
      <w:r>
        <w:rPr>
          <w:spacing w:val="-23"/>
        </w:rPr>
        <w:t xml:space="preserve"> </w:t>
      </w:r>
      <w:r>
        <w:t>staff</w:t>
      </w:r>
      <w:r>
        <w:rPr>
          <w:spacing w:val="-26"/>
        </w:rPr>
        <w:t xml:space="preserve"> </w:t>
      </w:r>
      <w:r>
        <w:rPr>
          <w:spacing w:val="-4"/>
        </w:rPr>
        <w:t>member,</w:t>
      </w:r>
      <w:r>
        <w:rPr>
          <w:spacing w:val="-23"/>
        </w:rPr>
        <w:t xml:space="preserve"> </w:t>
      </w:r>
      <w:r>
        <w:rPr>
          <w:spacing w:val="-3"/>
        </w:rPr>
        <w:t>administrator,</w:t>
      </w:r>
      <w:r>
        <w:rPr>
          <w:spacing w:val="-26"/>
        </w:rPr>
        <w:t xml:space="preserve"> </w:t>
      </w:r>
      <w:r>
        <w:t>or</w:t>
      </w:r>
      <w:r>
        <w:rPr>
          <w:spacing w:val="-25"/>
        </w:rPr>
        <w:t xml:space="preserve"> </w:t>
      </w:r>
      <w:r>
        <w:t>professional</w:t>
      </w:r>
      <w:r>
        <w:rPr>
          <w:spacing w:val="-25"/>
        </w:rPr>
        <w:t xml:space="preserve"> </w:t>
      </w:r>
      <w:r>
        <w:t>from</w:t>
      </w:r>
      <w:r>
        <w:rPr>
          <w:spacing w:val="-24"/>
        </w:rPr>
        <w:t xml:space="preserve"> </w:t>
      </w:r>
      <w:r>
        <w:t>another</w:t>
      </w:r>
      <w:r>
        <w:rPr>
          <w:spacing w:val="-26"/>
        </w:rPr>
        <w:t xml:space="preserve"> </w:t>
      </w:r>
      <w:r>
        <w:t>discipline.</w:t>
      </w:r>
    </w:p>
    <w:p w14:paraId="66DB85DC" w14:textId="77777777" w:rsidR="00802C67" w:rsidRDefault="00802C67">
      <w:pPr>
        <w:pStyle w:val="BodyText"/>
        <w:spacing w:before="6"/>
        <w:rPr>
          <w:sz w:val="21"/>
        </w:rPr>
      </w:pPr>
    </w:p>
    <w:p w14:paraId="0EAB3319" w14:textId="77777777" w:rsidR="00802C67" w:rsidRDefault="00000000">
      <w:pPr>
        <w:pStyle w:val="BodyText"/>
        <w:spacing w:line="242" w:lineRule="auto"/>
        <w:ind w:left="260" w:right="402"/>
      </w:pPr>
      <w:r>
        <w:t>Students</w:t>
      </w:r>
      <w:r>
        <w:rPr>
          <w:spacing w:val="-26"/>
        </w:rPr>
        <w:t xml:space="preserve"> </w:t>
      </w:r>
      <w:r>
        <w:t>should</w:t>
      </w:r>
      <w:r>
        <w:rPr>
          <w:spacing w:val="-26"/>
        </w:rPr>
        <w:t xml:space="preserve"> </w:t>
      </w:r>
      <w:r>
        <w:t>not</w:t>
      </w:r>
      <w:r>
        <w:rPr>
          <w:spacing w:val="-26"/>
        </w:rPr>
        <w:t xml:space="preserve"> </w:t>
      </w:r>
      <w:r>
        <w:t>be</w:t>
      </w:r>
      <w:r>
        <w:rPr>
          <w:spacing w:val="-26"/>
        </w:rPr>
        <w:t xml:space="preserve"> </w:t>
      </w:r>
      <w:r>
        <w:t>left</w:t>
      </w:r>
      <w:r>
        <w:rPr>
          <w:spacing w:val="-24"/>
        </w:rPr>
        <w:t xml:space="preserve"> </w:t>
      </w:r>
      <w:r>
        <w:t>alone</w:t>
      </w:r>
      <w:r>
        <w:rPr>
          <w:spacing w:val="-26"/>
        </w:rPr>
        <w:t xml:space="preserve"> </w:t>
      </w:r>
      <w:r>
        <w:t>in</w:t>
      </w:r>
      <w:r>
        <w:rPr>
          <w:spacing w:val="-24"/>
        </w:rPr>
        <w:t xml:space="preserve"> </w:t>
      </w:r>
      <w:r>
        <w:t>the</w:t>
      </w:r>
      <w:r>
        <w:rPr>
          <w:spacing w:val="-26"/>
        </w:rPr>
        <w:t xml:space="preserve"> </w:t>
      </w:r>
      <w:r>
        <w:t>agency</w:t>
      </w:r>
      <w:r>
        <w:rPr>
          <w:spacing w:val="-26"/>
        </w:rPr>
        <w:t xml:space="preserve"> </w:t>
      </w:r>
      <w:r>
        <w:t>without</w:t>
      </w:r>
      <w:r>
        <w:rPr>
          <w:spacing w:val="-24"/>
        </w:rPr>
        <w:t xml:space="preserve"> </w:t>
      </w:r>
      <w:r>
        <w:t>professional</w:t>
      </w:r>
      <w:r>
        <w:rPr>
          <w:spacing w:val="-25"/>
        </w:rPr>
        <w:t xml:space="preserve"> </w:t>
      </w:r>
      <w:r>
        <w:t>staff.</w:t>
      </w:r>
      <w:r>
        <w:rPr>
          <w:spacing w:val="-25"/>
        </w:rPr>
        <w:t xml:space="preserve"> </w:t>
      </w:r>
      <w:r>
        <w:t>Leaving</w:t>
      </w:r>
      <w:r>
        <w:rPr>
          <w:spacing w:val="-24"/>
        </w:rPr>
        <w:t xml:space="preserve"> </w:t>
      </w:r>
      <w:r>
        <w:t>students</w:t>
      </w:r>
      <w:r>
        <w:rPr>
          <w:spacing w:val="-26"/>
        </w:rPr>
        <w:t xml:space="preserve"> </w:t>
      </w:r>
      <w:r>
        <w:t>alone</w:t>
      </w:r>
      <w:r>
        <w:rPr>
          <w:spacing w:val="-26"/>
        </w:rPr>
        <w:t xml:space="preserve"> </w:t>
      </w:r>
      <w:r>
        <w:t xml:space="preserve">on the premises or otherwise in charge </w:t>
      </w:r>
      <w:r>
        <w:rPr>
          <w:spacing w:val="-3"/>
        </w:rPr>
        <w:t xml:space="preserve">to </w:t>
      </w:r>
      <w:r>
        <w:t>open and close the building, during staff retreats, client meetings,</w:t>
      </w:r>
      <w:r>
        <w:rPr>
          <w:spacing w:val="-25"/>
        </w:rPr>
        <w:t xml:space="preserve"> </w:t>
      </w:r>
      <w:r>
        <w:rPr>
          <w:spacing w:val="-3"/>
        </w:rPr>
        <w:t>etc.</w:t>
      </w:r>
      <w:r>
        <w:rPr>
          <w:spacing w:val="-25"/>
        </w:rPr>
        <w:t xml:space="preserve"> </w:t>
      </w:r>
      <w:r>
        <w:t>is</w:t>
      </w:r>
      <w:r>
        <w:rPr>
          <w:spacing w:val="-25"/>
        </w:rPr>
        <w:t xml:space="preserve"> </w:t>
      </w:r>
      <w:r>
        <w:t>not</w:t>
      </w:r>
      <w:r>
        <w:rPr>
          <w:spacing w:val="-24"/>
        </w:rPr>
        <w:t xml:space="preserve"> </w:t>
      </w:r>
      <w:r>
        <w:t>an</w:t>
      </w:r>
      <w:r>
        <w:rPr>
          <w:spacing w:val="-26"/>
        </w:rPr>
        <w:t xml:space="preserve"> </w:t>
      </w:r>
      <w:r>
        <w:t>appropriate</w:t>
      </w:r>
      <w:r>
        <w:rPr>
          <w:spacing w:val="-25"/>
        </w:rPr>
        <w:t xml:space="preserve"> </w:t>
      </w:r>
      <w:r>
        <w:t>use</w:t>
      </w:r>
      <w:r>
        <w:rPr>
          <w:spacing w:val="-26"/>
        </w:rPr>
        <w:t xml:space="preserve"> </w:t>
      </w:r>
      <w:r>
        <w:t>of</w:t>
      </w:r>
      <w:r>
        <w:rPr>
          <w:spacing w:val="-27"/>
        </w:rPr>
        <w:t xml:space="preserve"> </w:t>
      </w:r>
      <w:r>
        <w:t>students.</w:t>
      </w:r>
      <w:r>
        <w:rPr>
          <w:spacing w:val="-24"/>
        </w:rPr>
        <w:t xml:space="preserve"> </w:t>
      </w:r>
      <w:r>
        <w:t>Students,</w:t>
      </w:r>
      <w:r>
        <w:rPr>
          <w:spacing w:val="-25"/>
        </w:rPr>
        <w:t xml:space="preserve"> </w:t>
      </w:r>
      <w:r>
        <w:t>no</w:t>
      </w:r>
      <w:r>
        <w:rPr>
          <w:spacing w:val="-27"/>
        </w:rPr>
        <w:t xml:space="preserve"> </w:t>
      </w:r>
      <w:r>
        <w:t>matter</w:t>
      </w:r>
      <w:r>
        <w:rPr>
          <w:spacing w:val="-26"/>
        </w:rPr>
        <w:t xml:space="preserve"> </w:t>
      </w:r>
      <w:r>
        <w:t>how</w:t>
      </w:r>
      <w:r>
        <w:rPr>
          <w:spacing w:val="-25"/>
        </w:rPr>
        <w:t xml:space="preserve"> </w:t>
      </w:r>
      <w:r>
        <w:t>competent</w:t>
      </w:r>
      <w:r>
        <w:rPr>
          <w:spacing w:val="-27"/>
        </w:rPr>
        <w:t xml:space="preserve"> </w:t>
      </w:r>
      <w:r>
        <w:t>or</w:t>
      </w:r>
      <w:r>
        <w:rPr>
          <w:spacing w:val="-26"/>
        </w:rPr>
        <w:t xml:space="preserve"> </w:t>
      </w:r>
      <w:r>
        <w:t>skilled,</w:t>
      </w:r>
      <w:r>
        <w:rPr>
          <w:spacing w:val="-25"/>
        </w:rPr>
        <w:t xml:space="preserve"> </w:t>
      </w:r>
      <w:r>
        <w:rPr>
          <w:spacing w:val="-3"/>
        </w:rPr>
        <w:t xml:space="preserve">are </w:t>
      </w:r>
      <w:r>
        <w:t>not</w:t>
      </w:r>
      <w:r>
        <w:rPr>
          <w:spacing w:val="-26"/>
        </w:rPr>
        <w:t xml:space="preserve"> </w:t>
      </w:r>
      <w:r>
        <w:t>in</w:t>
      </w:r>
      <w:r>
        <w:rPr>
          <w:spacing w:val="-25"/>
        </w:rPr>
        <w:t xml:space="preserve"> </w:t>
      </w:r>
      <w:r>
        <w:t>position</w:t>
      </w:r>
      <w:r>
        <w:rPr>
          <w:spacing w:val="-25"/>
        </w:rPr>
        <w:t xml:space="preserve"> </w:t>
      </w:r>
      <w:r>
        <w:t>or</w:t>
      </w:r>
      <w:r>
        <w:rPr>
          <w:spacing w:val="-26"/>
        </w:rPr>
        <w:t xml:space="preserve"> </w:t>
      </w:r>
      <w:r>
        <w:t>permitted</w:t>
      </w:r>
      <w:r>
        <w:rPr>
          <w:spacing w:val="-23"/>
        </w:rPr>
        <w:t xml:space="preserve"> </w:t>
      </w:r>
      <w:r>
        <w:t>to</w:t>
      </w:r>
      <w:r>
        <w:rPr>
          <w:spacing w:val="-26"/>
        </w:rPr>
        <w:t xml:space="preserve"> </w:t>
      </w:r>
      <w:r>
        <w:t>take</w:t>
      </w:r>
      <w:r>
        <w:rPr>
          <w:spacing w:val="-27"/>
        </w:rPr>
        <w:t xml:space="preserve"> </w:t>
      </w:r>
      <w:r>
        <w:t>on</w:t>
      </w:r>
      <w:r>
        <w:rPr>
          <w:spacing w:val="-25"/>
        </w:rPr>
        <w:t xml:space="preserve"> </w:t>
      </w:r>
      <w:r>
        <w:t>those</w:t>
      </w:r>
      <w:r>
        <w:rPr>
          <w:spacing w:val="-27"/>
        </w:rPr>
        <w:t xml:space="preserve"> </w:t>
      </w:r>
      <w:r>
        <w:t>types</w:t>
      </w:r>
      <w:r>
        <w:rPr>
          <w:spacing w:val="-25"/>
        </w:rPr>
        <w:t xml:space="preserve"> </w:t>
      </w:r>
      <w:r>
        <w:t>of</w:t>
      </w:r>
      <w:r>
        <w:rPr>
          <w:spacing w:val="-23"/>
        </w:rPr>
        <w:t xml:space="preserve"> </w:t>
      </w:r>
      <w:r>
        <w:t>staff</w:t>
      </w:r>
      <w:r>
        <w:rPr>
          <w:spacing w:val="-27"/>
        </w:rPr>
        <w:t xml:space="preserve"> </w:t>
      </w:r>
      <w:r>
        <w:t>responsibilities.</w:t>
      </w:r>
    </w:p>
    <w:p w14:paraId="58D40851" w14:textId="77777777" w:rsidR="00802C67" w:rsidRDefault="00802C67">
      <w:pPr>
        <w:pStyle w:val="BodyText"/>
        <w:spacing w:before="5"/>
        <w:rPr>
          <w:sz w:val="20"/>
        </w:rPr>
      </w:pPr>
    </w:p>
    <w:p w14:paraId="594FFB25" w14:textId="77777777" w:rsidR="00802C67" w:rsidRDefault="00000000">
      <w:pPr>
        <w:pStyle w:val="BodyText"/>
        <w:spacing w:line="242" w:lineRule="auto"/>
        <w:ind w:left="260" w:right="402"/>
      </w:pPr>
      <w:r>
        <w:t xml:space="preserve">Supervision is expected </w:t>
      </w:r>
      <w:r>
        <w:rPr>
          <w:spacing w:val="-3"/>
        </w:rPr>
        <w:t xml:space="preserve">to </w:t>
      </w:r>
      <w:r>
        <w:t xml:space="preserve">be both administrative and educational in </w:t>
      </w:r>
      <w:r>
        <w:rPr>
          <w:spacing w:val="-3"/>
        </w:rPr>
        <w:t xml:space="preserve">nature. </w:t>
      </w:r>
      <w:r>
        <w:t xml:space="preserve">Administrative supervision includes topics such as a description of policies of the </w:t>
      </w:r>
      <w:r>
        <w:rPr>
          <w:spacing w:val="-4"/>
        </w:rPr>
        <w:t xml:space="preserve">agency, </w:t>
      </w:r>
      <w:r>
        <w:t>assignment of work and coordination of staff efforts. Educationally focused supervision includes an emphasis on theory and helping</w:t>
      </w:r>
      <w:r>
        <w:rPr>
          <w:spacing w:val="-24"/>
        </w:rPr>
        <w:t xml:space="preserve"> </w:t>
      </w:r>
      <w:r>
        <w:t>the</w:t>
      </w:r>
      <w:r>
        <w:rPr>
          <w:spacing w:val="-24"/>
        </w:rPr>
        <w:t xml:space="preserve"> </w:t>
      </w:r>
      <w:r>
        <w:t>student</w:t>
      </w:r>
      <w:r>
        <w:rPr>
          <w:spacing w:val="-22"/>
        </w:rPr>
        <w:t xml:space="preserve"> </w:t>
      </w:r>
      <w:r>
        <w:t>connect</w:t>
      </w:r>
      <w:r>
        <w:rPr>
          <w:spacing w:val="-22"/>
        </w:rPr>
        <w:t xml:space="preserve"> </w:t>
      </w:r>
      <w:r>
        <w:t>agency</w:t>
      </w:r>
      <w:r>
        <w:rPr>
          <w:spacing w:val="-22"/>
        </w:rPr>
        <w:t xml:space="preserve"> </w:t>
      </w:r>
      <w:r>
        <w:t>assignments</w:t>
      </w:r>
      <w:r>
        <w:rPr>
          <w:spacing w:val="-22"/>
        </w:rPr>
        <w:t xml:space="preserve"> </w:t>
      </w:r>
      <w:r>
        <w:rPr>
          <w:spacing w:val="-3"/>
        </w:rPr>
        <w:t>to</w:t>
      </w:r>
      <w:r>
        <w:rPr>
          <w:spacing w:val="-22"/>
        </w:rPr>
        <w:t xml:space="preserve"> </w:t>
      </w:r>
      <w:r>
        <w:t>the</w:t>
      </w:r>
      <w:r>
        <w:rPr>
          <w:spacing w:val="-24"/>
        </w:rPr>
        <w:t xml:space="preserve"> </w:t>
      </w:r>
      <w:r>
        <w:t>educational</w:t>
      </w:r>
      <w:r>
        <w:rPr>
          <w:spacing w:val="-25"/>
        </w:rPr>
        <w:t xml:space="preserve"> </w:t>
      </w:r>
      <w:r>
        <w:t>objectives</w:t>
      </w:r>
      <w:r>
        <w:rPr>
          <w:spacing w:val="-22"/>
        </w:rPr>
        <w:t xml:space="preserve"> </w:t>
      </w:r>
      <w:r>
        <w:t>of</w:t>
      </w:r>
      <w:r>
        <w:rPr>
          <w:spacing w:val="-25"/>
        </w:rPr>
        <w:t xml:space="preserve"> </w:t>
      </w:r>
      <w:r>
        <w:t>the</w:t>
      </w:r>
      <w:r>
        <w:rPr>
          <w:spacing w:val="-26"/>
        </w:rPr>
        <w:t xml:space="preserve"> </w:t>
      </w:r>
      <w:r>
        <w:t>placement</w:t>
      </w:r>
      <w:r>
        <w:rPr>
          <w:spacing w:val="-22"/>
        </w:rPr>
        <w:t xml:space="preserve"> </w:t>
      </w:r>
      <w:r>
        <w:t>and required</w:t>
      </w:r>
      <w:r>
        <w:rPr>
          <w:spacing w:val="-27"/>
        </w:rPr>
        <w:t xml:space="preserve"> </w:t>
      </w:r>
      <w:r>
        <w:t>competencies.</w:t>
      </w:r>
      <w:r>
        <w:rPr>
          <w:spacing w:val="-28"/>
        </w:rPr>
        <w:t xml:space="preserve"> </w:t>
      </w:r>
      <w:r>
        <w:t>In</w:t>
      </w:r>
      <w:r>
        <w:rPr>
          <w:spacing w:val="-27"/>
        </w:rPr>
        <w:t xml:space="preserve"> </w:t>
      </w:r>
      <w:r>
        <w:t>supervision,</w:t>
      </w:r>
      <w:r>
        <w:rPr>
          <w:spacing w:val="-29"/>
        </w:rPr>
        <w:t xml:space="preserve"> </w:t>
      </w:r>
      <w:r>
        <w:t>students</w:t>
      </w:r>
      <w:r>
        <w:rPr>
          <w:spacing w:val="-29"/>
        </w:rPr>
        <w:t xml:space="preserve"> </w:t>
      </w:r>
      <w:r>
        <w:t>engage</w:t>
      </w:r>
      <w:r>
        <w:rPr>
          <w:spacing w:val="-29"/>
        </w:rPr>
        <w:t xml:space="preserve"> </w:t>
      </w:r>
      <w:r>
        <w:t>with</w:t>
      </w:r>
      <w:r>
        <w:rPr>
          <w:spacing w:val="-28"/>
        </w:rPr>
        <w:t xml:space="preserve"> </w:t>
      </w:r>
      <w:r>
        <w:t>knowledge,</w:t>
      </w:r>
      <w:r>
        <w:rPr>
          <w:spacing w:val="-28"/>
        </w:rPr>
        <w:t xml:space="preserve"> </w:t>
      </w:r>
      <w:r>
        <w:rPr>
          <w:spacing w:val="-3"/>
        </w:rPr>
        <w:t>values,</w:t>
      </w:r>
      <w:r>
        <w:rPr>
          <w:spacing w:val="-28"/>
        </w:rPr>
        <w:t xml:space="preserve"> </w:t>
      </w:r>
      <w:r>
        <w:t>skills,</w:t>
      </w:r>
      <w:r>
        <w:rPr>
          <w:spacing w:val="-28"/>
        </w:rPr>
        <w:t xml:space="preserve"> </w:t>
      </w:r>
      <w:r>
        <w:t>and</w:t>
      </w:r>
      <w:r>
        <w:rPr>
          <w:spacing w:val="-29"/>
        </w:rPr>
        <w:t xml:space="preserve"> </w:t>
      </w:r>
      <w:r>
        <w:t xml:space="preserve">cognitive and affective process in mastering the required competencies. The </w:t>
      </w:r>
      <w:r>
        <w:rPr>
          <w:spacing w:val="-3"/>
        </w:rPr>
        <w:t xml:space="preserve">Practicum </w:t>
      </w:r>
      <w:r>
        <w:t>Instructor teaches knowledge</w:t>
      </w:r>
      <w:r>
        <w:rPr>
          <w:spacing w:val="-27"/>
        </w:rPr>
        <w:t xml:space="preserve"> </w:t>
      </w:r>
      <w:r>
        <w:t>and</w:t>
      </w:r>
      <w:r>
        <w:rPr>
          <w:spacing w:val="-26"/>
        </w:rPr>
        <w:t xml:space="preserve"> </w:t>
      </w:r>
      <w:r>
        <w:t>skills,</w:t>
      </w:r>
      <w:r>
        <w:rPr>
          <w:spacing w:val="-25"/>
        </w:rPr>
        <w:t xml:space="preserve"> </w:t>
      </w:r>
      <w:r>
        <w:t>for</w:t>
      </w:r>
      <w:r>
        <w:rPr>
          <w:spacing w:val="-27"/>
        </w:rPr>
        <w:t xml:space="preserve"> </w:t>
      </w:r>
      <w:r>
        <w:t>example,</w:t>
      </w:r>
      <w:r>
        <w:rPr>
          <w:spacing w:val="-28"/>
        </w:rPr>
        <w:t xml:space="preserve"> </w:t>
      </w:r>
      <w:r>
        <w:t>through</w:t>
      </w:r>
      <w:r>
        <w:rPr>
          <w:spacing w:val="-26"/>
        </w:rPr>
        <w:t xml:space="preserve"> </w:t>
      </w:r>
      <w:r>
        <w:t>discussion</w:t>
      </w:r>
      <w:r>
        <w:rPr>
          <w:spacing w:val="-26"/>
        </w:rPr>
        <w:t xml:space="preserve"> </w:t>
      </w:r>
      <w:r>
        <w:t>of</w:t>
      </w:r>
      <w:r>
        <w:rPr>
          <w:spacing w:val="-26"/>
        </w:rPr>
        <w:t xml:space="preserve"> </w:t>
      </w:r>
      <w:r>
        <w:t>applying</w:t>
      </w:r>
      <w:r>
        <w:rPr>
          <w:spacing w:val="-26"/>
        </w:rPr>
        <w:t xml:space="preserve"> </w:t>
      </w:r>
      <w:r>
        <w:t>theoretical</w:t>
      </w:r>
      <w:r>
        <w:rPr>
          <w:spacing w:val="-27"/>
        </w:rPr>
        <w:t xml:space="preserve"> </w:t>
      </w:r>
      <w:r>
        <w:t>frameworks</w:t>
      </w:r>
      <w:r>
        <w:rPr>
          <w:spacing w:val="-26"/>
        </w:rPr>
        <w:t xml:space="preserve"> </w:t>
      </w:r>
      <w:r>
        <w:t>applicable</w:t>
      </w:r>
      <w:r>
        <w:rPr>
          <w:spacing w:val="-27"/>
        </w:rPr>
        <w:t xml:space="preserve"> </w:t>
      </w:r>
      <w:r>
        <w:t xml:space="preserve">to the client population and setting. Supervision sparks use of critical thinking skills and exercise of judgment, through discussion of ethical dilemmas and assessment data. The </w:t>
      </w:r>
      <w:r>
        <w:rPr>
          <w:spacing w:val="-3"/>
        </w:rPr>
        <w:t xml:space="preserve">student’s </w:t>
      </w:r>
      <w:r>
        <w:t>affective processes</w:t>
      </w:r>
      <w:r>
        <w:rPr>
          <w:spacing w:val="-25"/>
        </w:rPr>
        <w:t xml:space="preserve"> </w:t>
      </w:r>
      <w:r>
        <w:t>come</w:t>
      </w:r>
      <w:r>
        <w:rPr>
          <w:spacing w:val="-24"/>
        </w:rPr>
        <w:t xml:space="preserve"> </w:t>
      </w:r>
      <w:r>
        <w:t>into</w:t>
      </w:r>
      <w:r>
        <w:rPr>
          <w:spacing w:val="-22"/>
        </w:rPr>
        <w:t xml:space="preserve"> </w:t>
      </w:r>
      <w:r>
        <w:t>play</w:t>
      </w:r>
      <w:r>
        <w:rPr>
          <w:spacing w:val="-25"/>
        </w:rPr>
        <w:t xml:space="preserve"> </w:t>
      </w:r>
      <w:r>
        <w:t>in</w:t>
      </w:r>
      <w:r>
        <w:rPr>
          <w:spacing w:val="-22"/>
        </w:rPr>
        <w:t xml:space="preserve"> </w:t>
      </w:r>
      <w:r>
        <w:t>supervision</w:t>
      </w:r>
      <w:r>
        <w:rPr>
          <w:spacing w:val="-24"/>
        </w:rPr>
        <w:t xml:space="preserve"> </w:t>
      </w:r>
      <w:r>
        <w:t>as</w:t>
      </w:r>
      <w:r>
        <w:rPr>
          <w:spacing w:val="-23"/>
        </w:rPr>
        <w:t xml:space="preserve"> </w:t>
      </w:r>
      <w:r>
        <w:t>well,</w:t>
      </w:r>
      <w:r>
        <w:rPr>
          <w:spacing w:val="-23"/>
        </w:rPr>
        <w:t xml:space="preserve"> </w:t>
      </w:r>
      <w:r>
        <w:t>through</w:t>
      </w:r>
      <w:r>
        <w:rPr>
          <w:spacing w:val="-22"/>
        </w:rPr>
        <w:t xml:space="preserve"> </w:t>
      </w:r>
      <w:r>
        <w:t>increased</w:t>
      </w:r>
      <w:r>
        <w:rPr>
          <w:spacing w:val="-23"/>
        </w:rPr>
        <w:t xml:space="preserve"> </w:t>
      </w:r>
      <w:r>
        <w:t>self-awareness</w:t>
      </w:r>
      <w:r>
        <w:rPr>
          <w:spacing w:val="-22"/>
        </w:rPr>
        <w:t xml:space="preserve"> </w:t>
      </w:r>
      <w:r>
        <w:t>and</w:t>
      </w:r>
      <w:r>
        <w:rPr>
          <w:spacing w:val="-24"/>
        </w:rPr>
        <w:t xml:space="preserve"> </w:t>
      </w:r>
      <w:r>
        <w:t>self-regulation modeled</w:t>
      </w:r>
      <w:r>
        <w:rPr>
          <w:spacing w:val="-26"/>
        </w:rPr>
        <w:t xml:space="preserve"> </w:t>
      </w:r>
      <w:r>
        <w:t>and</w:t>
      </w:r>
      <w:r>
        <w:rPr>
          <w:spacing w:val="-23"/>
        </w:rPr>
        <w:t xml:space="preserve"> </w:t>
      </w:r>
      <w:r>
        <w:t>encouraged</w:t>
      </w:r>
      <w:r>
        <w:rPr>
          <w:spacing w:val="-25"/>
        </w:rPr>
        <w:t xml:space="preserve"> </w:t>
      </w:r>
      <w:r>
        <w:t>by</w:t>
      </w:r>
      <w:r>
        <w:rPr>
          <w:spacing w:val="-25"/>
        </w:rPr>
        <w:t xml:space="preserve"> </w:t>
      </w:r>
      <w:r>
        <w:t>the</w:t>
      </w:r>
      <w:r>
        <w:rPr>
          <w:spacing w:val="-25"/>
        </w:rPr>
        <w:t xml:space="preserve"> </w:t>
      </w:r>
      <w:r>
        <w:rPr>
          <w:spacing w:val="-3"/>
        </w:rPr>
        <w:t>supervisor.</w:t>
      </w:r>
      <w:r>
        <w:rPr>
          <w:spacing w:val="-24"/>
        </w:rPr>
        <w:t xml:space="preserve"> </w:t>
      </w:r>
      <w:r>
        <w:t>Both</w:t>
      </w:r>
      <w:r>
        <w:rPr>
          <w:spacing w:val="-27"/>
        </w:rPr>
        <w:t xml:space="preserve"> </w:t>
      </w:r>
      <w:r>
        <w:t>types</w:t>
      </w:r>
      <w:r>
        <w:rPr>
          <w:spacing w:val="-25"/>
        </w:rPr>
        <w:t xml:space="preserve"> </w:t>
      </w:r>
      <w:r>
        <w:t>of</w:t>
      </w:r>
      <w:r>
        <w:rPr>
          <w:spacing w:val="-25"/>
        </w:rPr>
        <w:t xml:space="preserve"> </w:t>
      </w:r>
      <w:r>
        <w:t>supervision</w:t>
      </w:r>
      <w:r>
        <w:rPr>
          <w:spacing w:val="-26"/>
        </w:rPr>
        <w:t xml:space="preserve"> </w:t>
      </w:r>
      <w:r>
        <w:t>are</w:t>
      </w:r>
      <w:r>
        <w:rPr>
          <w:spacing w:val="-25"/>
        </w:rPr>
        <w:t xml:space="preserve"> </w:t>
      </w:r>
      <w:r>
        <w:t>important</w:t>
      </w:r>
      <w:r>
        <w:rPr>
          <w:spacing w:val="-25"/>
        </w:rPr>
        <w:t xml:space="preserve"> </w:t>
      </w:r>
      <w:r>
        <w:t>and</w:t>
      </w:r>
      <w:r>
        <w:rPr>
          <w:spacing w:val="-26"/>
        </w:rPr>
        <w:t xml:space="preserve"> </w:t>
      </w:r>
      <w:r>
        <w:t>should</w:t>
      </w:r>
      <w:r>
        <w:rPr>
          <w:spacing w:val="-25"/>
        </w:rPr>
        <w:t xml:space="preserve"> </w:t>
      </w:r>
      <w:r>
        <w:t>be</w:t>
      </w:r>
      <w:r>
        <w:rPr>
          <w:spacing w:val="-25"/>
        </w:rPr>
        <w:t xml:space="preserve"> </w:t>
      </w:r>
      <w:r>
        <w:t>a part</w:t>
      </w:r>
      <w:r>
        <w:rPr>
          <w:spacing w:val="-27"/>
        </w:rPr>
        <w:t xml:space="preserve"> </w:t>
      </w:r>
      <w:r>
        <w:t>of</w:t>
      </w:r>
      <w:r>
        <w:rPr>
          <w:spacing w:val="-25"/>
        </w:rPr>
        <w:t xml:space="preserve"> </w:t>
      </w:r>
      <w:r>
        <w:t>the</w:t>
      </w:r>
      <w:r>
        <w:rPr>
          <w:spacing w:val="-27"/>
        </w:rPr>
        <w:t xml:space="preserve"> </w:t>
      </w:r>
      <w:r>
        <w:t>practicum</w:t>
      </w:r>
      <w:r>
        <w:rPr>
          <w:spacing w:val="-25"/>
        </w:rPr>
        <w:t xml:space="preserve"> </w:t>
      </w:r>
      <w:r>
        <w:t>experience.</w:t>
      </w:r>
    </w:p>
    <w:p w14:paraId="6C628D9C" w14:textId="77777777" w:rsidR="00802C67" w:rsidRDefault="00802C67">
      <w:pPr>
        <w:pStyle w:val="BodyText"/>
        <w:spacing w:before="5"/>
        <w:rPr>
          <w:sz w:val="20"/>
        </w:rPr>
      </w:pPr>
    </w:p>
    <w:p w14:paraId="1BDF8B57" w14:textId="77777777" w:rsidR="00802C67" w:rsidRDefault="00000000">
      <w:pPr>
        <w:pStyle w:val="BodyText"/>
        <w:spacing w:line="242" w:lineRule="auto"/>
        <w:ind w:left="260" w:right="422"/>
      </w:pPr>
      <w:r>
        <w:t>Students</w:t>
      </w:r>
      <w:r>
        <w:rPr>
          <w:spacing w:val="-26"/>
        </w:rPr>
        <w:t xml:space="preserve"> </w:t>
      </w:r>
      <w:r>
        <w:t>are</w:t>
      </w:r>
      <w:r>
        <w:rPr>
          <w:spacing w:val="-26"/>
        </w:rPr>
        <w:t xml:space="preserve"> </w:t>
      </w:r>
      <w:r>
        <w:t>expected</w:t>
      </w:r>
      <w:r>
        <w:rPr>
          <w:spacing w:val="-24"/>
        </w:rPr>
        <w:t xml:space="preserve"> </w:t>
      </w:r>
      <w:r>
        <w:t>to</w:t>
      </w:r>
      <w:r>
        <w:rPr>
          <w:spacing w:val="-26"/>
        </w:rPr>
        <w:t xml:space="preserve"> </w:t>
      </w:r>
      <w:r>
        <w:t>play</w:t>
      </w:r>
      <w:r>
        <w:rPr>
          <w:spacing w:val="-26"/>
        </w:rPr>
        <w:t xml:space="preserve"> </w:t>
      </w:r>
      <w:r>
        <w:t>an</w:t>
      </w:r>
      <w:r>
        <w:rPr>
          <w:spacing w:val="-26"/>
        </w:rPr>
        <w:t xml:space="preserve"> </w:t>
      </w:r>
      <w:r>
        <w:t>active</w:t>
      </w:r>
      <w:r>
        <w:rPr>
          <w:spacing w:val="-28"/>
        </w:rPr>
        <w:t xml:space="preserve"> </w:t>
      </w:r>
      <w:r>
        <w:t>role</w:t>
      </w:r>
      <w:r>
        <w:rPr>
          <w:spacing w:val="-26"/>
        </w:rPr>
        <w:t xml:space="preserve"> </w:t>
      </w:r>
      <w:r>
        <w:t>in</w:t>
      </w:r>
      <w:r>
        <w:rPr>
          <w:spacing w:val="-24"/>
        </w:rPr>
        <w:t xml:space="preserve"> </w:t>
      </w:r>
      <w:r>
        <w:t>supervision.</w:t>
      </w:r>
      <w:r>
        <w:rPr>
          <w:spacing w:val="-25"/>
        </w:rPr>
        <w:t xml:space="preserve"> </w:t>
      </w:r>
      <w:r>
        <w:t>This</w:t>
      </w:r>
      <w:r>
        <w:rPr>
          <w:spacing w:val="-26"/>
        </w:rPr>
        <w:t xml:space="preserve"> </w:t>
      </w:r>
      <w:r>
        <w:t>includes</w:t>
      </w:r>
      <w:r>
        <w:rPr>
          <w:spacing w:val="-25"/>
        </w:rPr>
        <w:t xml:space="preserve"> </w:t>
      </w:r>
      <w:r>
        <w:t>being</w:t>
      </w:r>
      <w:r>
        <w:rPr>
          <w:spacing w:val="-26"/>
        </w:rPr>
        <w:t xml:space="preserve"> </w:t>
      </w:r>
      <w:r>
        <w:t>prepared</w:t>
      </w:r>
      <w:r>
        <w:rPr>
          <w:spacing w:val="-26"/>
        </w:rPr>
        <w:t xml:space="preserve"> </w:t>
      </w:r>
      <w:r>
        <w:t>and</w:t>
      </w:r>
      <w:r>
        <w:rPr>
          <w:spacing w:val="-26"/>
        </w:rPr>
        <w:t xml:space="preserve"> </w:t>
      </w:r>
      <w:r>
        <w:t>on</w:t>
      </w:r>
      <w:r>
        <w:rPr>
          <w:spacing w:val="-26"/>
        </w:rPr>
        <w:t xml:space="preserve"> </w:t>
      </w:r>
      <w:r>
        <w:t>time for</w:t>
      </w:r>
      <w:r>
        <w:rPr>
          <w:spacing w:val="-24"/>
        </w:rPr>
        <w:t xml:space="preserve"> </w:t>
      </w:r>
      <w:r>
        <w:t>the</w:t>
      </w:r>
      <w:r>
        <w:rPr>
          <w:spacing w:val="-22"/>
        </w:rPr>
        <w:t xml:space="preserve"> </w:t>
      </w:r>
      <w:r>
        <w:t>supervisory</w:t>
      </w:r>
      <w:r>
        <w:rPr>
          <w:spacing w:val="-23"/>
        </w:rPr>
        <w:t xml:space="preserve"> </w:t>
      </w:r>
      <w:r>
        <w:t>session.</w:t>
      </w:r>
      <w:r>
        <w:rPr>
          <w:spacing w:val="-22"/>
        </w:rPr>
        <w:t xml:space="preserve"> </w:t>
      </w:r>
      <w:r>
        <w:t>Although</w:t>
      </w:r>
      <w:r>
        <w:rPr>
          <w:spacing w:val="-24"/>
        </w:rPr>
        <w:t xml:space="preserve"> </w:t>
      </w:r>
      <w:r>
        <w:t>the</w:t>
      </w:r>
      <w:r>
        <w:rPr>
          <w:spacing w:val="-22"/>
        </w:rPr>
        <w:t xml:space="preserve"> </w:t>
      </w:r>
      <w:r>
        <w:t>Practicum</w:t>
      </w:r>
      <w:r>
        <w:rPr>
          <w:spacing w:val="-25"/>
        </w:rPr>
        <w:t xml:space="preserve"> </w:t>
      </w:r>
      <w:r>
        <w:t>Instructor</w:t>
      </w:r>
      <w:r>
        <w:rPr>
          <w:spacing w:val="-23"/>
        </w:rPr>
        <w:t xml:space="preserve"> </w:t>
      </w:r>
      <w:r>
        <w:t>will</w:t>
      </w:r>
      <w:r>
        <w:rPr>
          <w:spacing w:val="-24"/>
        </w:rPr>
        <w:t xml:space="preserve"> </w:t>
      </w:r>
      <w:r>
        <w:t>have</w:t>
      </w:r>
      <w:r>
        <w:rPr>
          <w:spacing w:val="-22"/>
        </w:rPr>
        <w:t xml:space="preserve"> </w:t>
      </w:r>
      <w:r>
        <w:rPr>
          <w:spacing w:val="-2"/>
        </w:rPr>
        <w:t>topics</w:t>
      </w:r>
      <w:r>
        <w:rPr>
          <w:spacing w:val="-21"/>
        </w:rPr>
        <w:t xml:space="preserve"> </w:t>
      </w:r>
      <w:r>
        <w:t>selected</w:t>
      </w:r>
      <w:r>
        <w:rPr>
          <w:spacing w:val="-20"/>
        </w:rPr>
        <w:t xml:space="preserve"> </w:t>
      </w:r>
      <w:r>
        <w:t>for</w:t>
      </w:r>
      <w:r>
        <w:rPr>
          <w:spacing w:val="-23"/>
        </w:rPr>
        <w:t xml:space="preserve"> </w:t>
      </w:r>
      <w:r>
        <w:t>discussion, the</w:t>
      </w:r>
      <w:r>
        <w:rPr>
          <w:spacing w:val="-26"/>
        </w:rPr>
        <w:t xml:space="preserve"> </w:t>
      </w:r>
      <w:r>
        <w:t>expectation</w:t>
      </w:r>
      <w:r>
        <w:rPr>
          <w:spacing w:val="-23"/>
        </w:rPr>
        <w:t xml:space="preserve"> </w:t>
      </w:r>
      <w:r>
        <w:t>is</w:t>
      </w:r>
      <w:r>
        <w:rPr>
          <w:spacing w:val="-23"/>
        </w:rPr>
        <w:t xml:space="preserve"> </w:t>
      </w:r>
      <w:r>
        <w:t>that</w:t>
      </w:r>
      <w:r>
        <w:rPr>
          <w:spacing w:val="-26"/>
        </w:rPr>
        <w:t xml:space="preserve"> </w:t>
      </w:r>
      <w:r>
        <w:t>students</w:t>
      </w:r>
      <w:r>
        <w:rPr>
          <w:spacing w:val="-23"/>
        </w:rPr>
        <w:t xml:space="preserve"> </w:t>
      </w:r>
      <w:r>
        <w:t>will</w:t>
      </w:r>
      <w:r>
        <w:rPr>
          <w:spacing w:val="-26"/>
        </w:rPr>
        <w:t xml:space="preserve"> </w:t>
      </w:r>
      <w:r>
        <w:t>also</w:t>
      </w:r>
      <w:r>
        <w:rPr>
          <w:spacing w:val="-25"/>
        </w:rPr>
        <w:t xml:space="preserve"> </w:t>
      </w:r>
      <w:r>
        <w:t>have</w:t>
      </w:r>
      <w:r>
        <w:rPr>
          <w:spacing w:val="-27"/>
        </w:rPr>
        <w:t xml:space="preserve"> </w:t>
      </w:r>
      <w:r>
        <w:t>any</w:t>
      </w:r>
      <w:r>
        <w:rPr>
          <w:spacing w:val="-25"/>
        </w:rPr>
        <w:t xml:space="preserve"> </w:t>
      </w:r>
      <w:r>
        <w:t>topics</w:t>
      </w:r>
      <w:r>
        <w:rPr>
          <w:spacing w:val="-23"/>
        </w:rPr>
        <w:t xml:space="preserve"> </w:t>
      </w:r>
      <w:r>
        <w:t>identiﬁed</w:t>
      </w:r>
      <w:r>
        <w:rPr>
          <w:spacing w:val="-23"/>
        </w:rPr>
        <w:t xml:space="preserve"> </w:t>
      </w:r>
      <w:r>
        <w:t>that</w:t>
      </w:r>
      <w:r>
        <w:rPr>
          <w:spacing w:val="-26"/>
        </w:rPr>
        <w:t xml:space="preserve"> </w:t>
      </w:r>
      <w:r>
        <w:t>need</w:t>
      </w:r>
      <w:r>
        <w:rPr>
          <w:spacing w:val="-26"/>
        </w:rPr>
        <w:t xml:space="preserve"> </w:t>
      </w:r>
      <w:r>
        <w:t>to</w:t>
      </w:r>
      <w:r>
        <w:rPr>
          <w:spacing w:val="-23"/>
        </w:rPr>
        <w:t xml:space="preserve"> </w:t>
      </w:r>
      <w:r>
        <w:t>be</w:t>
      </w:r>
      <w:r>
        <w:rPr>
          <w:spacing w:val="-25"/>
        </w:rPr>
        <w:t xml:space="preserve"> </w:t>
      </w:r>
      <w:r>
        <w:t>covered.</w:t>
      </w:r>
      <w:r>
        <w:rPr>
          <w:spacing w:val="-24"/>
        </w:rPr>
        <w:t xml:space="preserve"> </w:t>
      </w:r>
      <w:r>
        <w:t>One</w:t>
      </w:r>
      <w:r>
        <w:rPr>
          <w:spacing w:val="-27"/>
        </w:rPr>
        <w:t xml:space="preserve"> </w:t>
      </w:r>
      <w:r>
        <w:t>of</w:t>
      </w:r>
      <w:r>
        <w:rPr>
          <w:spacing w:val="-26"/>
        </w:rPr>
        <w:t xml:space="preserve"> </w:t>
      </w:r>
      <w:r>
        <w:t>the</w:t>
      </w:r>
    </w:p>
    <w:p w14:paraId="69F15135" w14:textId="77777777" w:rsidR="00802C67" w:rsidRDefault="00802C67">
      <w:pPr>
        <w:spacing w:line="242" w:lineRule="auto"/>
        <w:sectPr w:rsidR="00802C67">
          <w:pgSz w:w="12240" w:h="15840"/>
          <w:pgMar w:top="1360" w:right="980" w:bottom="1240" w:left="920" w:header="0" w:footer="1055" w:gutter="0"/>
          <w:cols w:space="720"/>
        </w:sectPr>
      </w:pPr>
    </w:p>
    <w:p w14:paraId="69C55ED4" w14:textId="77777777" w:rsidR="00802C67" w:rsidRDefault="00000000">
      <w:pPr>
        <w:pStyle w:val="BodyText"/>
        <w:spacing w:before="66"/>
        <w:ind w:left="260"/>
      </w:pPr>
      <w:r>
        <w:lastRenderedPageBreak/>
        <w:t>most important areas for growth during Practicum is the student’s understanding of the need for a</w:t>
      </w:r>
    </w:p>
    <w:p w14:paraId="53D3DF87" w14:textId="77777777" w:rsidR="00802C67" w:rsidRDefault="00000000">
      <w:pPr>
        <w:pStyle w:val="BodyText"/>
        <w:spacing w:before="3"/>
        <w:ind w:left="260"/>
      </w:pPr>
      <w:r>
        <w:t>commitment to life-long learning and self-evaluation as a beginning practitioner.</w:t>
      </w:r>
    </w:p>
    <w:p w14:paraId="02332932" w14:textId="77777777" w:rsidR="00802C67" w:rsidRDefault="00802C67">
      <w:pPr>
        <w:pStyle w:val="BodyText"/>
        <w:spacing w:before="2"/>
        <w:rPr>
          <w:sz w:val="20"/>
        </w:rPr>
      </w:pPr>
    </w:p>
    <w:p w14:paraId="7FC00CE5" w14:textId="77777777" w:rsidR="00802C67" w:rsidRDefault="00000000">
      <w:pPr>
        <w:pStyle w:val="BodyText"/>
        <w:spacing w:line="242" w:lineRule="auto"/>
        <w:ind w:left="260" w:right="580"/>
      </w:pPr>
      <w:r>
        <w:t>Learning</w:t>
      </w:r>
      <w:r>
        <w:rPr>
          <w:spacing w:val="-29"/>
        </w:rPr>
        <w:t xml:space="preserve"> </w:t>
      </w:r>
      <w:r>
        <w:t>how</w:t>
      </w:r>
      <w:r>
        <w:rPr>
          <w:spacing w:val="-28"/>
        </w:rPr>
        <w:t xml:space="preserve"> </w:t>
      </w:r>
      <w:r>
        <w:rPr>
          <w:spacing w:val="-3"/>
        </w:rPr>
        <w:t>to</w:t>
      </w:r>
      <w:r>
        <w:rPr>
          <w:spacing w:val="-28"/>
        </w:rPr>
        <w:t xml:space="preserve"> </w:t>
      </w:r>
      <w:r>
        <w:t>prepare</w:t>
      </w:r>
      <w:r>
        <w:rPr>
          <w:spacing w:val="-29"/>
        </w:rPr>
        <w:t xml:space="preserve"> </w:t>
      </w:r>
      <w:r>
        <w:t>for</w:t>
      </w:r>
      <w:r>
        <w:rPr>
          <w:spacing w:val="-27"/>
        </w:rPr>
        <w:t xml:space="preserve"> </w:t>
      </w:r>
      <w:r>
        <w:t>and</w:t>
      </w:r>
      <w:r>
        <w:rPr>
          <w:spacing w:val="-26"/>
        </w:rPr>
        <w:t xml:space="preserve"> </w:t>
      </w:r>
      <w:r>
        <w:t>use</w:t>
      </w:r>
      <w:r>
        <w:rPr>
          <w:spacing w:val="-29"/>
        </w:rPr>
        <w:t xml:space="preserve"> </w:t>
      </w:r>
      <w:r>
        <w:t>supervision</w:t>
      </w:r>
      <w:r>
        <w:rPr>
          <w:spacing w:val="-27"/>
        </w:rPr>
        <w:t xml:space="preserve"> </w:t>
      </w:r>
      <w:r>
        <w:t>may</w:t>
      </w:r>
      <w:r>
        <w:rPr>
          <w:spacing w:val="-28"/>
        </w:rPr>
        <w:t xml:space="preserve"> </w:t>
      </w:r>
      <w:r>
        <w:t>be</w:t>
      </w:r>
      <w:r>
        <w:rPr>
          <w:spacing w:val="-29"/>
        </w:rPr>
        <w:t xml:space="preserve"> </w:t>
      </w:r>
      <w:r>
        <w:t>a</w:t>
      </w:r>
      <w:r>
        <w:rPr>
          <w:spacing w:val="-29"/>
        </w:rPr>
        <w:t xml:space="preserve"> </w:t>
      </w:r>
      <w:r>
        <w:t>new</w:t>
      </w:r>
      <w:r>
        <w:rPr>
          <w:spacing w:val="-28"/>
        </w:rPr>
        <w:t xml:space="preserve"> </w:t>
      </w:r>
      <w:r>
        <w:t>experience</w:t>
      </w:r>
      <w:r>
        <w:rPr>
          <w:spacing w:val="-29"/>
        </w:rPr>
        <w:t xml:space="preserve"> </w:t>
      </w:r>
      <w:r>
        <w:rPr>
          <w:spacing w:val="-3"/>
        </w:rPr>
        <w:t>for</w:t>
      </w:r>
      <w:r>
        <w:rPr>
          <w:spacing w:val="-26"/>
        </w:rPr>
        <w:t xml:space="preserve"> </w:t>
      </w:r>
      <w:r>
        <w:t>students.</w:t>
      </w:r>
      <w:r>
        <w:rPr>
          <w:spacing w:val="-28"/>
        </w:rPr>
        <w:t xml:space="preserve"> </w:t>
      </w:r>
      <w:r>
        <w:t>Planning</w:t>
      </w:r>
      <w:r>
        <w:rPr>
          <w:spacing w:val="-27"/>
        </w:rPr>
        <w:t xml:space="preserve"> </w:t>
      </w:r>
      <w:r>
        <w:t xml:space="preserve">is very important in making productive use of supervision. Students are encouraged to </w:t>
      </w:r>
      <w:r>
        <w:rPr>
          <w:spacing w:val="-3"/>
        </w:rPr>
        <w:t xml:space="preserve">keep </w:t>
      </w:r>
      <w:r>
        <w:t>lists throughout</w:t>
      </w:r>
      <w:r>
        <w:rPr>
          <w:spacing w:val="-24"/>
        </w:rPr>
        <w:t xml:space="preserve"> </w:t>
      </w:r>
      <w:r>
        <w:t>the</w:t>
      </w:r>
      <w:r>
        <w:rPr>
          <w:spacing w:val="-25"/>
        </w:rPr>
        <w:t xml:space="preserve"> </w:t>
      </w:r>
      <w:r>
        <w:t>week</w:t>
      </w:r>
      <w:r>
        <w:rPr>
          <w:spacing w:val="-24"/>
        </w:rPr>
        <w:t xml:space="preserve"> </w:t>
      </w:r>
      <w:r>
        <w:t>of</w:t>
      </w:r>
      <w:r>
        <w:rPr>
          <w:spacing w:val="-23"/>
        </w:rPr>
        <w:t xml:space="preserve"> </w:t>
      </w:r>
      <w:r>
        <w:t>issues</w:t>
      </w:r>
      <w:r>
        <w:rPr>
          <w:spacing w:val="-24"/>
        </w:rPr>
        <w:t xml:space="preserve"> </w:t>
      </w:r>
      <w:r>
        <w:t>to</w:t>
      </w:r>
      <w:r>
        <w:rPr>
          <w:spacing w:val="-25"/>
        </w:rPr>
        <w:t xml:space="preserve"> </w:t>
      </w:r>
      <w:r>
        <w:t>be</w:t>
      </w:r>
      <w:r>
        <w:rPr>
          <w:spacing w:val="-28"/>
        </w:rPr>
        <w:t xml:space="preserve"> </w:t>
      </w:r>
      <w:r>
        <w:t>discussed.</w:t>
      </w:r>
      <w:r>
        <w:rPr>
          <w:spacing w:val="-27"/>
        </w:rPr>
        <w:t xml:space="preserve"> </w:t>
      </w:r>
      <w:r>
        <w:t>Another</w:t>
      </w:r>
      <w:r>
        <w:rPr>
          <w:spacing w:val="-26"/>
        </w:rPr>
        <w:t xml:space="preserve"> </w:t>
      </w:r>
      <w:r>
        <w:t>tool</w:t>
      </w:r>
      <w:r>
        <w:rPr>
          <w:spacing w:val="-27"/>
        </w:rPr>
        <w:t xml:space="preserve"> </w:t>
      </w:r>
      <w:r>
        <w:t>for</w:t>
      </w:r>
      <w:r>
        <w:rPr>
          <w:spacing w:val="-26"/>
        </w:rPr>
        <w:t xml:space="preserve"> </w:t>
      </w:r>
      <w:r>
        <w:t>supervisory</w:t>
      </w:r>
      <w:r>
        <w:rPr>
          <w:spacing w:val="-26"/>
        </w:rPr>
        <w:t xml:space="preserve"> </w:t>
      </w:r>
      <w:r>
        <w:t>sessions</w:t>
      </w:r>
      <w:r>
        <w:rPr>
          <w:spacing w:val="-23"/>
        </w:rPr>
        <w:t xml:space="preserve"> </w:t>
      </w:r>
      <w:r>
        <w:t>is</w:t>
      </w:r>
      <w:r>
        <w:rPr>
          <w:spacing w:val="-25"/>
        </w:rPr>
        <w:t xml:space="preserve"> </w:t>
      </w:r>
      <w:r>
        <w:t>the</w:t>
      </w:r>
      <w:r>
        <w:rPr>
          <w:spacing w:val="-26"/>
        </w:rPr>
        <w:t xml:space="preserve"> </w:t>
      </w:r>
      <w:r>
        <w:t>learning contract.</w:t>
      </w:r>
      <w:r>
        <w:rPr>
          <w:spacing w:val="-26"/>
        </w:rPr>
        <w:t xml:space="preserve"> </w:t>
      </w:r>
      <w:r>
        <w:t>The</w:t>
      </w:r>
      <w:r>
        <w:rPr>
          <w:spacing w:val="-26"/>
        </w:rPr>
        <w:t xml:space="preserve"> </w:t>
      </w:r>
      <w:r>
        <w:t>goals</w:t>
      </w:r>
      <w:r>
        <w:rPr>
          <w:spacing w:val="-24"/>
        </w:rPr>
        <w:t xml:space="preserve"> </w:t>
      </w:r>
      <w:r>
        <w:t>stated</w:t>
      </w:r>
      <w:r>
        <w:rPr>
          <w:spacing w:val="-26"/>
        </w:rPr>
        <w:t xml:space="preserve"> </w:t>
      </w:r>
      <w:r>
        <w:t>in</w:t>
      </w:r>
      <w:r>
        <w:rPr>
          <w:spacing w:val="-26"/>
        </w:rPr>
        <w:t xml:space="preserve"> </w:t>
      </w:r>
      <w:r>
        <w:t>the</w:t>
      </w:r>
      <w:r>
        <w:rPr>
          <w:spacing w:val="-25"/>
        </w:rPr>
        <w:t xml:space="preserve"> </w:t>
      </w:r>
      <w:r>
        <w:t>contract</w:t>
      </w:r>
      <w:r>
        <w:rPr>
          <w:spacing w:val="-24"/>
        </w:rPr>
        <w:t xml:space="preserve"> </w:t>
      </w:r>
      <w:r>
        <w:t>may</w:t>
      </w:r>
      <w:r>
        <w:rPr>
          <w:spacing w:val="-26"/>
        </w:rPr>
        <w:t xml:space="preserve"> </w:t>
      </w:r>
      <w:r>
        <w:t>be</w:t>
      </w:r>
      <w:r>
        <w:rPr>
          <w:spacing w:val="-26"/>
        </w:rPr>
        <w:t xml:space="preserve"> </w:t>
      </w:r>
      <w:r>
        <w:t>used</w:t>
      </w:r>
      <w:r>
        <w:rPr>
          <w:spacing w:val="-24"/>
        </w:rPr>
        <w:t xml:space="preserve"> </w:t>
      </w:r>
      <w:r>
        <w:t>as</w:t>
      </w:r>
      <w:r>
        <w:rPr>
          <w:spacing w:val="-25"/>
        </w:rPr>
        <w:t xml:space="preserve"> </w:t>
      </w:r>
      <w:r>
        <w:t>a</w:t>
      </w:r>
      <w:r>
        <w:rPr>
          <w:spacing w:val="-27"/>
        </w:rPr>
        <w:t xml:space="preserve"> </w:t>
      </w:r>
      <w:r>
        <w:t>guide</w:t>
      </w:r>
      <w:r>
        <w:rPr>
          <w:spacing w:val="-26"/>
        </w:rPr>
        <w:t xml:space="preserve"> </w:t>
      </w:r>
      <w:r>
        <w:t>for</w:t>
      </w:r>
      <w:r>
        <w:rPr>
          <w:spacing w:val="-27"/>
        </w:rPr>
        <w:t xml:space="preserve"> </w:t>
      </w:r>
      <w:r>
        <w:t>the</w:t>
      </w:r>
      <w:r>
        <w:rPr>
          <w:spacing w:val="-26"/>
        </w:rPr>
        <w:t xml:space="preserve"> </w:t>
      </w:r>
      <w:r>
        <w:t>supervisory</w:t>
      </w:r>
      <w:r>
        <w:rPr>
          <w:spacing w:val="-24"/>
        </w:rPr>
        <w:t xml:space="preserve"> </w:t>
      </w:r>
      <w:r>
        <w:t>session.</w:t>
      </w:r>
    </w:p>
    <w:p w14:paraId="05BBB412" w14:textId="77777777" w:rsidR="00802C67" w:rsidRDefault="00802C67">
      <w:pPr>
        <w:pStyle w:val="BodyText"/>
        <w:rPr>
          <w:sz w:val="23"/>
        </w:rPr>
      </w:pPr>
    </w:p>
    <w:p w14:paraId="0CF7B8C9" w14:textId="77777777" w:rsidR="00802C67" w:rsidRDefault="00000000">
      <w:pPr>
        <w:pStyle w:val="BodyText"/>
        <w:ind w:left="260"/>
      </w:pPr>
      <w:r>
        <w:t>Other ways to use supervision productively include:</w:t>
      </w:r>
    </w:p>
    <w:p w14:paraId="1678AADF" w14:textId="77777777" w:rsidR="00802C67" w:rsidRDefault="00802C67">
      <w:pPr>
        <w:pStyle w:val="BodyText"/>
        <w:spacing w:before="2"/>
        <w:rPr>
          <w:sz w:val="23"/>
        </w:rPr>
      </w:pPr>
    </w:p>
    <w:p w14:paraId="2E3FFB2A" w14:textId="77777777" w:rsidR="00802C67" w:rsidRDefault="00000000">
      <w:pPr>
        <w:pStyle w:val="ListParagraph"/>
        <w:numPr>
          <w:ilvl w:val="1"/>
          <w:numId w:val="21"/>
        </w:numPr>
        <w:tabs>
          <w:tab w:val="left" w:pos="1241"/>
        </w:tabs>
        <w:spacing w:before="0"/>
        <w:ind w:hanging="361"/>
      </w:pPr>
      <w:r>
        <w:t>Using</w:t>
      </w:r>
      <w:r>
        <w:rPr>
          <w:spacing w:val="-25"/>
        </w:rPr>
        <w:t xml:space="preserve"> </w:t>
      </w:r>
      <w:r>
        <w:t>supervision</w:t>
      </w:r>
      <w:r>
        <w:rPr>
          <w:spacing w:val="-22"/>
        </w:rPr>
        <w:t xml:space="preserve"> </w:t>
      </w:r>
      <w:r>
        <w:t>to</w:t>
      </w:r>
      <w:r>
        <w:rPr>
          <w:spacing w:val="-26"/>
        </w:rPr>
        <w:t xml:space="preserve"> </w:t>
      </w:r>
      <w:r>
        <w:t>identify</w:t>
      </w:r>
      <w:r>
        <w:rPr>
          <w:spacing w:val="-22"/>
        </w:rPr>
        <w:t xml:space="preserve"> </w:t>
      </w:r>
      <w:r>
        <w:t>strengths</w:t>
      </w:r>
      <w:r>
        <w:rPr>
          <w:spacing w:val="-23"/>
        </w:rPr>
        <w:t xml:space="preserve"> </w:t>
      </w:r>
      <w:r>
        <w:t>as</w:t>
      </w:r>
      <w:r>
        <w:rPr>
          <w:spacing w:val="-22"/>
        </w:rPr>
        <w:t xml:space="preserve"> </w:t>
      </w:r>
      <w:r>
        <w:rPr>
          <w:spacing w:val="-3"/>
        </w:rPr>
        <w:t>well</w:t>
      </w:r>
      <w:r>
        <w:rPr>
          <w:spacing w:val="-23"/>
        </w:rPr>
        <w:t xml:space="preserve"> </w:t>
      </w:r>
      <w:r>
        <w:t>as</w:t>
      </w:r>
      <w:r>
        <w:rPr>
          <w:spacing w:val="-23"/>
        </w:rPr>
        <w:t xml:space="preserve"> </w:t>
      </w:r>
      <w:r>
        <w:rPr>
          <w:spacing w:val="-3"/>
        </w:rPr>
        <w:t>gaps</w:t>
      </w:r>
      <w:r>
        <w:rPr>
          <w:spacing w:val="-24"/>
        </w:rPr>
        <w:t xml:space="preserve"> </w:t>
      </w:r>
      <w:r>
        <w:t>related</w:t>
      </w:r>
      <w:r>
        <w:rPr>
          <w:spacing w:val="-23"/>
        </w:rPr>
        <w:t xml:space="preserve"> </w:t>
      </w:r>
      <w:r>
        <w:t>to</w:t>
      </w:r>
      <w:r>
        <w:rPr>
          <w:spacing w:val="-24"/>
        </w:rPr>
        <w:t xml:space="preserve"> </w:t>
      </w:r>
      <w:r>
        <w:t>the</w:t>
      </w:r>
      <w:r>
        <w:rPr>
          <w:spacing w:val="-25"/>
        </w:rPr>
        <w:t xml:space="preserve"> </w:t>
      </w:r>
      <w:r>
        <w:t>competencies</w:t>
      </w:r>
    </w:p>
    <w:p w14:paraId="67933F0A" w14:textId="77777777" w:rsidR="00802C67" w:rsidRDefault="00000000">
      <w:pPr>
        <w:pStyle w:val="ListParagraph"/>
        <w:numPr>
          <w:ilvl w:val="1"/>
          <w:numId w:val="21"/>
        </w:numPr>
        <w:tabs>
          <w:tab w:val="left" w:pos="1241"/>
        </w:tabs>
        <w:ind w:hanging="361"/>
      </w:pPr>
      <w:r>
        <w:rPr>
          <w:w w:val="105"/>
        </w:rPr>
        <w:t>Discussing process</w:t>
      </w:r>
      <w:r>
        <w:rPr>
          <w:spacing w:val="-59"/>
          <w:w w:val="105"/>
        </w:rPr>
        <w:t xml:space="preserve"> </w:t>
      </w:r>
      <w:r>
        <w:rPr>
          <w:w w:val="105"/>
        </w:rPr>
        <w:t>recordings</w:t>
      </w:r>
    </w:p>
    <w:p w14:paraId="16E65919" w14:textId="77777777" w:rsidR="00802C67" w:rsidRDefault="00000000">
      <w:pPr>
        <w:pStyle w:val="ListParagraph"/>
        <w:numPr>
          <w:ilvl w:val="1"/>
          <w:numId w:val="21"/>
        </w:numPr>
        <w:tabs>
          <w:tab w:val="left" w:pos="1241"/>
        </w:tabs>
        <w:ind w:hanging="361"/>
      </w:pPr>
      <w:r>
        <w:t>Reﬂecting</w:t>
      </w:r>
      <w:r>
        <w:rPr>
          <w:spacing w:val="-25"/>
        </w:rPr>
        <w:t xml:space="preserve"> </w:t>
      </w:r>
      <w:r>
        <w:t>on</w:t>
      </w:r>
      <w:r>
        <w:rPr>
          <w:spacing w:val="-24"/>
        </w:rPr>
        <w:t xml:space="preserve"> </w:t>
      </w:r>
      <w:r>
        <w:t>the</w:t>
      </w:r>
      <w:r>
        <w:rPr>
          <w:spacing w:val="-26"/>
        </w:rPr>
        <w:t xml:space="preserve"> </w:t>
      </w:r>
      <w:r>
        <w:t>dimensions</w:t>
      </w:r>
      <w:r>
        <w:rPr>
          <w:spacing w:val="-25"/>
        </w:rPr>
        <w:t xml:space="preserve"> </w:t>
      </w:r>
      <w:r>
        <w:t>of</w:t>
      </w:r>
      <w:r>
        <w:rPr>
          <w:spacing w:val="-23"/>
        </w:rPr>
        <w:t xml:space="preserve"> </w:t>
      </w:r>
      <w:r>
        <w:t>knowledge,</w:t>
      </w:r>
      <w:r>
        <w:rPr>
          <w:spacing w:val="-23"/>
        </w:rPr>
        <w:t xml:space="preserve"> </w:t>
      </w:r>
      <w:r>
        <w:t>values,</w:t>
      </w:r>
      <w:r>
        <w:rPr>
          <w:spacing w:val="-23"/>
        </w:rPr>
        <w:t xml:space="preserve"> </w:t>
      </w:r>
      <w:r>
        <w:t>skills,</w:t>
      </w:r>
      <w:r>
        <w:rPr>
          <w:spacing w:val="-23"/>
        </w:rPr>
        <w:t xml:space="preserve"> </w:t>
      </w:r>
      <w:r>
        <w:t>cognitive,</w:t>
      </w:r>
      <w:r>
        <w:rPr>
          <w:spacing w:val="-27"/>
        </w:rPr>
        <w:t xml:space="preserve"> </w:t>
      </w:r>
      <w:r>
        <w:t>and</w:t>
      </w:r>
      <w:r>
        <w:rPr>
          <w:spacing w:val="-24"/>
        </w:rPr>
        <w:t xml:space="preserve"> </w:t>
      </w:r>
      <w:r>
        <w:t>affective</w:t>
      </w:r>
      <w:r>
        <w:rPr>
          <w:spacing w:val="-24"/>
        </w:rPr>
        <w:t xml:space="preserve"> </w:t>
      </w:r>
      <w:r>
        <w:rPr>
          <w:spacing w:val="-3"/>
        </w:rPr>
        <w:t>processes</w:t>
      </w:r>
    </w:p>
    <w:p w14:paraId="1DF4CE3B" w14:textId="77777777" w:rsidR="00802C67" w:rsidRDefault="00000000">
      <w:pPr>
        <w:pStyle w:val="ListParagraph"/>
        <w:numPr>
          <w:ilvl w:val="1"/>
          <w:numId w:val="21"/>
        </w:numPr>
        <w:tabs>
          <w:tab w:val="left" w:pos="1240"/>
        </w:tabs>
        <w:ind w:left="1239" w:hanging="361"/>
      </w:pPr>
      <w:r>
        <w:t>Requesting</w:t>
      </w:r>
      <w:r>
        <w:rPr>
          <w:spacing w:val="-25"/>
        </w:rPr>
        <w:t xml:space="preserve"> </w:t>
      </w:r>
      <w:r>
        <w:t>feedback</w:t>
      </w:r>
      <w:r>
        <w:rPr>
          <w:spacing w:val="-26"/>
        </w:rPr>
        <w:t xml:space="preserve"> </w:t>
      </w:r>
      <w:r>
        <w:t>on</w:t>
      </w:r>
      <w:r>
        <w:rPr>
          <w:spacing w:val="-25"/>
        </w:rPr>
        <w:t xml:space="preserve"> </w:t>
      </w:r>
      <w:r>
        <w:t>performance</w:t>
      </w:r>
      <w:r>
        <w:rPr>
          <w:spacing w:val="-25"/>
        </w:rPr>
        <w:t xml:space="preserve"> </w:t>
      </w:r>
      <w:r>
        <w:t>and</w:t>
      </w:r>
      <w:r>
        <w:rPr>
          <w:spacing w:val="-25"/>
        </w:rPr>
        <w:t xml:space="preserve"> </w:t>
      </w:r>
      <w:r>
        <w:t>skills</w:t>
      </w:r>
    </w:p>
    <w:p w14:paraId="53985F1C" w14:textId="77777777" w:rsidR="00802C67" w:rsidRDefault="00000000">
      <w:pPr>
        <w:pStyle w:val="ListParagraph"/>
        <w:numPr>
          <w:ilvl w:val="1"/>
          <w:numId w:val="21"/>
        </w:numPr>
        <w:tabs>
          <w:tab w:val="left" w:pos="1240"/>
        </w:tabs>
        <w:spacing w:before="4"/>
        <w:ind w:left="1239" w:hanging="361"/>
      </w:pPr>
      <w:r>
        <w:t>Seeking</w:t>
      </w:r>
      <w:r>
        <w:rPr>
          <w:spacing w:val="-23"/>
        </w:rPr>
        <w:t xml:space="preserve"> </w:t>
      </w:r>
      <w:r>
        <w:t>additional</w:t>
      </w:r>
      <w:r>
        <w:rPr>
          <w:spacing w:val="-26"/>
        </w:rPr>
        <w:t xml:space="preserve"> </w:t>
      </w:r>
      <w:r>
        <w:t>readings</w:t>
      </w:r>
      <w:r>
        <w:rPr>
          <w:spacing w:val="-23"/>
        </w:rPr>
        <w:t xml:space="preserve"> </w:t>
      </w:r>
      <w:r>
        <w:t>and</w:t>
      </w:r>
      <w:r>
        <w:rPr>
          <w:spacing w:val="-25"/>
        </w:rPr>
        <w:t xml:space="preserve"> </w:t>
      </w:r>
      <w:r>
        <w:t>resources</w:t>
      </w:r>
      <w:r>
        <w:rPr>
          <w:spacing w:val="-25"/>
        </w:rPr>
        <w:t xml:space="preserve"> </w:t>
      </w:r>
      <w:r>
        <w:t>to</w:t>
      </w:r>
      <w:r>
        <w:rPr>
          <w:spacing w:val="-23"/>
        </w:rPr>
        <w:t xml:space="preserve"> </w:t>
      </w:r>
      <w:r>
        <w:rPr>
          <w:spacing w:val="-3"/>
        </w:rPr>
        <w:t>improve</w:t>
      </w:r>
      <w:r>
        <w:rPr>
          <w:spacing w:val="-25"/>
        </w:rPr>
        <w:t xml:space="preserve"> </w:t>
      </w:r>
      <w:r>
        <w:t>practice</w:t>
      </w:r>
      <w:r>
        <w:rPr>
          <w:spacing w:val="-25"/>
        </w:rPr>
        <w:t xml:space="preserve"> </w:t>
      </w:r>
      <w:r>
        <w:t>effectiveness</w:t>
      </w:r>
    </w:p>
    <w:p w14:paraId="17859F6C" w14:textId="77777777" w:rsidR="00802C67" w:rsidRDefault="00000000">
      <w:pPr>
        <w:pStyle w:val="ListParagraph"/>
        <w:numPr>
          <w:ilvl w:val="1"/>
          <w:numId w:val="21"/>
        </w:numPr>
        <w:tabs>
          <w:tab w:val="left" w:pos="1240"/>
        </w:tabs>
        <w:ind w:left="1239" w:hanging="361"/>
      </w:pPr>
      <w:r>
        <w:t>Using</w:t>
      </w:r>
      <w:r>
        <w:rPr>
          <w:spacing w:val="-26"/>
        </w:rPr>
        <w:t xml:space="preserve"> </w:t>
      </w:r>
      <w:r>
        <w:t>supervision</w:t>
      </w:r>
      <w:r>
        <w:rPr>
          <w:spacing w:val="-23"/>
        </w:rPr>
        <w:t xml:space="preserve"> </w:t>
      </w:r>
      <w:r>
        <w:t>as</w:t>
      </w:r>
      <w:r>
        <w:rPr>
          <w:spacing w:val="-26"/>
        </w:rPr>
        <w:t xml:space="preserve"> </w:t>
      </w:r>
      <w:r>
        <w:t>a</w:t>
      </w:r>
      <w:r>
        <w:rPr>
          <w:spacing w:val="-23"/>
        </w:rPr>
        <w:t xml:space="preserve"> </w:t>
      </w:r>
      <w:r>
        <w:t>vehicle</w:t>
      </w:r>
      <w:r>
        <w:rPr>
          <w:spacing w:val="-27"/>
        </w:rPr>
        <w:t xml:space="preserve"> </w:t>
      </w:r>
      <w:r>
        <w:t>for</w:t>
      </w:r>
      <w:r>
        <w:rPr>
          <w:spacing w:val="-24"/>
        </w:rPr>
        <w:t xml:space="preserve"> </w:t>
      </w:r>
      <w:r>
        <w:t>examining</w:t>
      </w:r>
      <w:r>
        <w:rPr>
          <w:spacing w:val="-25"/>
        </w:rPr>
        <w:t xml:space="preserve"> </w:t>
      </w:r>
      <w:r>
        <w:t>the</w:t>
      </w:r>
      <w:r>
        <w:rPr>
          <w:spacing w:val="-25"/>
        </w:rPr>
        <w:t xml:space="preserve"> </w:t>
      </w:r>
      <w:r>
        <w:t>impact</w:t>
      </w:r>
      <w:r>
        <w:rPr>
          <w:spacing w:val="-24"/>
        </w:rPr>
        <w:t xml:space="preserve"> </w:t>
      </w:r>
      <w:r>
        <w:t>of</w:t>
      </w:r>
      <w:r>
        <w:rPr>
          <w:spacing w:val="-23"/>
        </w:rPr>
        <w:t xml:space="preserve"> </w:t>
      </w:r>
      <w:r>
        <w:t>the</w:t>
      </w:r>
      <w:r>
        <w:rPr>
          <w:spacing w:val="-27"/>
        </w:rPr>
        <w:t xml:space="preserve"> </w:t>
      </w:r>
      <w:r>
        <w:t>practicum</w:t>
      </w:r>
      <w:r>
        <w:rPr>
          <w:spacing w:val="-26"/>
        </w:rPr>
        <w:t xml:space="preserve"> </w:t>
      </w:r>
      <w:r>
        <w:t>experience</w:t>
      </w:r>
      <w:r>
        <w:rPr>
          <w:spacing w:val="-25"/>
        </w:rPr>
        <w:t xml:space="preserve"> </w:t>
      </w:r>
      <w:r>
        <w:t>on</w:t>
      </w:r>
      <w:r>
        <w:rPr>
          <w:spacing w:val="-25"/>
        </w:rPr>
        <w:t xml:space="preserve"> </w:t>
      </w:r>
      <w:r>
        <w:t>the</w:t>
      </w:r>
    </w:p>
    <w:p w14:paraId="7C41BB70" w14:textId="77777777" w:rsidR="00802C67" w:rsidRDefault="00000000">
      <w:pPr>
        <w:pStyle w:val="BodyText"/>
        <w:spacing w:before="3"/>
        <w:ind w:left="1239"/>
      </w:pPr>
      <w:r>
        <w:t>development of professional use of self</w:t>
      </w:r>
    </w:p>
    <w:p w14:paraId="00C0A34A" w14:textId="77777777" w:rsidR="00802C67" w:rsidRDefault="00000000">
      <w:pPr>
        <w:pStyle w:val="ListParagraph"/>
        <w:numPr>
          <w:ilvl w:val="1"/>
          <w:numId w:val="21"/>
        </w:numPr>
        <w:tabs>
          <w:tab w:val="left" w:pos="1240"/>
        </w:tabs>
        <w:ind w:left="1239" w:hanging="361"/>
      </w:pPr>
      <w:r>
        <w:t>Acting</w:t>
      </w:r>
      <w:r>
        <w:rPr>
          <w:spacing w:val="-26"/>
        </w:rPr>
        <w:t xml:space="preserve"> </w:t>
      </w:r>
      <w:r>
        <w:t>on</w:t>
      </w:r>
      <w:r>
        <w:rPr>
          <w:spacing w:val="-25"/>
        </w:rPr>
        <w:t xml:space="preserve"> </w:t>
      </w:r>
      <w:r>
        <w:t>feedback</w:t>
      </w:r>
      <w:r>
        <w:rPr>
          <w:spacing w:val="-26"/>
        </w:rPr>
        <w:t xml:space="preserve"> </w:t>
      </w:r>
      <w:r>
        <w:t>from</w:t>
      </w:r>
      <w:r>
        <w:rPr>
          <w:spacing w:val="-25"/>
        </w:rPr>
        <w:t xml:space="preserve"> </w:t>
      </w:r>
      <w:r>
        <w:t>supervisor</w:t>
      </w:r>
    </w:p>
    <w:p w14:paraId="7944FB10" w14:textId="77777777" w:rsidR="00802C67" w:rsidRDefault="00802C67">
      <w:pPr>
        <w:pStyle w:val="BodyText"/>
        <w:rPr>
          <w:sz w:val="26"/>
        </w:rPr>
      </w:pPr>
    </w:p>
    <w:p w14:paraId="666082F5" w14:textId="77777777" w:rsidR="00802C67" w:rsidRDefault="00802C67">
      <w:pPr>
        <w:pStyle w:val="BodyText"/>
        <w:spacing w:before="9"/>
        <w:rPr>
          <w:sz w:val="20"/>
        </w:rPr>
      </w:pPr>
    </w:p>
    <w:p w14:paraId="1F8CD6D5" w14:textId="77777777" w:rsidR="00802C67" w:rsidRDefault="00000000">
      <w:pPr>
        <w:pStyle w:val="Heading2"/>
      </w:pPr>
      <w:bookmarkStart w:id="19" w:name="Teaching_Methods"/>
      <w:bookmarkStart w:id="20" w:name="_bookmark9"/>
      <w:bookmarkEnd w:id="19"/>
      <w:bookmarkEnd w:id="20"/>
      <w:r>
        <w:rPr>
          <w:spacing w:val="-4"/>
          <w:w w:val="90"/>
        </w:rPr>
        <w:t>Teaching</w:t>
      </w:r>
      <w:r>
        <w:rPr>
          <w:spacing w:val="50"/>
          <w:w w:val="90"/>
        </w:rPr>
        <w:t xml:space="preserve"> </w:t>
      </w:r>
      <w:r>
        <w:rPr>
          <w:w w:val="90"/>
        </w:rPr>
        <w:t>Methods</w:t>
      </w:r>
    </w:p>
    <w:p w14:paraId="791A7D72" w14:textId="77777777" w:rsidR="00802C67" w:rsidRDefault="00000000">
      <w:pPr>
        <w:pStyle w:val="BodyText"/>
        <w:spacing w:before="82" w:line="242" w:lineRule="auto"/>
        <w:ind w:left="160" w:right="422"/>
      </w:pPr>
      <w:r>
        <w:t>Each</w:t>
      </w:r>
      <w:r>
        <w:rPr>
          <w:spacing w:val="-23"/>
        </w:rPr>
        <w:t xml:space="preserve"> </w:t>
      </w:r>
      <w:r>
        <w:t>Practicum</w:t>
      </w:r>
      <w:r>
        <w:rPr>
          <w:spacing w:val="-24"/>
        </w:rPr>
        <w:t xml:space="preserve"> </w:t>
      </w:r>
      <w:r>
        <w:t>Instructor</w:t>
      </w:r>
      <w:r>
        <w:rPr>
          <w:spacing w:val="-23"/>
        </w:rPr>
        <w:t xml:space="preserve"> </w:t>
      </w:r>
      <w:r>
        <w:t>is</w:t>
      </w:r>
      <w:r>
        <w:rPr>
          <w:spacing w:val="-24"/>
        </w:rPr>
        <w:t xml:space="preserve"> </w:t>
      </w:r>
      <w:r>
        <w:t>unique</w:t>
      </w:r>
      <w:r>
        <w:rPr>
          <w:spacing w:val="-25"/>
        </w:rPr>
        <w:t xml:space="preserve"> </w:t>
      </w:r>
      <w:r>
        <w:t>in</w:t>
      </w:r>
      <w:r>
        <w:rPr>
          <w:spacing w:val="-24"/>
        </w:rPr>
        <w:t xml:space="preserve"> </w:t>
      </w:r>
      <w:r>
        <w:t>their</w:t>
      </w:r>
      <w:r>
        <w:rPr>
          <w:spacing w:val="-26"/>
        </w:rPr>
        <w:t xml:space="preserve"> </w:t>
      </w:r>
      <w:r>
        <w:t>approach</w:t>
      </w:r>
      <w:r>
        <w:rPr>
          <w:spacing w:val="-22"/>
        </w:rPr>
        <w:t xml:space="preserve"> </w:t>
      </w:r>
      <w:r>
        <w:t>to</w:t>
      </w:r>
      <w:r>
        <w:rPr>
          <w:spacing w:val="-22"/>
        </w:rPr>
        <w:t xml:space="preserve"> </w:t>
      </w:r>
      <w:r>
        <w:t>Practicum</w:t>
      </w:r>
      <w:r>
        <w:rPr>
          <w:spacing w:val="-25"/>
        </w:rPr>
        <w:t xml:space="preserve"> </w:t>
      </w:r>
      <w:r>
        <w:t>education.</w:t>
      </w:r>
      <w:r>
        <w:rPr>
          <w:spacing w:val="-23"/>
        </w:rPr>
        <w:t xml:space="preserve"> </w:t>
      </w:r>
      <w:r>
        <w:rPr>
          <w:spacing w:val="-4"/>
        </w:rPr>
        <w:t>However,</w:t>
      </w:r>
      <w:r>
        <w:rPr>
          <w:spacing w:val="-24"/>
        </w:rPr>
        <w:t xml:space="preserve"> </w:t>
      </w:r>
      <w:r>
        <w:t>the</w:t>
      </w:r>
      <w:r>
        <w:rPr>
          <w:spacing w:val="-24"/>
        </w:rPr>
        <w:t xml:space="preserve"> </w:t>
      </w:r>
      <w:r>
        <w:t>following methods</w:t>
      </w:r>
      <w:r>
        <w:rPr>
          <w:spacing w:val="-29"/>
        </w:rPr>
        <w:t xml:space="preserve"> </w:t>
      </w:r>
      <w:r>
        <w:t>have</w:t>
      </w:r>
      <w:r>
        <w:rPr>
          <w:spacing w:val="-30"/>
        </w:rPr>
        <w:t xml:space="preserve"> </w:t>
      </w:r>
      <w:r>
        <w:rPr>
          <w:spacing w:val="-2"/>
        </w:rPr>
        <w:t>proven</w:t>
      </w:r>
      <w:r>
        <w:rPr>
          <w:spacing w:val="-26"/>
        </w:rPr>
        <w:t xml:space="preserve"> </w:t>
      </w:r>
      <w:r>
        <w:t>useful</w:t>
      </w:r>
      <w:r>
        <w:rPr>
          <w:spacing w:val="-27"/>
        </w:rPr>
        <w:t xml:space="preserve"> </w:t>
      </w:r>
      <w:r>
        <w:t>over</w:t>
      </w:r>
      <w:r>
        <w:rPr>
          <w:spacing w:val="-29"/>
        </w:rPr>
        <w:t xml:space="preserve"> </w:t>
      </w:r>
      <w:r>
        <w:t>a</w:t>
      </w:r>
      <w:r>
        <w:rPr>
          <w:spacing w:val="-26"/>
        </w:rPr>
        <w:t xml:space="preserve"> </w:t>
      </w:r>
      <w:r>
        <w:t>variety</w:t>
      </w:r>
      <w:r>
        <w:rPr>
          <w:spacing w:val="-28"/>
        </w:rPr>
        <w:t xml:space="preserve"> </w:t>
      </w:r>
      <w:r>
        <w:t>of</w:t>
      </w:r>
      <w:r>
        <w:rPr>
          <w:spacing w:val="-28"/>
        </w:rPr>
        <w:t xml:space="preserve"> </w:t>
      </w:r>
      <w:r>
        <w:t>settings</w:t>
      </w:r>
      <w:r>
        <w:rPr>
          <w:spacing w:val="-26"/>
        </w:rPr>
        <w:t xml:space="preserve"> </w:t>
      </w:r>
      <w:r>
        <w:t>and</w:t>
      </w:r>
      <w:r>
        <w:rPr>
          <w:spacing w:val="-29"/>
        </w:rPr>
        <w:t xml:space="preserve"> </w:t>
      </w:r>
      <w:r>
        <w:t>Practicum</w:t>
      </w:r>
      <w:r>
        <w:rPr>
          <w:spacing w:val="-28"/>
        </w:rPr>
        <w:t xml:space="preserve"> </w:t>
      </w:r>
      <w:r>
        <w:t>Instructor</w:t>
      </w:r>
      <w:r>
        <w:rPr>
          <w:spacing w:val="-26"/>
        </w:rPr>
        <w:t xml:space="preserve"> </w:t>
      </w:r>
      <w:r>
        <w:t>teaching</w:t>
      </w:r>
      <w:r>
        <w:rPr>
          <w:spacing w:val="-26"/>
        </w:rPr>
        <w:t xml:space="preserve"> </w:t>
      </w:r>
      <w:r>
        <w:rPr>
          <w:spacing w:val="-3"/>
        </w:rPr>
        <w:t>styles.</w:t>
      </w:r>
      <w:r>
        <w:rPr>
          <w:spacing w:val="-27"/>
        </w:rPr>
        <w:t xml:space="preserve"> </w:t>
      </w:r>
      <w:r>
        <w:t>Some are</w:t>
      </w:r>
      <w:r>
        <w:rPr>
          <w:spacing w:val="-30"/>
        </w:rPr>
        <w:t xml:space="preserve"> </w:t>
      </w:r>
      <w:r>
        <w:t>required</w:t>
      </w:r>
      <w:r>
        <w:rPr>
          <w:spacing w:val="-28"/>
        </w:rPr>
        <w:t xml:space="preserve"> </w:t>
      </w:r>
      <w:r>
        <w:t>by</w:t>
      </w:r>
      <w:r>
        <w:rPr>
          <w:spacing w:val="-29"/>
        </w:rPr>
        <w:t xml:space="preserve"> </w:t>
      </w:r>
      <w:r>
        <w:t>the</w:t>
      </w:r>
      <w:r>
        <w:rPr>
          <w:spacing w:val="-28"/>
        </w:rPr>
        <w:t xml:space="preserve"> </w:t>
      </w:r>
      <w:r>
        <w:t>school.</w:t>
      </w:r>
      <w:r>
        <w:rPr>
          <w:spacing w:val="-27"/>
        </w:rPr>
        <w:t xml:space="preserve"> </w:t>
      </w:r>
      <w:r>
        <w:t>Others</w:t>
      </w:r>
      <w:r>
        <w:rPr>
          <w:spacing w:val="-28"/>
        </w:rPr>
        <w:t xml:space="preserve"> </w:t>
      </w:r>
      <w:r>
        <w:t>are</w:t>
      </w:r>
      <w:r>
        <w:rPr>
          <w:spacing w:val="-30"/>
        </w:rPr>
        <w:t xml:space="preserve"> </w:t>
      </w:r>
      <w:r>
        <w:t>simply</w:t>
      </w:r>
      <w:r>
        <w:rPr>
          <w:spacing w:val="-28"/>
        </w:rPr>
        <w:t xml:space="preserve"> </w:t>
      </w:r>
      <w:r>
        <w:t>suggestions.</w:t>
      </w:r>
      <w:r>
        <w:rPr>
          <w:spacing w:val="-27"/>
        </w:rPr>
        <w:t xml:space="preserve"> </w:t>
      </w:r>
      <w:r>
        <w:t>It</w:t>
      </w:r>
      <w:r>
        <w:rPr>
          <w:spacing w:val="-26"/>
        </w:rPr>
        <w:t xml:space="preserve"> </w:t>
      </w:r>
      <w:r>
        <w:t>is</w:t>
      </w:r>
      <w:r>
        <w:rPr>
          <w:spacing w:val="-26"/>
        </w:rPr>
        <w:t xml:space="preserve"> </w:t>
      </w:r>
      <w:r>
        <w:t>expected</w:t>
      </w:r>
      <w:r>
        <w:rPr>
          <w:spacing w:val="-28"/>
        </w:rPr>
        <w:t xml:space="preserve"> </w:t>
      </w:r>
      <w:r>
        <w:t>that</w:t>
      </w:r>
      <w:r>
        <w:rPr>
          <w:spacing w:val="-29"/>
        </w:rPr>
        <w:t xml:space="preserve"> </w:t>
      </w:r>
      <w:r>
        <w:t>an</w:t>
      </w:r>
      <w:r>
        <w:rPr>
          <w:spacing w:val="-26"/>
        </w:rPr>
        <w:t xml:space="preserve"> </w:t>
      </w:r>
      <w:r>
        <w:t>appropriate</w:t>
      </w:r>
      <w:r>
        <w:rPr>
          <w:spacing w:val="-28"/>
        </w:rPr>
        <w:t xml:space="preserve"> </w:t>
      </w:r>
      <w:r>
        <w:t>mix</w:t>
      </w:r>
      <w:r>
        <w:rPr>
          <w:spacing w:val="-28"/>
        </w:rPr>
        <w:t xml:space="preserve"> </w:t>
      </w:r>
      <w:r>
        <w:t>of suggested</w:t>
      </w:r>
      <w:r>
        <w:rPr>
          <w:spacing w:val="-26"/>
        </w:rPr>
        <w:t xml:space="preserve"> </w:t>
      </w:r>
      <w:r>
        <w:t>methods</w:t>
      </w:r>
      <w:r>
        <w:rPr>
          <w:spacing w:val="-26"/>
        </w:rPr>
        <w:t xml:space="preserve"> </w:t>
      </w:r>
      <w:r>
        <w:t>will</w:t>
      </w:r>
      <w:r>
        <w:rPr>
          <w:spacing w:val="-28"/>
        </w:rPr>
        <w:t xml:space="preserve"> </w:t>
      </w:r>
      <w:r>
        <w:t>be</w:t>
      </w:r>
      <w:r>
        <w:rPr>
          <w:spacing w:val="-28"/>
        </w:rPr>
        <w:t xml:space="preserve"> </w:t>
      </w:r>
      <w:r>
        <w:t>utilized,</w:t>
      </w:r>
      <w:r>
        <w:rPr>
          <w:spacing w:val="-29"/>
        </w:rPr>
        <w:t xml:space="preserve"> </w:t>
      </w:r>
      <w:r>
        <w:t>depending</w:t>
      </w:r>
      <w:r>
        <w:rPr>
          <w:spacing w:val="-28"/>
        </w:rPr>
        <w:t xml:space="preserve"> </w:t>
      </w:r>
      <w:r>
        <w:t>on</w:t>
      </w:r>
      <w:r>
        <w:rPr>
          <w:spacing w:val="-26"/>
        </w:rPr>
        <w:t xml:space="preserve"> </w:t>
      </w:r>
      <w:r>
        <w:t>availability</w:t>
      </w:r>
      <w:r>
        <w:rPr>
          <w:spacing w:val="-27"/>
        </w:rPr>
        <w:t xml:space="preserve"> </w:t>
      </w:r>
      <w:r>
        <w:t>in</w:t>
      </w:r>
      <w:r>
        <w:rPr>
          <w:spacing w:val="-28"/>
        </w:rPr>
        <w:t xml:space="preserve"> </w:t>
      </w:r>
      <w:r>
        <w:t>the</w:t>
      </w:r>
      <w:r>
        <w:rPr>
          <w:spacing w:val="-27"/>
        </w:rPr>
        <w:t xml:space="preserve"> </w:t>
      </w:r>
      <w:r>
        <w:t>agency</w:t>
      </w:r>
      <w:r>
        <w:rPr>
          <w:spacing w:val="-26"/>
        </w:rPr>
        <w:t xml:space="preserve"> </w:t>
      </w:r>
      <w:r>
        <w:t>setting</w:t>
      </w:r>
      <w:r>
        <w:rPr>
          <w:spacing w:val="-28"/>
        </w:rPr>
        <w:t xml:space="preserve"> </w:t>
      </w:r>
      <w:r>
        <w:t>and</w:t>
      </w:r>
      <w:r>
        <w:rPr>
          <w:spacing w:val="-25"/>
        </w:rPr>
        <w:t xml:space="preserve"> </w:t>
      </w:r>
      <w:r>
        <w:t>the</w:t>
      </w:r>
      <w:r>
        <w:rPr>
          <w:spacing w:val="-28"/>
        </w:rPr>
        <w:t xml:space="preserve"> </w:t>
      </w:r>
      <w:r>
        <w:t>educational needs</w:t>
      </w:r>
      <w:r>
        <w:rPr>
          <w:spacing w:val="-25"/>
        </w:rPr>
        <w:t xml:space="preserve"> </w:t>
      </w:r>
      <w:r>
        <w:t>of</w:t>
      </w:r>
      <w:r>
        <w:rPr>
          <w:spacing w:val="-25"/>
        </w:rPr>
        <w:t xml:space="preserve"> </w:t>
      </w:r>
      <w:r>
        <w:t>the</w:t>
      </w:r>
      <w:r>
        <w:rPr>
          <w:spacing w:val="-25"/>
        </w:rPr>
        <w:t xml:space="preserve"> </w:t>
      </w:r>
      <w:r>
        <w:t>students.</w:t>
      </w:r>
    </w:p>
    <w:p w14:paraId="084B76FA" w14:textId="77777777" w:rsidR="00802C67" w:rsidRDefault="00000000">
      <w:pPr>
        <w:pStyle w:val="ListParagraph"/>
        <w:numPr>
          <w:ilvl w:val="0"/>
          <w:numId w:val="20"/>
        </w:numPr>
        <w:tabs>
          <w:tab w:val="left" w:pos="1240"/>
        </w:tabs>
        <w:spacing w:before="1"/>
      </w:pPr>
      <w:r>
        <w:t>Process recordings</w:t>
      </w:r>
      <w:r>
        <w:rPr>
          <w:spacing w:val="-49"/>
        </w:rPr>
        <w:t xml:space="preserve"> </w:t>
      </w:r>
      <w:r>
        <w:t>(required)</w:t>
      </w:r>
    </w:p>
    <w:p w14:paraId="52201256" w14:textId="77777777" w:rsidR="00802C67" w:rsidRDefault="00000000">
      <w:pPr>
        <w:pStyle w:val="ListParagraph"/>
        <w:numPr>
          <w:ilvl w:val="0"/>
          <w:numId w:val="20"/>
        </w:numPr>
        <w:tabs>
          <w:tab w:val="left" w:pos="1240"/>
        </w:tabs>
        <w:ind w:hanging="361"/>
      </w:pPr>
      <w:r>
        <w:t>Review</w:t>
      </w:r>
      <w:r>
        <w:rPr>
          <w:spacing w:val="-25"/>
        </w:rPr>
        <w:t xml:space="preserve"> </w:t>
      </w:r>
      <w:r>
        <w:t>and</w:t>
      </w:r>
      <w:r>
        <w:rPr>
          <w:spacing w:val="-25"/>
        </w:rPr>
        <w:t xml:space="preserve"> </w:t>
      </w:r>
      <w:r>
        <w:t>discussion</w:t>
      </w:r>
      <w:r>
        <w:rPr>
          <w:spacing w:val="-26"/>
        </w:rPr>
        <w:t xml:space="preserve"> </w:t>
      </w:r>
      <w:r>
        <w:t>of</w:t>
      </w:r>
      <w:r>
        <w:rPr>
          <w:spacing w:val="-28"/>
        </w:rPr>
        <w:t xml:space="preserve"> </w:t>
      </w:r>
      <w:r>
        <w:t>case</w:t>
      </w:r>
      <w:r>
        <w:rPr>
          <w:spacing w:val="-25"/>
        </w:rPr>
        <w:t xml:space="preserve"> </w:t>
      </w:r>
      <w:r>
        <w:t>documentation</w:t>
      </w:r>
      <w:r>
        <w:rPr>
          <w:spacing w:val="-25"/>
        </w:rPr>
        <w:t xml:space="preserve"> </w:t>
      </w:r>
      <w:r>
        <w:t>(required)</w:t>
      </w:r>
    </w:p>
    <w:p w14:paraId="336C4BF4" w14:textId="77777777" w:rsidR="00802C67" w:rsidRDefault="00000000">
      <w:pPr>
        <w:pStyle w:val="ListParagraph"/>
        <w:numPr>
          <w:ilvl w:val="0"/>
          <w:numId w:val="20"/>
        </w:numPr>
        <w:tabs>
          <w:tab w:val="left" w:pos="1240"/>
        </w:tabs>
        <w:ind w:hanging="361"/>
      </w:pPr>
      <w:r>
        <w:t>Direct</w:t>
      </w:r>
      <w:r>
        <w:rPr>
          <w:spacing w:val="-25"/>
        </w:rPr>
        <w:t xml:space="preserve"> </w:t>
      </w:r>
      <w:r>
        <w:t>observation</w:t>
      </w:r>
      <w:r>
        <w:rPr>
          <w:spacing w:val="-23"/>
        </w:rPr>
        <w:t xml:space="preserve"> </w:t>
      </w:r>
      <w:r>
        <w:t>of</w:t>
      </w:r>
      <w:r>
        <w:rPr>
          <w:spacing w:val="-23"/>
        </w:rPr>
        <w:t xml:space="preserve"> </w:t>
      </w:r>
      <w:r>
        <w:rPr>
          <w:spacing w:val="-3"/>
        </w:rPr>
        <w:t>student’s</w:t>
      </w:r>
      <w:r>
        <w:rPr>
          <w:spacing w:val="-25"/>
        </w:rPr>
        <w:t xml:space="preserve"> </w:t>
      </w:r>
      <w:r>
        <w:t>work</w:t>
      </w:r>
    </w:p>
    <w:p w14:paraId="5CAA99E5" w14:textId="77777777" w:rsidR="00802C67" w:rsidRDefault="00000000">
      <w:pPr>
        <w:pStyle w:val="ListParagraph"/>
        <w:numPr>
          <w:ilvl w:val="0"/>
          <w:numId w:val="20"/>
        </w:numPr>
        <w:tabs>
          <w:tab w:val="left" w:pos="1240"/>
        </w:tabs>
        <w:ind w:hanging="361"/>
      </w:pPr>
      <w:r>
        <w:t>Student</w:t>
      </w:r>
      <w:r>
        <w:rPr>
          <w:spacing w:val="-27"/>
        </w:rPr>
        <w:t xml:space="preserve"> </w:t>
      </w:r>
      <w:r>
        <w:t>observation</w:t>
      </w:r>
      <w:r>
        <w:rPr>
          <w:spacing w:val="-25"/>
        </w:rPr>
        <w:t xml:space="preserve"> </w:t>
      </w:r>
      <w:r>
        <w:t>of</w:t>
      </w:r>
      <w:r>
        <w:rPr>
          <w:spacing w:val="-26"/>
        </w:rPr>
        <w:t xml:space="preserve"> </w:t>
      </w:r>
      <w:r>
        <w:t>PI</w:t>
      </w:r>
      <w:r>
        <w:rPr>
          <w:spacing w:val="-26"/>
        </w:rPr>
        <w:t xml:space="preserve"> </w:t>
      </w:r>
      <w:r>
        <w:t>at</w:t>
      </w:r>
      <w:r>
        <w:rPr>
          <w:spacing w:val="-23"/>
        </w:rPr>
        <w:t xml:space="preserve"> </w:t>
      </w:r>
      <w:r>
        <w:t>work</w:t>
      </w:r>
    </w:p>
    <w:p w14:paraId="17DEC042" w14:textId="77777777" w:rsidR="00802C67" w:rsidRDefault="00000000">
      <w:pPr>
        <w:pStyle w:val="ListParagraph"/>
        <w:numPr>
          <w:ilvl w:val="0"/>
          <w:numId w:val="20"/>
        </w:numPr>
        <w:tabs>
          <w:tab w:val="left" w:pos="1240"/>
        </w:tabs>
        <w:ind w:hanging="361"/>
      </w:pPr>
      <w:r>
        <w:t>Audio</w:t>
      </w:r>
      <w:r>
        <w:rPr>
          <w:spacing w:val="-32"/>
        </w:rPr>
        <w:t xml:space="preserve"> </w:t>
      </w:r>
      <w:r>
        <w:t>recordings</w:t>
      </w:r>
    </w:p>
    <w:p w14:paraId="57826430" w14:textId="77777777" w:rsidR="00802C67" w:rsidRDefault="00000000">
      <w:pPr>
        <w:pStyle w:val="ListParagraph"/>
        <w:numPr>
          <w:ilvl w:val="0"/>
          <w:numId w:val="20"/>
        </w:numPr>
        <w:tabs>
          <w:tab w:val="left" w:pos="1240"/>
        </w:tabs>
        <w:spacing w:before="4"/>
        <w:ind w:hanging="361"/>
      </w:pPr>
      <w:r>
        <w:t>Video</w:t>
      </w:r>
      <w:r>
        <w:rPr>
          <w:spacing w:val="-32"/>
        </w:rPr>
        <w:t xml:space="preserve"> </w:t>
      </w:r>
      <w:r>
        <w:t>recordings</w:t>
      </w:r>
    </w:p>
    <w:p w14:paraId="404A78D4" w14:textId="77777777" w:rsidR="00802C67" w:rsidRDefault="00000000">
      <w:pPr>
        <w:pStyle w:val="ListParagraph"/>
        <w:numPr>
          <w:ilvl w:val="0"/>
          <w:numId w:val="20"/>
        </w:numPr>
        <w:tabs>
          <w:tab w:val="left" w:pos="1240"/>
        </w:tabs>
        <w:ind w:hanging="361"/>
      </w:pPr>
      <w:r>
        <w:t>Role</w:t>
      </w:r>
      <w:r>
        <w:rPr>
          <w:spacing w:val="-27"/>
        </w:rPr>
        <w:t xml:space="preserve"> </w:t>
      </w:r>
      <w:r>
        <w:t>plays</w:t>
      </w:r>
    </w:p>
    <w:p w14:paraId="040A2C5E" w14:textId="77777777" w:rsidR="00802C67" w:rsidRDefault="00000000">
      <w:pPr>
        <w:pStyle w:val="ListParagraph"/>
        <w:numPr>
          <w:ilvl w:val="0"/>
          <w:numId w:val="20"/>
        </w:numPr>
        <w:tabs>
          <w:tab w:val="left" w:pos="1240"/>
        </w:tabs>
        <w:spacing w:before="1"/>
        <w:ind w:hanging="361"/>
      </w:pPr>
      <w:r>
        <w:t>Discussion</w:t>
      </w:r>
      <w:r>
        <w:rPr>
          <w:spacing w:val="-26"/>
        </w:rPr>
        <w:t xml:space="preserve"> </w:t>
      </w:r>
      <w:r>
        <w:t>of</w:t>
      </w:r>
      <w:r>
        <w:rPr>
          <w:spacing w:val="-23"/>
        </w:rPr>
        <w:t xml:space="preserve"> </w:t>
      </w:r>
      <w:r>
        <w:t>events</w:t>
      </w:r>
      <w:r>
        <w:rPr>
          <w:spacing w:val="-25"/>
        </w:rPr>
        <w:t xml:space="preserve"> </w:t>
      </w:r>
      <w:r>
        <w:t>and</w:t>
      </w:r>
      <w:r>
        <w:rPr>
          <w:spacing w:val="-25"/>
        </w:rPr>
        <w:t xml:space="preserve"> </w:t>
      </w:r>
      <w:r>
        <w:t>experiences</w:t>
      </w:r>
    </w:p>
    <w:p w14:paraId="1554D357" w14:textId="77777777" w:rsidR="00802C67" w:rsidRDefault="00000000">
      <w:pPr>
        <w:pStyle w:val="ListParagraph"/>
        <w:numPr>
          <w:ilvl w:val="0"/>
          <w:numId w:val="20"/>
        </w:numPr>
        <w:tabs>
          <w:tab w:val="left" w:pos="1240"/>
        </w:tabs>
        <w:ind w:hanging="361"/>
      </w:pPr>
      <w:r>
        <w:rPr>
          <w:w w:val="105"/>
        </w:rPr>
        <w:t>Practicum</w:t>
      </w:r>
      <w:r>
        <w:rPr>
          <w:spacing w:val="-29"/>
          <w:w w:val="105"/>
        </w:rPr>
        <w:t xml:space="preserve"> </w:t>
      </w:r>
      <w:r>
        <w:rPr>
          <w:w w:val="105"/>
        </w:rPr>
        <w:t>trips</w:t>
      </w:r>
    </w:p>
    <w:p w14:paraId="723C6521" w14:textId="77777777" w:rsidR="00802C67" w:rsidRDefault="00000000">
      <w:pPr>
        <w:pStyle w:val="ListParagraph"/>
        <w:numPr>
          <w:ilvl w:val="0"/>
          <w:numId w:val="20"/>
        </w:numPr>
        <w:tabs>
          <w:tab w:val="left" w:pos="1240"/>
        </w:tabs>
        <w:ind w:hanging="361"/>
      </w:pPr>
      <w:r>
        <w:t>Interdisciplinary</w:t>
      </w:r>
      <w:r>
        <w:rPr>
          <w:spacing w:val="-23"/>
        </w:rPr>
        <w:t xml:space="preserve"> </w:t>
      </w:r>
      <w:r>
        <w:t>simulations</w:t>
      </w:r>
    </w:p>
    <w:p w14:paraId="1200897E" w14:textId="77777777" w:rsidR="00802C67" w:rsidRDefault="00000000">
      <w:pPr>
        <w:pStyle w:val="ListParagraph"/>
        <w:numPr>
          <w:ilvl w:val="0"/>
          <w:numId w:val="20"/>
        </w:numPr>
        <w:tabs>
          <w:tab w:val="left" w:pos="1240"/>
        </w:tabs>
        <w:ind w:hanging="361"/>
      </w:pPr>
      <w:r>
        <w:t>Visits</w:t>
      </w:r>
      <w:r>
        <w:rPr>
          <w:spacing w:val="-18"/>
        </w:rPr>
        <w:t xml:space="preserve"> </w:t>
      </w:r>
      <w:r>
        <w:t>to</w:t>
      </w:r>
      <w:r>
        <w:rPr>
          <w:spacing w:val="-17"/>
        </w:rPr>
        <w:t xml:space="preserve"> </w:t>
      </w:r>
      <w:r>
        <w:t>other</w:t>
      </w:r>
      <w:r>
        <w:rPr>
          <w:spacing w:val="-15"/>
        </w:rPr>
        <w:t xml:space="preserve"> </w:t>
      </w:r>
      <w:r>
        <w:t>service</w:t>
      </w:r>
      <w:r>
        <w:rPr>
          <w:spacing w:val="-19"/>
        </w:rPr>
        <w:t xml:space="preserve"> </w:t>
      </w:r>
      <w:r>
        <w:t>providers</w:t>
      </w:r>
      <w:r>
        <w:rPr>
          <w:spacing w:val="-18"/>
        </w:rPr>
        <w:t xml:space="preserve"> </w:t>
      </w:r>
      <w:r>
        <w:t>for</w:t>
      </w:r>
      <w:r>
        <w:rPr>
          <w:spacing w:val="-18"/>
        </w:rPr>
        <w:t xml:space="preserve"> </w:t>
      </w:r>
      <w:r>
        <w:rPr>
          <w:spacing w:val="-3"/>
        </w:rPr>
        <w:t>comparison/contrast</w:t>
      </w:r>
    </w:p>
    <w:p w14:paraId="39A76CD5" w14:textId="77777777" w:rsidR="00802C67" w:rsidRDefault="00000000">
      <w:pPr>
        <w:pStyle w:val="ListParagraph"/>
        <w:numPr>
          <w:ilvl w:val="0"/>
          <w:numId w:val="20"/>
        </w:numPr>
        <w:tabs>
          <w:tab w:val="left" w:pos="1240"/>
        </w:tabs>
        <w:ind w:hanging="361"/>
      </w:pPr>
      <w:r>
        <w:t>Group</w:t>
      </w:r>
      <w:r>
        <w:rPr>
          <w:spacing w:val="-21"/>
        </w:rPr>
        <w:t xml:space="preserve"> </w:t>
      </w:r>
      <w:r>
        <w:t>discussion</w:t>
      </w:r>
      <w:r>
        <w:rPr>
          <w:spacing w:val="-18"/>
        </w:rPr>
        <w:t xml:space="preserve"> </w:t>
      </w:r>
      <w:r>
        <w:t>with</w:t>
      </w:r>
      <w:r>
        <w:rPr>
          <w:spacing w:val="-20"/>
        </w:rPr>
        <w:t xml:space="preserve"> </w:t>
      </w:r>
      <w:r>
        <w:t>other</w:t>
      </w:r>
      <w:r>
        <w:rPr>
          <w:spacing w:val="-18"/>
        </w:rPr>
        <w:t xml:space="preserve"> </w:t>
      </w:r>
      <w:r>
        <w:t>students/professional</w:t>
      </w:r>
      <w:r>
        <w:rPr>
          <w:spacing w:val="-21"/>
        </w:rPr>
        <w:t xml:space="preserve"> </w:t>
      </w:r>
      <w:r>
        <w:t>staff</w:t>
      </w:r>
    </w:p>
    <w:p w14:paraId="6706FAD9" w14:textId="77777777" w:rsidR="00802C67" w:rsidRDefault="00000000">
      <w:pPr>
        <w:pStyle w:val="ListParagraph"/>
        <w:numPr>
          <w:ilvl w:val="0"/>
          <w:numId w:val="20"/>
        </w:numPr>
        <w:tabs>
          <w:tab w:val="left" w:pos="1240"/>
        </w:tabs>
        <w:spacing w:before="4"/>
        <w:ind w:hanging="361"/>
      </w:pPr>
      <w:r>
        <w:t>Pertinent</w:t>
      </w:r>
      <w:r>
        <w:rPr>
          <w:spacing w:val="-26"/>
        </w:rPr>
        <w:t xml:space="preserve"> </w:t>
      </w:r>
      <w:r>
        <w:t>videos</w:t>
      </w:r>
    </w:p>
    <w:p w14:paraId="11D23E03" w14:textId="77777777" w:rsidR="00802C67" w:rsidRDefault="00000000">
      <w:pPr>
        <w:pStyle w:val="ListParagraph"/>
        <w:numPr>
          <w:ilvl w:val="0"/>
          <w:numId w:val="20"/>
        </w:numPr>
        <w:tabs>
          <w:tab w:val="left" w:pos="1240"/>
        </w:tabs>
        <w:ind w:hanging="361"/>
      </w:pPr>
      <w:r>
        <w:t>Additional</w:t>
      </w:r>
      <w:r>
        <w:rPr>
          <w:spacing w:val="-27"/>
        </w:rPr>
        <w:t xml:space="preserve"> </w:t>
      </w:r>
      <w:r>
        <w:t>readings</w:t>
      </w:r>
      <w:r>
        <w:rPr>
          <w:spacing w:val="-25"/>
        </w:rPr>
        <w:t xml:space="preserve"> </w:t>
      </w:r>
      <w:r>
        <w:t>in</w:t>
      </w:r>
      <w:r>
        <w:rPr>
          <w:spacing w:val="-25"/>
        </w:rPr>
        <w:t xml:space="preserve"> </w:t>
      </w:r>
      <w:r>
        <w:t>appropriate</w:t>
      </w:r>
      <w:r>
        <w:rPr>
          <w:spacing w:val="-25"/>
        </w:rPr>
        <w:t xml:space="preserve"> </w:t>
      </w:r>
      <w:r>
        <w:t>areas</w:t>
      </w:r>
    </w:p>
    <w:p w14:paraId="49A1B123" w14:textId="77777777" w:rsidR="00802C67" w:rsidRDefault="00000000">
      <w:pPr>
        <w:pStyle w:val="ListParagraph"/>
        <w:numPr>
          <w:ilvl w:val="0"/>
          <w:numId w:val="20"/>
        </w:numPr>
        <w:tabs>
          <w:tab w:val="left" w:pos="1240"/>
        </w:tabs>
        <w:ind w:hanging="361"/>
      </w:pPr>
      <w:r>
        <w:t>Attendance</w:t>
      </w:r>
      <w:r>
        <w:rPr>
          <w:spacing w:val="-26"/>
        </w:rPr>
        <w:t xml:space="preserve"> </w:t>
      </w:r>
      <w:r>
        <w:t>at</w:t>
      </w:r>
      <w:r>
        <w:rPr>
          <w:spacing w:val="-25"/>
        </w:rPr>
        <w:t xml:space="preserve"> </w:t>
      </w:r>
      <w:r>
        <w:t>relevant</w:t>
      </w:r>
      <w:r>
        <w:rPr>
          <w:spacing w:val="-26"/>
        </w:rPr>
        <w:t xml:space="preserve"> </w:t>
      </w:r>
      <w:r>
        <w:t>trainings</w:t>
      </w:r>
      <w:r>
        <w:rPr>
          <w:spacing w:val="-23"/>
        </w:rPr>
        <w:t xml:space="preserve"> </w:t>
      </w:r>
      <w:r>
        <w:rPr>
          <w:spacing w:val="-4"/>
        </w:rPr>
        <w:t>and/or</w:t>
      </w:r>
      <w:r>
        <w:rPr>
          <w:spacing w:val="-23"/>
        </w:rPr>
        <w:t xml:space="preserve"> </w:t>
      </w:r>
      <w:r>
        <w:t>conferences</w:t>
      </w:r>
    </w:p>
    <w:p w14:paraId="5B156075" w14:textId="77777777" w:rsidR="00802C67" w:rsidRDefault="00000000">
      <w:pPr>
        <w:pStyle w:val="ListParagraph"/>
        <w:numPr>
          <w:ilvl w:val="0"/>
          <w:numId w:val="20"/>
        </w:numPr>
        <w:tabs>
          <w:tab w:val="left" w:pos="1240"/>
        </w:tabs>
        <w:ind w:hanging="361"/>
      </w:pPr>
      <w:r>
        <w:t>Student</w:t>
      </w:r>
      <w:r>
        <w:rPr>
          <w:spacing w:val="-26"/>
        </w:rPr>
        <w:t xml:space="preserve"> </w:t>
      </w:r>
      <w:r>
        <w:t>presentations</w:t>
      </w:r>
    </w:p>
    <w:p w14:paraId="5E22530D" w14:textId="77777777" w:rsidR="00802C67" w:rsidRDefault="00000000">
      <w:pPr>
        <w:pStyle w:val="ListParagraph"/>
        <w:numPr>
          <w:ilvl w:val="0"/>
          <w:numId w:val="20"/>
        </w:numPr>
        <w:tabs>
          <w:tab w:val="left" w:pos="1240"/>
        </w:tabs>
        <w:ind w:hanging="361"/>
      </w:pPr>
      <w:r>
        <w:t>Online</w:t>
      </w:r>
      <w:r>
        <w:rPr>
          <w:spacing w:val="-26"/>
        </w:rPr>
        <w:t xml:space="preserve"> </w:t>
      </w:r>
      <w:r>
        <w:t>training</w:t>
      </w:r>
      <w:r>
        <w:rPr>
          <w:spacing w:val="-23"/>
        </w:rPr>
        <w:t xml:space="preserve"> </w:t>
      </w:r>
      <w:r>
        <w:t>and</w:t>
      </w:r>
      <w:r>
        <w:rPr>
          <w:spacing w:val="-25"/>
        </w:rPr>
        <w:t xml:space="preserve"> </w:t>
      </w:r>
      <w:r>
        <w:t>webinars</w:t>
      </w:r>
    </w:p>
    <w:p w14:paraId="65D8FECD" w14:textId="77777777" w:rsidR="00802C67" w:rsidRDefault="00802C67">
      <w:pPr>
        <w:sectPr w:rsidR="00802C67">
          <w:pgSz w:w="12240" w:h="15840"/>
          <w:pgMar w:top="1360" w:right="980" w:bottom="1240" w:left="920" w:header="0" w:footer="1055" w:gutter="0"/>
          <w:cols w:space="720"/>
        </w:sectPr>
      </w:pPr>
    </w:p>
    <w:p w14:paraId="50B3D996" w14:textId="77777777" w:rsidR="00802C67" w:rsidRDefault="00000000">
      <w:pPr>
        <w:pStyle w:val="Heading2"/>
        <w:spacing w:before="81"/>
      </w:pPr>
      <w:bookmarkStart w:id="21" w:name="Service_Provision_and_Educational_Assign"/>
      <w:bookmarkStart w:id="22" w:name="_bookmark10"/>
      <w:bookmarkEnd w:id="21"/>
      <w:bookmarkEnd w:id="22"/>
      <w:r>
        <w:lastRenderedPageBreak/>
        <w:t>Service Provision and Educational Assignments</w:t>
      </w:r>
    </w:p>
    <w:p w14:paraId="1EAF248A" w14:textId="77777777" w:rsidR="00802C67" w:rsidRDefault="00802C67">
      <w:pPr>
        <w:pStyle w:val="BodyText"/>
        <w:spacing w:before="2"/>
        <w:rPr>
          <w:rFonts w:ascii="Trebuchet MS"/>
          <w:b/>
          <w:sz w:val="30"/>
        </w:rPr>
      </w:pPr>
    </w:p>
    <w:p w14:paraId="40197BD4" w14:textId="77777777" w:rsidR="00802C67" w:rsidRDefault="00000000">
      <w:pPr>
        <w:pStyle w:val="BodyText"/>
        <w:spacing w:before="1" w:line="242" w:lineRule="auto"/>
        <w:ind w:left="159" w:right="407"/>
      </w:pPr>
      <w:r>
        <w:t>The</w:t>
      </w:r>
      <w:r>
        <w:rPr>
          <w:spacing w:val="-25"/>
        </w:rPr>
        <w:t xml:space="preserve"> </w:t>
      </w:r>
      <w:r>
        <w:t>service</w:t>
      </w:r>
      <w:r>
        <w:rPr>
          <w:spacing w:val="-27"/>
        </w:rPr>
        <w:t xml:space="preserve"> </w:t>
      </w:r>
      <w:r>
        <w:t>provision</w:t>
      </w:r>
      <w:r>
        <w:rPr>
          <w:spacing w:val="-23"/>
        </w:rPr>
        <w:t xml:space="preserve"> </w:t>
      </w:r>
      <w:r>
        <w:t>and</w:t>
      </w:r>
      <w:r>
        <w:rPr>
          <w:spacing w:val="-28"/>
        </w:rPr>
        <w:t xml:space="preserve"> </w:t>
      </w:r>
      <w:r>
        <w:t>educational</w:t>
      </w:r>
      <w:r>
        <w:rPr>
          <w:spacing w:val="-26"/>
        </w:rPr>
        <w:t xml:space="preserve"> </w:t>
      </w:r>
      <w:r>
        <w:t>assignments</w:t>
      </w:r>
      <w:r>
        <w:rPr>
          <w:spacing w:val="-25"/>
        </w:rPr>
        <w:t xml:space="preserve"> </w:t>
      </w:r>
      <w:r>
        <w:t>of</w:t>
      </w:r>
      <w:r>
        <w:rPr>
          <w:spacing w:val="-25"/>
        </w:rPr>
        <w:t xml:space="preserve"> </w:t>
      </w:r>
      <w:r>
        <w:t>practicum</w:t>
      </w:r>
      <w:r>
        <w:rPr>
          <w:spacing w:val="-25"/>
        </w:rPr>
        <w:t xml:space="preserve"> </w:t>
      </w:r>
      <w:r>
        <w:t>provide</w:t>
      </w:r>
      <w:r>
        <w:rPr>
          <w:spacing w:val="-25"/>
        </w:rPr>
        <w:t xml:space="preserve"> </w:t>
      </w:r>
      <w:r>
        <w:t>the</w:t>
      </w:r>
      <w:r>
        <w:rPr>
          <w:spacing w:val="-30"/>
        </w:rPr>
        <w:t xml:space="preserve"> </w:t>
      </w:r>
      <w:r>
        <w:t>experiential</w:t>
      </w:r>
      <w:r>
        <w:rPr>
          <w:spacing w:val="-24"/>
        </w:rPr>
        <w:t xml:space="preserve"> </w:t>
      </w:r>
      <w:r>
        <w:t>base</w:t>
      </w:r>
      <w:r>
        <w:rPr>
          <w:spacing w:val="-27"/>
        </w:rPr>
        <w:t xml:space="preserve"> </w:t>
      </w:r>
      <w:r>
        <w:t>on</w:t>
      </w:r>
      <w:r>
        <w:rPr>
          <w:spacing w:val="-25"/>
        </w:rPr>
        <w:t xml:space="preserve"> </w:t>
      </w:r>
      <w:r>
        <w:t xml:space="preserve">which a student realistically </w:t>
      </w:r>
      <w:r>
        <w:rPr>
          <w:spacing w:val="-3"/>
        </w:rPr>
        <w:t xml:space="preserve">moves toward </w:t>
      </w:r>
      <w:r>
        <w:t xml:space="preserve">completion of the objectives of the Practicum sequence, demonstrating the core competencies, and becoming a professional social </w:t>
      </w:r>
      <w:r>
        <w:rPr>
          <w:spacing w:val="-5"/>
        </w:rPr>
        <w:t xml:space="preserve">worker. </w:t>
      </w:r>
      <w:r>
        <w:t>Assignments are identiﬁed</w:t>
      </w:r>
      <w:r>
        <w:rPr>
          <w:spacing w:val="-25"/>
        </w:rPr>
        <w:t xml:space="preserve"> </w:t>
      </w:r>
      <w:r>
        <w:t>by</w:t>
      </w:r>
      <w:r>
        <w:rPr>
          <w:spacing w:val="-23"/>
        </w:rPr>
        <w:t xml:space="preserve"> </w:t>
      </w:r>
      <w:r>
        <w:t>the</w:t>
      </w:r>
      <w:r>
        <w:rPr>
          <w:spacing w:val="-24"/>
        </w:rPr>
        <w:t xml:space="preserve"> </w:t>
      </w:r>
      <w:r>
        <w:rPr>
          <w:spacing w:val="-2"/>
        </w:rPr>
        <w:t>Practicum</w:t>
      </w:r>
      <w:r>
        <w:rPr>
          <w:spacing w:val="-25"/>
        </w:rPr>
        <w:t xml:space="preserve"> </w:t>
      </w:r>
      <w:r>
        <w:t>Instructor</w:t>
      </w:r>
      <w:r>
        <w:rPr>
          <w:spacing w:val="-22"/>
        </w:rPr>
        <w:t xml:space="preserve"> </w:t>
      </w:r>
      <w:r>
        <w:t>with</w:t>
      </w:r>
      <w:r>
        <w:rPr>
          <w:spacing w:val="-25"/>
        </w:rPr>
        <w:t xml:space="preserve"> </w:t>
      </w:r>
      <w:r>
        <w:t>consultation</w:t>
      </w:r>
      <w:r>
        <w:rPr>
          <w:spacing w:val="-24"/>
        </w:rPr>
        <w:t xml:space="preserve"> </w:t>
      </w:r>
      <w:r>
        <w:t>from</w:t>
      </w:r>
      <w:r>
        <w:rPr>
          <w:spacing w:val="-27"/>
        </w:rPr>
        <w:t xml:space="preserve"> </w:t>
      </w:r>
      <w:r>
        <w:t>the</w:t>
      </w:r>
      <w:r>
        <w:rPr>
          <w:spacing w:val="-24"/>
        </w:rPr>
        <w:t xml:space="preserve"> </w:t>
      </w:r>
      <w:r>
        <w:t>Faculty</w:t>
      </w:r>
      <w:r>
        <w:rPr>
          <w:spacing w:val="-25"/>
        </w:rPr>
        <w:t xml:space="preserve"> </w:t>
      </w:r>
      <w:r>
        <w:t>Liaison</w:t>
      </w:r>
      <w:r>
        <w:rPr>
          <w:spacing w:val="-25"/>
        </w:rPr>
        <w:t xml:space="preserve"> </w:t>
      </w:r>
      <w:r>
        <w:t>and</w:t>
      </w:r>
      <w:r>
        <w:rPr>
          <w:spacing w:val="-22"/>
        </w:rPr>
        <w:t xml:space="preserve"> </w:t>
      </w:r>
      <w:r>
        <w:t>are</w:t>
      </w:r>
      <w:r>
        <w:rPr>
          <w:spacing w:val="-25"/>
        </w:rPr>
        <w:t xml:space="preserve"> </w:t>
      </w:r>
      <w:r>
        <w:t>based</w:t>
      </w:r>
      <w:r>
        <w:rPr>
          <w:spacing w:val="-22"/>
        </w:rPr>
        <w:t xml:space="preserve"> </w:t>
      </w:r>
      <w:r>
        <w:t>on</w:t>
      </w:r>
      <w:r>
        <w:rPr>
          <w:spacing w:val="-25"/>
        </w:rPr>
        <w:t xml:space="preserve"> </w:t>
      </w:r>
      <w:r>
        <w:t>the educational objectives and core competencies. Students are given a minimum set of assignments, regardless</w:t>
      </w:r>
      <w:r>
        <w:rPr>
          <w:spacing w:val="-32"/>
        </w:rPr>
        <w:t xml:space="preserve"> </w:t>
      </w:r>
      <w:r>
        <w:t>of</w:t>
      </w:r>
      <w:r>
        <w:rPr>
          <w:spacing w:val="-31"/>
        </w:rPr>
        <w:t xml:space="preserve"> </w:t>
      </w:r>
      <w:r>
        <w:t>agency</w:t>
      </w:r>
      <w:r>
        <w:rPr>
          <w:spacing w:val="-30"/>
        </w:rPr>
        <w:t xml:space="preserve"> </w:t>
      </w:r>
      <w:r>
        <w:t>setting,</w:t>
      </w:r>
      <w:r>
        <w:rPr>
          <w:spacing w:val="-30"/>
        </w:rPr>
        <w:t xml:space="preserve"> </w:t>
      </w:r>
      <w:r>
        <w:t>but</w:t>
      </w:r>
      <w:r>
        <w:rPr>
          <w:spacing w:val="-31"/>
        </w:rPr>
        <w:t xml:space="preserve"> </w:t>
      </w:r>
      <w:r>
        <w:t>these</w:t>
      </w:r>
      <w:r>
        <w:rPr>
          <w:spacing w:val="-33"/>
        </w:rPr>
        <w:t xml:space="preserve"> </w:t>
      </w:r>
      <w:r>
        <w:t>are</w:t>
      </w:r>
      <w:r>
        <w:rPr>
          <w:spacing w:val="-31"/>
        </w:rPr>
        <w:t xml:space="preserve"> </w:t>
      </w:r>
      <w:r>
        <w:t>individualized</w:t>
      </w:r>
      <w:r>
        <w:rPr>
          <w:spacing w:val="-32"/>
        </w:rPr>
        <w:t xml:space="preserve"> </w:t>
      </w:r>
      <w:r>
        <w:t>for</w:t>
      </w:r>
      <w:r>
        <w:rPr>
          <w:spacing w:val="-29"/>
        </w:rPr>
        <w:t xml:space="preserve"> </w:t>
      </w:r>
      <w:r>
        <w:t>every</w:t>
      </w:r>
      <w:r>
        <w:rPr>
          <w:spacing w:val="-30"/>
        </w:rPr>
        <w:t xml:space="preserve"> </w:t>
      </w:r>
      <w:r>
        <w:t>student.</w:t>
      </w:r>
      <w:r>
        <w:rPr>
          <w:spacing w:val="-33"/>
        </w:rPr>
        <w:t xml:space="preserve"> </w:t>
      </w:r>
      <w:r>
        <w:t>The</w:t>
      </w:r>
      <w:r>
        <w:rPr>
          <w:spacing w:val="-31"/>
        </w:rPr>
        <w:t xml:space="preserve"> </w:t>
      </w:r>
      <w:r>
        <w:t>learning</w:t>
      </w:r>
      <w:r>
        <w:rPr>
          <w:spacing w:val="-29"/>
        </w:rPr>
        <w:t xml:space="preserve"> </w:t>
      </w:r>
      <w:r>
        <w:t>contract</w:t>
      </w:r>
      <w:r>
        <w:rPr>
          <w:spacing w:val="-30"/>
        </w:rPr>
        <w:t xml:space="preserve"> </w:t>
      </w:r>
      <w:r>
        <w:t>links speciﬁc</w:t>
      </w:r>
      <w:r>
        <w:rPr>
          <w:spacing w:val="-26"/>
        </w:rPr>
        <w:t xml:space="preserve"> </w:t>
      </w:r>
      <w:r>
        <w:t>assignments</w:t>
      </w:r>
      <w:r>
        <w:rPr>
          <w:spacing w:val="-23"/>
        </w:rPr>
        <w:t xml:space="preserve"> </w:t>
      </w:r>
      <w:r>
        <w:t>to</w:t>
      </w:r>
      <w:r>
        <w:rPr>
          <w:spacing w:val="-23"/>
        </w:rPr>
        <w:t xml:space="preserve"> </w:t>
      </w:r>
      <w:r>
        <w:t>the</w:t>
      </w:r>
      <w:r>
        <w:rPr>
          <w:spacing w:val="-24"/>
        </w:rPr>
        <w:t xml:space="preserve"> </w:t>
      </w:r>
      <w:r>
        <w:t>learning</w:t>
      </w:r>
      <w:r>
        <w:rPr>
          <w:spacing w:val="-21"/>
        </w:rPr>
        <w:t xml:space="preserve"> </w:t>
      </w:r>
      <w:r>
        <w:t>goals</w:t>
      </w:r>
      <w:r>
        <w:rPr>
          <w:spacing w:val="-23"/>
        </w:rPr>
        <w:t xml:space="preserve"> </w:t>
      </w:r>
      <w:r>
        <w:t>of</w:t>
      </w:r>
      <w:r>
        <w:rPr>
          <w:spacing w:val="-24"/>
        </w:rPr>
        <w:t xml:space="preserve"> </w:t>
      </w:r>
      <w:r>
        <w:t>the</w:t>
      </w:r>
      <w:r>
        <w:rPr>
          <w:spacing w:val="-25"/>
        </w:rPr>
        <w:t xml:space="preserve"> </w:t>
      </w:r>
      <w:r>
        <w:t>practicum.</w:t>
      </w:r>
      <w:r>
        <w:rPr>
          <w:spacing w:val="-22"/>
        </w:rPr>
        <w:t xml:space="preserve"> </w:t>
      </w:r>
      <w:r>
        <w:t>The</w:t>
      </w:r>
      <w:r>
        <w:rPr>
          <w:spacing w:val="-24"/>
        </w:rPr>
        <w:t xml:space="preserve"> </w:t>
      </w:r>
      <w:r>
        <w:t>underlying</w:t>
      </w:r>
      <w:r>
        <w:rPr>
          <w:spacing w:val="-23"/>
        </w:rPr>
        <w:t xml:space="preserve"> </w:t>
      </w:r>
      <w:r>
        <w:t>principle</w:t>
      </w:r>
      <w:r>
        <w:rPr>
          <w:spacing w:val="-23"/>
        </w:rPr>
        <w:t xml:space="preserve"> </w:t>
      </w:r>
      <w:r>
        <w:t>in</w:t>
      </w:r>
      <w:r>
        <w:rPr>
          <w:spacing w:val="-23"/>
        </w:rPr>
        <w:t xml:space="preserve"> </w:t>
      </w:r>
      <w:r>
        <w:t>the</w:t>
      </w:r>
      <w:r>
        <w:rPr>
          <w:spacing w:val="-26"/>
        </w:rPr>
        <w:t xml:space="preserve"> </w:t>
      </w:r>
      <w:r>
        <w:t>delineation of</w:t>
      </w:r>
      <w:r>
        <w:rPr>
          <w:spacing w:val="-29"/>
        </w:rPr>
        <w:t xml:space="preserve"> </w:t>
      </w:r>
      <w:r>
        <w:t>service-giving</w:t>
      </w:r>
      <w:r>
        <w:rPr>
          <w:spacing w:val="-30"/>
        </w:rPr>
        <w:t xml:space="preserve"> </w:t>
      </w:r>
      <w:r>
        <w:t>assignments</w:t>
      </w:r>
      <w:r>
        <w:rPr>
          <w:spacing w:val="-28"/>
        </w:rPr>
        <w:t xml:space="preserve"> </w:t>
      </w:r>
      <w:r>
        <w:t>is</w:t>
      </w:r>
      <w:r>
        <w:rPr>
          <w:spacing w:val="-30"/>
        </w:rPr>
        <w:t xml:space="preserve"> </w:t>
      </w:r>
      <w:r>
        <w:t>that</w:t>
      </w:r>
      <w:r>
        <w:rPr>
          <w:spacing w:val="-30"/>
        </w:rPr>
        <w:t xml:space="preserve"> </w:t>
      </w:r>
      <w:r>
        <w:t>these</w:t>
      </w:r>
      <w:r>
        <w:rPr>
          <w:spacing w:val="-32"/>
        </w:rPr>
        <w:t xml:space="preserve"> </w:t>
      </w:r>
      <w:r>
        <w:t>provide</w:t>
      </w:r>
      <w:r>
        <w:rPr>
          <w:spacing w:val="-32"/>
        </w:rPr>
        <w:t xml:space="preserve"> </w:t>
      </w:r>
      <w:r>
        <w:t>meaningful</w:t>
      </w:r>
      <w:r>
        <w:rPr>
          <w:spacing w:val="-29"/>
        </w:rPr>
        <w:t xml:space="preserve"> </w:t>
      </w:r>
      <w:r>
        <w:t>learning</w:t>
      </w:r>
      <w:r>
        <w:rPr>
          <w:spacing w:val="-30"/>
        </w:rPr>
        <w:t xml:space="preserve"> </w:t>
      </w:r>
      <w:r>
        <w:t>experiences.</w:t>
      </w:r>
      <w:r>
        <w:rPr>
          <w:spacing w:val="-29"/>
        </w:rPr>
        <w:t xml:space="preserve"> </w:t>
      </w:r>
      <w:r>
        <w:t>Assignments</w:t>
      </w:r>
      <w:r>
        <w:rPr>
          <w:spacing w:val="-28"/>
        </w:rPr>
        <w:t xml:space="preserve"> </w:t>
      </w:r>
      <w:r>
        <w:t>are geared</w:t>
      </w:r>
      <w:r>
        <w:rPr>
          <w:spacing w:val="-30"/>
        </w:rPr>
        <w:t xml:space="preserve"> </w:t>
      </w:r>
      <w:r>
        <w:t>toward</w:t>
      </w:r>
      <w:r>
        <w:rPr>
          <w:spacing w:val="-29"/>
        </w:rPr>
        <w:t xml:space="preserve"> </w:t>
      </w:r>
      <w:r>
        <w:t>engaging</w:t>
      </w:r>
      <w:r>
        <w:rPr>
          <w:spacing w:val="-30"/>
        </w:rPr>
        <w:t xml:space="preserve"> </w:t>
      </w:r>
      <w:r>
        <w:t>the</w:t>
      </w:r>
      <w:r>
        <w:rPr>
          <w:spacing w:val="-29"/>
        </w:rPr>
        <w:t xml:space="preserve"> </w:t>
      </w:r>
      <w:r>
        <w:rPr>
          <w:spacing w:val="-3"/>
        </w:rPr>
        <w:t>student’s</w:t>
      </w:r>
      <w:r>
        <w:rPr>
          <w:spacing w:val="-30"/>
        </w:rPr>
        <w:t xml:space="preserve"> </w:t>
      </w:r>
      <w:r>
        <w:t>knowledge,</w:t>
      </w:r>
      <w:r>
        <w:rPr>
          <w:spacing w:val="-31"/>
        </w:rPr>
        <w:t xml:space="preserve"> </w:t>
      </w:r>
      <w:r>
        <w:t>values,</w:t>
      </w:r>
      <w:r>
        <w:rPr>
          <w:spacing w:val="-29"/>
        </w:rPr>
        <w:t xml:space="preserve"> </w:t>
      </w:r>
      <w:r>
        <w:t>skills,</w:t>
      </w:r>
      <w:r>
        <w:rPr>
          <w:spacing w:val="-31"/>
        </w:rPr>
        <w:t xml:space="preserve"> </w:t>
      </w:r>
      <w:r>
        <w:t>and</w:t>
      </w:r>
      <w:r>
        <w:rPr>
          <w:spacing w:val="-28"/>
        </w:rPr>
        <w:t xml:space="preserve"> </w:t>
      </w:r>
      <w:r>
        <w:t>cognitive</w:t>
      </w:r>
      <w:r>
        <w:rPr>
          <w:spacing w:val="-29"/>
        </w:rPr>
        <w:t xml:space="preserve"> </w:t>
      </w:r>
      <w:r>
        <w:t>and</w:t>
      </w:r>
      <w:r>
        <w:rPr>
          <w:spacing w:val="-30"/>
        </w:rPr>
        <w:t xml:space="preserve"> </w:t>
      </w:r>
      <w:r>
        <w:t>affective</w:t>
      </w:r>
      <w:r>
        <w:rPr>
          <w:spacing w:val="-31"/>
        </w:rPr>
        <w:t xml:space="preserve"> </w:t>
      </w:r>
      <w:r>
        <w:t>processes</w:t>
      </w:r>
      <w:r>
        <w:rPr>
          <w:spacing w:val="-29"/>
        </w:rPr>
        <w:t xml:space="preserve"> </w:t>
      </w:r>
      <w:r>
        <w:t xml:space="preserve">in demonstration of the competencies of the </w:t>
      </w:r>
      <w:r>
        <w:rPr>
          <w:spacing w:val="-3"/>
        </w:rPr>
        <w:t xml:space="preserve">Practicum </w:t>
      </w:r>
      <w:r>
        <w:t>experience, to support a generalist approach to practice within the social work domain. Furthermore, assignments are chosen for their usefulness in assisting</w:t>
      </w:r>
      <w:r>
        <w:rPr>
          <w:spacing w:val="-26"/>
        </w:rPr>
        <w:t xml:space="preserve"> </w:t>
      </w:r>
      <w:r>
        <w:t>the</w:t>
      </w:r>
      <w:r>
        <w:rPr>
          <w:spacing w:val="-25"/>
        </w:rPr>
        <w:t xml:space="preserve"> </w:t>
      </w:r>
      <w:r>
        <w:t>student</w:t>
      </w:r>
      <w:r>
        <w:rPr>
          <w:spacing w:val="-24"/>
        </w:rPr>
        <w:t xml:space="preserve"> </w:t>
      </w:r>
      <w:r>
        <w:rPr>
          <w:spacing w:val="-3"/>
        </w:rPr>
        <w:t>to</w:t>
      </w:r>
      <w:r>
        <w:rPr>
          <w:spacing w:val="-23"/>
        </w:rPr>
        <w:t xml:space="preserve"> </w:t>
      </w:r>
      <w:r>
        <w:t>transfer</w:t>
      </w:r>
      <w:r>
        <w:rPr>
          <w:spacing w:val="-23"/>
        </w:rPr>
        <w:t xml:space="preserve"> </w:t>
      </w:r>
      <w:r>
        <w:t>competencies</w:t>
      </w:r>
      <w:r>
        <w:rPr>
          <w:spacing w:val="-26"/>
        </w:rPr>
        <w:t xml:space="preserve"> </w:t>
      </w:r>
      <w:r>
        <w:t>from</w:t>
      </w:r>
      <w:r>
        <w:rPr>
          <w:spacing w:val="-25"/>
        </w:rPr>
        <w:t xml:space="preserve"> </w:t>
      </w:r>
      <w:r>
        <w:t>the</w:t>
      </w:r>
      <w:r>
        <w:rPr>
          <w:spacing w:val="-27"/>
        </w:rPr>
        <w:t xml:space="preserve"> </w:t>
      </w:r>
      <w:r>
        <w:t>practicum</w:t>
      </w:r>
      <w:r>
        <w:rPr>
          <w:spacing w:val="-26"/>
        </w:rPr>
        <w:t xml:space="preserve"> </w:t>
      </w:r>
      <w:r>
        <w:t>to</w:t>
      </w:r>
      <w:r>
        <w:rPr>
          <w:spacing w:val="-25"/>
        </w:rPr>
        <w:t xml:space="preserve"> </w:t>
      </w:r>
      <w:r>
        <w:t>other</w:t>
      </w:r>
      <w:r>
        <w:rPr>
          <w:spacing w:val="-27"/>
        </w:rPr>
        <w:t xml:space="preserve"> </w:t>
      </w:r>
      <w:r>
        <w:t>settings</w:t>
      </w:r>
      <w:r>
        <w:rPr>
          <w:spacing w:val="-23"/>
        </w:rPr>
        <w:t xml:space="preserve"> </w:t>
      </w:r>
      <w:r>
        <w:t>in</w:t>
      </w:r>
      <w:r>
        <w:rPr>
          <w:spacing w:val="-25"/>
        </w:rPr>
        <w:t xml:space="preserve"> </w:t>
      </w:r>
      <w:r>
        <w:t>the</w:t>
      </w:r>
      <w:r>
        <w:rPr>
          <w:spacing w:val="-26"/>
        </w:rPr>
        <w:t xml:space="preserve"> </w:t>
      </w:r>
      <w:r>
        <w:rPr>
          <w:spacing w:val="-3"/>
        </w:rPr>
        <w:t>future.</w:t>
      </w:r>
    </w:p>
    <w:p w14:paraId="2CB0489C" w14:textId="77777777" w:rsidR="00802C67" w:rsidRDefault="00802C67">
      <w:pPr>
        <w:pStyle w:val="BodyText"/>
        <w:spacing w:before="4"/>
      </w:pPr>
    </w:p>
    <w:p w14:paraId="01DE654A" w14:textId="77777777" w:rsidR="00802C67" w:rsidRDefault="00000000">
      <w:pPr>
        <w:pStyle w:val="BodyText"/>
        <w:spacing w:before="1" w:line="242" w:lineRule="auto"/>
        <w:ind w:left="159" w:right="163"/>
      </w:pPr>
      <w:r>
        <w:t xml:space="preserve">Service-giving assignments also encompass opportunities </w:t>
      </w:r>
      <w:r>
        <w:rPr>
          <w:spacing w:val="-3"/>
        </w:rPr>
        <w:t xml:space="preserve">to </w:t>
      </w:r>
      <w:r>
        <w:t xml:space="preserve">perform a variety of social work roles in practice with individuals, families, groups, and communities including outreach, </w:t>
      </w:r>
      <w:r>
        <w:rPr>
          <w:spacing w:val="-4"/>
        </w:rPr>
        <w:t xml:space="preserve">enabler, </w:t>
      </w:r>
      <w:r>
        <w:rPr>
          <w:spacing w:val="-5"/>
        </w:rPr>
        <w:t xml:space="preserve">broker, </w:t>
      </w:r>
      <w:r>
        <w:t>advocate,</w:t>
      </w:r>
      <w:r>
        <w:rPr>
          <w:spacing w:val="-23"/>
        </w:rPr>
        <w:t xml:space="preserve"> </w:t>
      </w:r>
      <w:r>
        <w:rPr>
          <w:spacing w:val="-4"/>
        </w:rPr>
        <w:t>teacher,</w:t>
      </w:r>
      <w:r>
        <w:rPr>
          <w:spacing w:val="-23"/>
        </w:rPr>
        <w:t xml:space="preserve"> </w:t>
      </w:r>
      <w:r>
        <w:rPr>
          <w:spacing w:val="-4"/>
        </w:rPr>
        <w:t>planner,</w:t>
      </w:r>
      <w:r>
        <w:rPr>
          <w:spacing w:val="-23"/>
        </w:rPr>
        <w:t xml:space="preserve"> </w:t>
      </w:r>
      <w:r>
        <w:rPr>
          <w:spacing w:val="-4"/>
        </w:rPr>
        <w:t>researcher,</w:t>
      </w:r>
      <w:r>
        <w:rPr>
          <w:spacing w:val="-23"/>
        </w:rPr>
        <w:t xml:space="preserve"> </w:t>
      </w:r>
      <w:r>
        <w:rPr>
          <w:spacing w:val="-3"/>
        </w:rPr>
        <w:t>evaluator,</w:t>
      </w:r>
      <w:r>
        <w:rPr>
          <w:spacing w:val="-22"/>
        </w:rPr>
        <w:t xml:space="preserve"> </w:t>
      </w:r>
      <w:r>
        <w:rPr>
          <w:spacing w:val="-3"/>
        </w:rPr>
        <w:t>etc.</w:t>
      </w:r>
      <w:r>
        <w:rPr>
          <w:spacing w:val="-23"/>
        </w:rPr>
        <w:t xml:space="preserve"> </w:t>
      </w:r>
      <w:r>
        <w:t>Both</w:t>
      </w:r>
      <w:r>
        <w:rPr>
          <w:spacing w:val="-24"/>
        </w:rPr>
        <w:t xml:space="preserve"> </w:t>
      </w:r>
      <w:r>
        <w:t>direct</w:t>
      </w:r>
      <w:r>
        <w:rPr>
          <w:spacing w:val="-22"/>
        </w:rPr>
        <w:t xml:space="preserve"> </w:t>
      </w:r>
      <w:r>
        <w:t>and</w:t>
      </w:r>
      <w:r>
        <w:rPr>
          <w:spacing w:val="-21"/>
        </w:rPr>
        <w:t xml:space="preserve"> </w:t>
      </w:r>
      <w:r>
        <w:t>indirect</w:t>
      </w:r>
      <w:r>
        <w:rPr>
          <w:spacing w:val="-25"/>
        </w:rPr>
        <w:t xml:space="preserve"> </w:t>
      </w:r>
      <w:r>
        <w:t>assignments</w:t>
      </w:r>
      <w:r>
        <w:rPr>
          <w:spacing w:val="-24"/>
        </w:rPr>
        <w:t xml:space="preserve"> </w:t>
      </w:r>
      <w:r>
        <w:t>are</w:t>
      </w:r>
      <w:r>
        <w:rPr>
          <w:spacing w:val="-24"/>
        </w:rPr>
        <w:t xml:space="preserve"> </w:t>
      </w:r>
      <w:r>
        <w:t>required during the</w:t>
      </w:r>
      <w:r>
        <w:rPr>
          <w:spacing w:val="-53"/>
        </w:rPr>
        <w:t xml:space="preserve"> </w:t>
      </w:r>
      <w:r>
        <w:t>practicum.</w:t>
      </w:r>
    </w:p>
    <w:p w14:paraId="4BE0687A" w14:textId="77777777" w:rsidR="00802C67" w:rsidRDefault="00802C67">
      <w:pPr>
        <w:pStyle w:val="BodyText"/>
        <w:spacing w:before="5"/>
      </w:pPr>
    </w:p>
    <w:p w14:paraId="7B14EAAF" w14:textId="77777777" w:rsidR="00802C67" w:rsidRDefault="00000000">
      <w:pPr>
        <w:pStyle w:val="BodyText"/>
        <w:spacing w:line="242" w:lineRule="auto"/>
        <w:ind w:left="160" w:right="163"/>
      </w:pPr>
      <w:r>
        <w:t>Student</w:t>
      </w:r>
      <w:r>
        <w:rPr>
          <w:spacing w:val="-28"/>
        </w:rPr>
        <w:t xml:space="preserve"> </w:t>
      </w:r>
      <w:r>
        <w:t>assignments</w:t>
      </w:r>
      <w:r>
        <w:rPr>
          <w:spacing w:val="-24"/>
        </w:rPr>
        <w:t xml:space="preserve"> </w:t>
      </w:r>
      <w:r>
        <w:t>include</w:t>
      </w:r>
      <w:r>
        <w:rPr>
          <w:spacing w:val="-26"/>
        </w:rPr>
        <w:t xml:space="preserve"> </w:t>
      </w:r>
      <w:r>
        <w:t>opportunities</w:t>
      </w:r>
      <w:r>
        <w:rPr>
          <w:spacing w:val="-24"/>
        </w:rPr>
        <w:t xml:space="preserve"> </w:t>
      </w:r>
      <w:r>
        <w:t>to</w:t>
      </w:r>
      <w:r>
        <w:rPr>
          <w:spacing w:val="-27"/>
        </w:rPr>
        <w:t xml:space="preserve"> </w:t>
      </w:r>
      <w:r>
        <w:t>work</w:t>
      </w:r>
      <w:r>
        <w:rPr>
          <w:spacing w:val="-27"/>
        </w:rPr>
        <w:t xml:space="preserve"> </w:t>
      </w:r>
      <w:r>
        <w:t>with</w:t>
      </w:r>
      <w:r>
        <w:rPr>
          <w:spacing w:val="-27"/>
        </w:rPr>
        <w:t xml:space="preserve"> </w:t>
      </w:r>
      <w:r>
        <w:t>individuals</w:t>
      </w:r>
      <w:r>
        <w:rPr>
          <w:spacing w:val="-24"/>
        </w:rPr>
        <w:t xml:space="preserve"> </w:t>
      </w:r>
      <w:r>
        <w:t>and</w:t>
      </w:r>
      <w:r>
        <w:rPr>
          <w:spacing w:val="-26"/>
        </w:rPr>
        <w:t xml:space="preserve"> </w:t>
      </w:r>
      <w:r>
        <w:t>families</w:t>
      </w:r>
      <w:r>
        <w:rPr>
          <w:spacing w:val="-24"/>
        </w:rPr>
        <w:t xml:space="preserve"> </w:t>
      </w:r>
      <w:r>
        <w:t>with</w:t>
      </w:r>
      <w:r>
        <w:rPr>
          <w:spacing w:val="-26"/>
        </w:rPr>
        <w:t xml:space="preserve"> </w:t>
      </w:r>
      <w:r>
        <w:t>a</w:t>
      </w:r>
      <w:r>
        <w:rPr>
          <w:spacing w:val="-24"/>
        </w:rPr>
        <w:t xml:space="preserve"> </w:t>
      </w:r>
      <w:r>
        <w:t>wide</w:t>
      </w:r>
      <w:r>
        <w:rPr>
          <w:spacing w:val="-27"/>
        </w:rPr>
        <w:t xml:space="preserve"> </w:t>
      </w:r>
      <w:r>
        <w:t>variety</w:t>
      </w:r>
      <w:r>
        <w:rPr>
          <w:spacing w:val="-26"/>
        </w:rPr>
        <w:t xml:space="preserve"> </w:t>
      </w:r>
      <w:r>
        <w:t xml:space="preserve">of needs and concerns. Experience involving the entire problem-solving </w:t>
      </w:r>
      <w:r>
        <w:rPr>
          <w:spacing w:val="-3"/>
        </w:rPr>
        <w:t xml:space="preserve">process </w:t>
      </w:r>
      <w:r>
        <w:t>from engagement to evaluation</w:t>
      </w:r>
      <w:r>
        <w:rPr>
          <w:spacing w:val="-26"/>
        </w:rPr>
        <w:t xml:space="preserve"> </w:t>
      </w:r>
      <w:r>
        <w:t>is</w:t>
      </w:r>
      <w:r>
        <w:rPr>
          <w:spacing w:val="-28"/>
        </w:rPr>
        <w:t xml:space="preserve"> </w:t>
      </w:r>
      <w:r>
        <w:t>required.</w:t>
      </w:r>
      <w:r>
        <w:rPr>
          <w:spacing w:val="-27"/>
        </w:rPr>
        <w:t xml:space="preserve"> </w:t>
      </w:r>
      <w:r>
        <w:t>Over</w:t>
      </w:r>
      <w:r>
        <w:rPr>
          <w:spacing w:val="-26"/>
        </w:rPr>
        <w:t xml:space="preserve"> </w:t>
      </w:r>
      <w:r>
        <w:t>the</w:t>
      </w:r>
      <w:r>
        <w:rPr>
          <w:spacing w:val="-28"/>
        </w:rPr>
        <w:t xml:space="preserve"> </w:t>
      </w:r>
      <w:r>
        <w:t>course</w:t>
      </w:r>
      <w:r>
        <w:rPr>
          <w:spacing w:val="-29"/>
        </w:rPr>
        <w:t xml:space="preserve"> </w:t>
      </w:r>
      <w:r>
        <w:t>of</w:t>
      </w:r>
      <w:r>
        <w:rPr>
          <w:spacing w:val="-29"/>
        </w:rPr>
        <w:t xml:space="preserve"> </w:t>
      </w:r>
      <w:r>
        <w:t>the</w:t>
      </w:r>
      <w:r>
        <w:rPr>
          <w:spacing w:val="-30"/>
        </w:rPr>
        <w:t xml:space="preserve"> </w:t>
      </w:r>
      <w:r>
        <w:t>placement,</w:t>
      </w:r>
      <w:r>
        <w:rPr>
          <w:spacing w:val="-26"/>
        </w:rPr>
        <w:t xml:space="preserve"> </w:t>
      </w:r>
      <w:r>
        <w:t>students</w:t>
      </w:r>
      <w:r>
        <w:rPr>
          <w:spacing w:val="-26"/>
        </w:rPr>
        <w:t xml:space="preserve"> </w:t>
      </w:r>
      <w:r>
        <w:t>have</w:t>
      </w:r>
      <w:r>
        <w:rPr>
          <w:spacing w:val="-30"/>
        </w:rPr>
        <w:t xml:space="preserve"> </w:t>
      </w:r>
      <w:r>
        <w:t>opportunities</w:t>
      </w:r>
      <w:r>
        <w:rPr>
          <w:spacing w:val="-26"/>
        </w:rPr>
        <w:t xml:space="preserve"> </w:t>
      </w:r>
      <w:r>
        <w:t>to</w:t>
      </w:r>
      <w:r>
        <w:rPr>
          <w:spacing w:val="-29"/>
        </w:rPr>
        <w:t xml:space="preserve"> </w:t>
      </w:r>
      <w:r>
        <w:t>perform</w:t>
      </w:r>
      <w:r>
        <w:rPr>
          <w:spacing w:val="-27"/>
        </w:rPr>
        <w:t xml:space="preserve"> </w:t>
      </w:r>
      <w:r>
        <w:t>intake duties,</w:t>
      </w:r>
      <w:r>
        <w:rPr>
          <w:spacing w:val="-22"/>
        </w:rPr>
        <w:t xml:space="preserve"> </w:t>
      </w:r>
      <w:r>
        <w:t>to</w:t>
      </w:r>
      <w:r>
        <w:rPr>
          <w:spacing w:val="-23"/>
        </w:rPr>
        <w:t xml:space="preserve"> </w:t>
      </w:r>
      <w:r>
        <w:t>complete</w:t>
      </w:r>
      <w:r>
        <w:rPr>
          <w:spacing w:val="-22"/>
        </w:rPr>
        <w:t xml:space="preserve"> </w:t>
      </w:r>
      <w:r>
        <w:rPr>
          <w:spacing w:val="-3"/>
        </w:rPr>
        <w:t>assessments,</w:t>
      </w:r>
      <w:r>
        <w:rPr>
          <w:spacing w:val="-21"/>
        </w:rPr>
        <w:t xml:space="preserve"> </w:t>
      </w:r>
      <w:r>
        <w:t>to</w:t>
      </w:r>
      <w:r>
        <w:rPr>
          <w:spacing w:val="-20"/>
        </w:rPr>
        <w:t xml:space="preserve"> </w:t>
      </w:r>
      <w:r>
        <w:t>work</w:t>
      </w:r>
      <w:r>
        <w:rPr>
          <w:spacing w:val="-20"/>
        </w:rPr>
        <w:t xml:space="preserve"> </w:t>
      </w:r>
      <w:r>
        <w:t>with</w:t>
      </w:r>
      <w:r>
        <w:rPr>
          <w:spacing w:val="-20"/>
        </w:rPr>
        <w:t xml:space="preserve"> </w:t>
      </w:r>
      <w:r>
        <w:rPr>
          <w:spacing w:val="-3"/>
        </w:rPr>
        <w:t>collateral</w:t>
      </w:r>
      <w:r>
        <w:rPr>
          <w:spacing w:val="-21"/>
        </w:rPr>
        <w:t xml:space="preserve"> </w:t>
      </w:r>
      <w:r>
        <w:t>contacts,</w:t>
      </w:r>
      <w:r>
        <w:rPr>
          <w:spacing w:val="-21"/>
        </w:rPr>
        <w:t xml:space="preserve"> </w:t>
      </w:r>
      <w:r>
        <w:t>and</w:t>
      </w:r>
      <w:r>
        <w:rPr>
          <w:spacing w:val="-22"/>
        </w:rPr>
        <w:t xml:space="preserve"> </w:t>
      </w:r>
      <w:r>
        <w:t>to</w:t>
      </w:r>
      <w:r>
        <w:rPr>
          <w:spacing w:val="-22"/>
        </w:rPr>
        <w:t xml:space="preserve"> </w:t>
      </w:r>
      <w:r>
        <w:t>carry</w:t>
      </w:r>
      <w:r>
        <w:rPr>
          <w:spacing w:val="-22"/>
        </w:rPr>
        <w:t xml:space="preserve"> </w:t>
      </w:r>
      <w:r>
        <w:t>ongoing</w:t>
      </w:r>
      <w:r>
        <w:rPr>
          <w:spacing w:val="-22"/>
        </w:rPr>
        <w:t xml:space="preserve"> </w:t>
      </w:r>
      <w:r>
        <w:t>cases.</w:t>
      </w:r>
    </w:p>
    <w:p w14:paraId="6C7C2EA9" w14:textId="77777777" w:rsidR="00802C67" w:rsidRDefault="00000000">
      <w:pPr>
        <w:pStyle w:val="BodyText"/>
        <w:spacing w:line="242" w:lineRule="auto"/>
        <w:ind w:left="160" w:right="422"/>
      </w:pPr>
      <w:r>
        <w:t xml:space="preserve">Students carry some cases from intake through termination while others are referred to them from within the </w:t>
      </w:r>
      <w:r>
        <w:rPr>
          <w:spacing w:val="-4"/>
        </w:rPr>
        <w:t xml:space="preserve">agency. </w:t>
      </w:r>
      <w:r>
        <w:t>The Practicum Instructor is responsible for screening and assigning cases for the student.</w:t>
      </w:r>
      <w:r>
        <w:rPr>
          <w:spacing w:val="-30"/>
        </w:rPr>
        <w:t xml:space="preserve"> </w:t>
      </w:r>
      <w:r>
        <w:t>In</w:t>
      </w:r>
      <w:r>
        <w:rPr>
          <w:spacing w:val="-28"/>
        </w:rPr>
        <w:t xml:space="preserve"> </w:t>
      </w:r>
      <w:r>
        <w:t>addition,</w:t>
      </w:r>
      <w:r>
        <w:rPr>
          <w:spacing w:val="-27"/>
        </w:rPr>
        <w:t xml:space="preserve"> </w:t>
      </w:r>
      <w:r>
        <w:t>cases</w:t>
      </w:r>
      <w:r>
        <w:rPr>
          <w:spacing w:val="-25"/>
        </w:rPr>
        <w:t xml:space="preserve"> </w:t>
      </w:r>
      <w:r>
        <w:t>are</w:t>
      </w:r>
      <w:r>
        <w:rPr>
          <w:spacing w:val="-27"/>
        </w:rPr>
        <w:t xml:space="preserve"> </w:t>
      </w:r>
      <w:r>
        <w:t>selected</w:t>
      </w:r>
      <w:r>
        <w:rPr>
          <w:spacing w:val="-25"/>
        </w:rPr>
        <w:t xml:space="preserve"> </w:t>
      </w:r>
      <w:r>
        <w:t>in</w:t>
      </w:r>
      <w:r>
        <w:rPr>
          <w:spacing w:val="-28"/>
        </w:rPr>
        <w:t xml:space="preserve"> </w:t>
      </w:r>
      <w:r>
        <w:t>order</w:t>
      </w:r>
      <w:r>
        <w:rPr>
          <w:spacing w:val="-28"/>
        </w:rPr>
        <w:t xml:space="preserve"> </w:t>
      </w:r>
      <w:r>
        <w:t>to</w:t>
      </w:r>
      <w:r>
        <w:rPr>
          <w:spacing w:val="-27"/>
        </w:rPr>
        <w:t xml:space="preserve"> </w:t>
      </w:r>
      <w:r>
        <w:t>give</w:t>
      </w:r>
      <w:r>
        <w:rPr>
          <w:spacing w:val="-29"/>
        </w:rPr>
        <w:t xml:space="preserve"> </w:t>
      </w:r>
      <w:r>
        <w:t>the</w:t>
      </w:r>
      <w:r>
        <w:rPr>
          <w:spacing w:val="-27"/>
        </w:rPr>
        <w:t xml:space="preserve"> </w:t>
      </w:r>
      <w:r>
        <w:t>student</w:t>
      </w:r>
      <w:r>
        <w:rPr>
          <w:spacing w:val="-28"/>
        </w:rPr>
        <w:t xml:space="preserve"> </w:t>
      </w:r>
      <w:r>
        <w:t>an</w:t>
      </w:r>
      <w:r>
        <w:rPr>
          <w:spacing w:val="-25"/>
        </w:rPr>
        <w:t xml:space="preserve"> </w:t>
      </w:r>
      <w:r>
        <w:t>understanding</w:t>
      </w:r>
      <w:r>
        <w:rPr>
          <w:spacing w:val="-28"/>
        </w:rPr>
        <w:t xml:space="preserve"> </w:t>
      </w:r>
      <w:r>
        <w:t>of</w:t>
      </w:r>
      <w:r>
        <w:rPr>
          <w:spacing w:val="-27"/>
        </w:rPr>
        <w:t xml:space="preserve"> </w:t>
      </w:r>
      <w:r>
        <w:t>the</w:t>
      </w:r>
      <w:r>
        <w:rPr>
          <w:spacing w:val="-27"/>
        </w:rPr>
        <w:t xml:space="preserve"> </w:t>
      </w:r>
      <w:r>
        <w:t>richness</w:t>
      </w:r>
      <w:r>
        <w:rPr>
          <w:spacing w:val="-25"/>
        </w:rPr>
        <w:t xml:space="preserve"> </w:t>
      </w:r>
      <w:r>
        <w:t xml:space="preserve">of human diversity and thus represent differences in </w:t>
      </w:r>
      <w:r>
        <w:rPr>
          <w:spacing w:val="-3"/>
        </w:rPr>
        <w:t xml:space="preserve">age, </w:t>
      </w:r>
      <w:r>
        <w:rPr>
          <w:spacing w:val="-4"/>
        </w:rPr>
        <w:t xml:space="preserve">gender, </w:t>
      </w:r>
      <w:r>
        <w:rPr>
          <w:spacing w:val="-3"/>
        </w:rPr>
        <w:t xml:space="preserve">ethnicity, </w:t>
      </w:r>
      <w:r>
        <w:rPr>
          <w:spacing w:val="-2"/>
        </w:rPr>
        <w:t xml:space="preserve">sexual </w:t>
      </w:r>
      <w:r>
        <w:t>orientation, and socioeconomic</w:t>
      </w:r>
      <w:r>
        <w:rPr>
          <w:spacing w:val="-23"/>
        </w:rPr>
        <w:t xml:space="preserve"> </w:t>
      </w:r>
      <w:r>
        <w:t>levels.</w:t>
      </w:r>
      <w:r>
        <w:rPr>
          <w:spacing w:val="-23"/>
        </w:rPr>
        <w:t xml:space="preserve"> </w:t>
      </w:r>
      <w:r>
        <w:t>All</w:t>
      </w:r>
      <w:r>
        <w:rPr>
          <w:spacing w:val="-25"/>
        </w:rPr>
        <w:t xml:space="preserve"> </w:t>
      </w:r>
      <w:r>
        <w:t>students</w:t>
      </w:r>
      <w:r>
        <w:rPr>
          <w:spacing w:val="-21"/>
        </w:rPr>
        <w:t xml:space="preserve"> </w:t>
      </w:r>
      <w:r>
        <w:t>must</w:t>
      </w:r>
      <w:r>
        <w:rPr>
          <w:spacing w:val="-25"/>
        </w:rPr>
        <w:t xml:space="preserve"> </w:t>
      </w:r>
      <w:r>
        <w:t>have</w:t>
      </w:r>
      <w:r>
        <w:rPr>
          <w:spacing w:val="-26"/>
        </w:rPr>
        <w:t xml:space="preserve"> </w:t>
      </w:r>
      <w:r>
        <w:t>an</w:t>
      </w:r>
      <w:r>
        <w:rPr>
          <w:spacing w:val="-24"/>
        </w:rPr>
        <w:t xml:space="preserve"> </w:t>
      </w:r>
      <w:r>
        <w:t>opportunity</w:t>
      </w:r>
      <w:r>
        <w:rPr>
          <w:spacing w:val="-23"/>
        </w:rPr>
        <w:t xml:space="preserve"> </w:t>
      </w:r>
      <w:r>
        <w:t>to</w:t>
      </w:r>
      <w:r>
        <w:rPr>
          <w:spacing w:val="-22"/>
        </w:rPr>
        <w:t xml:space="preserve"> </w:t>
      </w:r>
      <w:r>
        <w:t>work</w:t>
      </w:r>
      <w:r>
        <w:rPr>
          <w:spacing w:val="-25"/>
        </w:rPr>
        <w:t xml:space="preserve"> </w:t>
      </w:r>
      <w:r>
        <w:t>with</w:t>
      </w:r>
      <w:r>
        <w:rPr>
          <w:spacing w:val="-25"/>
        </w:rPr>
        <w:t xml:space="preserve"> </w:t>
      </w:r>
      <w:r>
        <w:t>disadvantaged</w:t>
      </w:r>
      <w:r>
        <w:rPr>
          <w:spacing w:val="-23"/>
        </w:rPr>
        <w:t xml:space="preserve"> </w:t>
      </w:r>
      <w:r>
        <w:t>populations, providing</w:t>
      </w:r>
      <w:r>
        <w:rPr>
          <w:spacing w:val="-22"/>
        </w:rPr>
        <w:t xml:space="preserve"> </w:t>
      </w:r>
      <w:r>
        <w:t>opportunities</w:t>
      </w:r>
      <w:r>
        <w:rPr>
          <w:spacing w:val="-18"/>
        </w:rPr>
        <w:t xml:space="preserve"> </w:t>
      </w:r>
      <w:r>
        <w:t>to</w:t>
      </w:r>
      <w:r>
        <w:rPr>
          <w:spacing w:val="-23"/>
        </w:rPr>
        <w:t xml:space="preserve"> </w:t>
      </w:r>
      <w:r>
        <w:t>impact</w:t>
      </w:r>
      <w:r>
        <w:rPr>
          <w:spacing w:val="-18"/>
        </w:rPr>
        <w:t xml:space="preserve"> </w:t>
      </w:r>
      <w:r>
        <w:t>social,</w:t>
      </w:r>
      <w:r>
        <w:rPr>
          <w:spacing w:val="-20"/>
        </w:rPr>
        <w:t xml:space="preserve"> </w:t>
      </w:r>
      <w:r>
        <w:t>economic,</w:t>
      </w:r>
      <w:r>
        <w:rPr>
          <w:spacing w:val="-24"/>
        </w:rPr>
        <w:t xml:space="preserve"> </w:t>
      </w:r>
      <w:r>
        <w:t>and</w:t>
      </w:r>
      <w:r>
        <w:rPr>
          <w:spacing w:val="-18"/>
        </w:rPr>
        <w:t xml:space="preserve"> </w:t>
      </w:r>
      <w:r>
        <w:t>environmental</w:t>
      </w:r>
      <w:r>
        <w:rPr>
          <w:spacing w:val="-20"/>
        </w:rPr>
        <w:t xml:space="preserve"> </w:t>
      </w:r>
      <w:r>
        <w:t>justice</w:t>
      </w:r>
      <w:r>
        <w:rPr>
          <w:spacing w:val="-21"/>
        </w:rPr>
        <w:t xml:space="preserve"> </w:t>
      </w:r>
      <w:r>
        <w:t>concerns.</w:t>
      </w:r>
      <w:r>
        <w:rPr>
          <w:spacing w:val="-20"/>
        </w:rPr>
        <w:t xml:space="preserve"> </w:t>
      </w:r>
      <w:r>
        <w:t>Emphasis</w:t>
      </w:r>
      <w:r>
        <w:rPr>
          <w:spacing w:val="-21"/>
        </w:rPr>
        <w:t xml:space="preserve"> </w:t>
      </w:r>
      <w:r>
        <w:t>on assessment</w:t>
      </w:r>
      <w:r>
        <w:rPr>
          <w:spacing w:val="-26"/>
        </w:rPr>
        <w:t xml:space="preserve"> </w:t>
      </w:r>
      <w:r>
        <w:t>and</w:t>
      </w:r>
      <w:r>
        <w:rPr>
          <w:spacing w:val="-24"/>
        </w:rPr>
        <w:t xml:space="preserve"> </w:t>
      </w:r>
      <w:r>
        <w:t>linkage</w:t>
      </w:r>
      <w:r>
        <w:rPr>
          <w:spacing w:val="-28"/>
        </w:rPr>
        <w:t xml:space="preserve"> </w:t>
      </w:r>
      <w:r>
        <w:t>with</w:t>
      </w:r>
      <w:r>
        <w:rPr>
          <w:spacing w:val="-25"/>
        </w:rPr>
        <w:t xml:space="preserve"> </w:t>
      </w:r>
      <w:r>
        <w:t>appropriate</w:t>
      </w:r>
      <w:r>
        <w:rPr>
          <w:spacing w:val="-28"/>
        </w:rPr>
        <w:t xml:space="preserve"> </w:t>
      </w:r>
      <w:r>
        <w:t>referrals</w:t>
      </w:r>
      <w:r>
        <w:rPr>
          <w:spacing w:val="-28"/>
        </w:rPr>
        <w:t xml:space="preserve"> </w:t>
      </w:r>
      <w:r>
        <w:t>in</w:t>
      </w:r>
      <w:r>
        <w:rPr>
          <w:spacing w:val="-24"/>
        </w:rPr>
        <w:t xml:space="preserve"> </w:t>
      </w:r>
      <w:r>
        <w:t>the</w:t>
      </w:r>
      <w:r>
        <w:rPr>
          <w:spacing w:val="-26"/>
        </w:rPr>
        <w:t xml:space="preserve"> </w:t>
      </w:r>
      <w:r>
        <w:t>community</w:t>
      </w:r>
      <w:r>
        <w:rPr>
          <w:spacing w:val="-26"/>
        </w:rPr>
        <w:t xml:space="preserve"> </w:t>
      </w:r>
      <w:r>
        <w:t>is</w:t>
      </w:r>
      <w:r>
        <w:rPr>
          <w:spacing w:val="-25"/>
        </w:rPr>
        <w:t xml:space="preserve"> </w:t>
      </w:r>
      <w:r>
        <w:t>another</w:t>
      </w:r>
      <w:r>
        <w:rPr>
          <w:spacing w:val="-24"/>
        </w:rPr>
        <w:t xml:space="preserve"> </w:t>
      </w:r>
      <w:r>
        <w:t>aspect</w:t>
      </w:r>
      <w:r>
        <w:rPr>
          <w:spacing w:val="-24"/>
        </w:rPr>
        <w:t xml:space="preserve"> </w:t>
      </w:r>
      <w:r>
        <w:t>of</w:t>
      </w:r>
      <w:r>
        <w:rPr>
          <w:spacing w:val="-26"/>
        </w:rPr>
        <w:t xml:space="preserve"> </w:t>
      </w:r>
      <w:r>
        <w:t>the</w:t>
      </w:r>
      <w:r>
        <w:rPr>
          <w:spacing w:val="-26"/>
        </w:rPr>
        <w:t xml:space="preserve"> </w:t>
      </w:r>
      <w:r>
        <w:t>students' work.</w:t>
      </w:r>
      <w:r>
        <w:rPr>
          <w:spacing w:val="-25"/>
        </w:rPr>
        <w:t xml:space="preserve"> </w:t>
      </w:r>
      <w:r>
        <w:t>Case</w:t>
      </w:r>
      <w:r>
        <w:rPr>
          <w:spacing w:val="-24"/>
        </w:rPr>
        <w:t xml:space="preserve"> </w:t>
      </w:r>
      <w:r>
        <w:t>documentation</w:t>
      </w:r>
      <w:r>
        <w:rPr>
          <w:spacing w:val="-20"/>
        </w:rPr>
        <w:t xml:space="preserve"> </w:t>
      </w:r>
      <w:r>
        <w:t>of</w:t>
      </w:r>
      <w:r>
        <w:rPr>
          <w:spacing w:val="-21"/>
        </w:rPr>
        <w:t xml:space="preserve"> </w:t>
      </w:r>
      <w:r>
        <w:t>work</w:t>
      </w:r>
      <w:r>
        <w:rPr>
          <w:spacing w:val="-20"/>
        </w:rPr>
        <w:t xml:space="preserve"> </w:t>
      </w:r>
      <w:r>
        <w:t>with</w:t>
      </w:r>
      <w:r>
        <w:rPr>
          <w:spacing w:val="-22"/>
        </w:rPr>
        <w:t xml:space="preserve"> </w:t>
      </w:r>
      <w:r>
        <w:t>individuals</w:t>
      </w:r>
      <w:r>
        <w:rPr>
          <w:spacing w:val="-22"/>
        </w:rPr>
        <w:t xml:space="preserve"> </w:t>
      </w:r>
      <w:r>
        <w:t>and</w:t>
      </w:r>
      <w:r>
        <w:rPr>
          <w:spacing w:val="-23"/>
        </w:rPr>
        <w:t xml:space="preserve"> </w:t>
      </w:r>
      <w:r>
        <w:t>families</w:t>
      </w:r>
      <w:r>
        <w:rPr>
          <w:spacing w:val="-20"/>
        </w:rPr>
        <w:t xml:space="preserve"> </w:t>
      </w:r>
      <w:r>
        <w:t>is</w:t>
      </w:r>
      <w:r>
        <w:rPr>
          <w:spacing w:val="-22"/>
        </w:rPr>
        <w:t xml:space="preserve"> </w:t>
      </w:r>
      <w:r>
        <w:t>also</w:t>
      </w:r>
      <w:r>
        <w:rPr>
          <w:spacing w:val="-22"/>
        </w:rPr>
        <w:t xml:space="preserve"> </w:t>
      </w:r>
      <w:r>
        <w:t>required.</w:t>
      </w:r>
      <w:r>
        <w:rPr>
          <w:spacing w:val="26"/>
        </w:rPr>
        <w:t xml:space="preserve"> </w:t>
      </w:r>
      <w:r>
        <w:t>Students</w:t>
      </w:r>
      <w:r>
        <w:rPr>
          <w:spacing w:val="-22"/>
        </w:rPr>
        <w:t xml:space="preserve"> </w:t>
      </w:r>
      <w:r>
        <w:t>must</w:t>
      </w:r>
      <w:r>
        <w:rPr>
          <w:spacing w:val="-20"/>
        </w:rPr>
        <w:t xml:space="preserve"> </w:t>
      </w:r>
      <w:r>
        <w:t>submit process</w:t>
      </w:r>
      <w:r>
        <w:rPr>
          <w:spacing w:val="-28"/>
        </w:rPr>
        <w:t xml:space="preserve"> </w:t>
      </w:r>
      <w:r>
        <w:t>recordings,</w:t>
      </w:r>
      <w:r>
        <w:rPr>
          <w:spacing w:val="-26"/>
        </w:rPr>
        <w:t xml:space="preserve"> </w:t>
      </w:r>
      <w:r>
        <w:rPr>
          <w:spacing w:val="-3"/>
        </w:rPr>
        <w:t>assessments,</w:t>
      </w:r>
      <w:r>
        <w:rPr>
          <w:spacing w:val="-26"/>
        </w:rPr>
        <w:t xml:space="preserve"> </w:t>
      </w:r>
      <w:r>
        <w:t>ongoing</w:t>
      </w:r>
      <w:r>
        <w:rPr>
          <w:spacing w:val="-28"/>
        </w:rPr>
        <w:t xml:space="preserve"> </w:t>
      </w:r>
      <w:r>
        <w:t>case</w:t>
      </w:r>
      <w:r>
        <w:rPr>
          <w:spacing w:val="-29"/>
        </w:rPr>
        <w:t xml:space="preserve"> </w:t>
      </w:r>
      <w:r>
        <w:t>recordings,</w:t>
      </w:r>
      <w:r>
        <w:rPr>
          <w:spacing w:val="-26"/>
        </w:rPr>
        <w:t xml:space="preserve"> </w:t>
      </w:r>
      <w:r>
        <w:t>and</w:t>
      </w:r>
      <w:r>
        <w:rPr>
          <w:spacing w:val="-26"/>
        </w:rPr>
        <w:t xml:space="preserve"> </w:t>
      </w:r>
      <w:r>
        <w:t>other</w:t>
      </w:r>
      <w:r>
        <w:rPr>
          <w:spacing w:val="-28"/>
        </w:rPr>
        <w:t xml:space="preserve"> </w:t>
      </w:r>
      <w:r>
        <w:t>forms</w:t>
      </w:r>
      <w:r>
        <w:rPr>
          <w:spacing w:val="-29"/>
        </w:rPr>
        <w:t xml:space="preserve"> </w:t>
      </w:r>
      <w:r>
        <w:t>of</w:t>
      </w:r>
      <w:r>
        <w:rPr>
          <w:spacing w:val="-28"/>
        </w:rPr>
        <w:t xml:space="preserve"> </w:t>
      </w:r>
      <w:r>
        <w:t>recording</w:t>
      </w:r>
      <w:r>
        <w:rPr>
          <w:spacing w:val="-28"/>
        </w:rPr>
        <w:t xml:space="preserve"> </w:t>
      </w:r>
      <w:r>
        <w:t>for</w:t>
      </w:r>
      <w:r>
        <w:rPr>
          <w:spacing w:val="-28"/>
        </w:rPr>
        <w:t xml:space="preserve"> </w:t>
      </w:r>
      <w:r>
        <w:t>review</w:t>
      </w:r>
      <w:r>
        <w:rPr>
          <w:spacing w:val="-29"/>
        </w:rPr>
        <w:t xml:space="preserve"> </w:t>
      </w:r>
      <w:r>
        <w:t>by the</w:t>
      </w:r>
      <w:r>
        <w:rPr>
          <w:spacing w:val="-25"/>
        </w:rPr>
        <w:t xml:space="preserve"> </w:t>
      </w:r>
      <w:r>
        <w:t>Practicum</w:t>
      </w:r>
      <w:r>
        <w:rPr>
          <w:spacing w:val="-25"/>
        </w:rPr>
        <w:t xml:space="preserve"> </w:t>
      </w:r>
      <w:r>
        <w:t>Instructor</w:t>
      </w:r>
      <w:r>
        <w:rPr>
          <w:spacing w:val="-26"/>
        </w:rPr>
        <w:t xml:space="preserve"> </w:t>
      </w:r>
      <w:r>
        <w:t>and</w:t>
      </w:r>
      <w:r>
        <w:rPr>
          <w:spacing w:val="-25"/>
        </w:rPr>
        <w:t xml:space="preserve"> </w:t>
      </w:r>
      <w:r>
        <w:t>Faculty</w:t>
      </w:r>
      <w:r>
        <w:rPr>
          <w:spacing w:val="-23"/>
        </w:rPr>
        <w:t xml:space="preserve"> </w:t>
      </w:r>
      <w:r>
        <w:t>Liaison.</w:t>
      </w:r>
    </w:p>
    <w:p w14:paraId="73170998" w14:textId="77777777" w:rsidR="00802C67" w:rsidRDefault="00802C67">
      <w:pPr>
        <w:pStyle w:val="BodyText"/>
        <w:spacing w:before="5"/>
      </w:pPr>
    </w:p>
    <w:p w14:paraId="55D80454" w14:textId="77777777" w:rsidR="00802C67" w:rsidRDefault="00000000">
      <w:pPr>
        <w:pStyle w:val="BodyText"/>
        <w:spacing w:before="1" w:line="242" w:lineRule="auto"/>
        <w:ind w:left="159" w:right="430"/>
      </w:pPr>
      <w:r>
        <w:t>Students</w:t>
      </w:r>
      <w:r>
        <w:rPr>
          <w:spacing w:val="-28"/>
        </w:rPr>
        <w:t xml:space="preserve"> </w:t>
      </w:r>
      <w:r>
        <w:t>are</w:t>
      </w:r>
      <w:r>
        <w:rPr>
          <w:spacing w:val="-28"/>
        </w:rPr>
        <w:t xml:space="preserve"> </w:t>
      </w:r>
      <w:r>
        <w:t>also</w:t>
      </w:r>
      <w:r>
        <w:rPr>
          <w:spacing w:val="-29"/>
        </w:rPr>
        <w:t xml:space="preserve"> </w:t>
      </w:r>
      <w:r>
        <w:t>given</w:t>
      </w:r>
      <w:r>
        <w:rPr>
          <w:spacing w:val="-28"/>
        </w:rPr>
        <w:t xml:space="preserve"> </w:t>
      </w:r>
      <w:r>
        <w:t>assignments</w:t>
      </w:r>
      <w:r>
        <w:rPr>
          <w:spacing w:val="-27"/>
        </w:rPr>
        <w:t xml:space="preserve"> </w:t>
      </w:r>
      <w:r>
        <w:t>to</w:t>
      </w:r>
      <w:r>
        <w:rPr>
          <w:spacing w:val="-28"/>
        </w:rPr>
        <w:t xml:space="preserve"> </w:t>
      </w:r>
      <w:r>
        <w:t>work</w:t>
      </w:r>
      <w:r>
        <w:rPr>
          <w:spacing w:val="-27"/>
        </w:rPr>
        <w:t xml:space="preserve"> </w:t>
      </w:r>
      <w:r>
        <w:rPr>
          <w:spacing w:val="-3"/>
        </w:rPr>
        <w:t>at</w:t>
      </w:r>
      <w:r>
        <w:rPr>
          <w:spacing w:val="-26"/>
        </w:rPr>
        <w:t xml:space="preserve"> </w:t>
      </w:r>
      <w:r>
        <w:t>the</w:t>
      </w:r>
      <w:r>
        <w:rPr>
          <w:spacing w:val="-30"/>
        </w:rPr>
        <w:t xml:space="preserve"> </w:t>
      </w:r>
      <w:r>
        <w:t>group</w:t>
      </w:r>
      <w:r>
        <w:rPr>
          <w:spacing w:val="-26"/>
        </w:rPr>
        <w:t xml:space="preserve"> </w:t>
      </w:r>
      <w:r>
        <w:t>level</w:t>
      </w:r>
      <w:r>
        <w:rPr>
          <w:spacing w:val="-29"/>
        </w:rPr>
        <w:t xml:space="preserve"> </w:t>
      </w:r>
      <w:r>
        <w:t>during</w:t>
      </w:r>
      <w:r>
        <w:rPr>
          <w:spacing w:val="-28"/>
        </w:rPr>
        <w:t xml:space="preserve"> </w:t>
      </w:r>
      <w:r>
        <w:t>their</w:t>
      </w:r>
      <w:r>
        <w:rPr>
          <w:spacing w:val="-29"/>
        </w:rPr>
        <w:t xml:space="preserve"> </w:t>
      </w:r>
      <w:r>
        <w:t>placement.</w:t>
      </w:r>
      <w:r>
        <w:rPr>
          <w:spacing w:val="-28"/>
        </w:rPr>
        <w:t xml:space="preserve"> </w:t>
      </w:r>
      <w:r>
        <w:t>All</w:t>
      </w:r>
      <w:r>
        <w:rPr>
          <w:spacing w:val="-27"/>
        </w:rPr>
        <w:t xml:space="preserve"> </w:t>
      </w:r>
      <w:r>
        <w:t>students</w:t>
      </w:r>
      <w:r>
        <w:rPr>
          <w:spacing w:val="-28"/>
        </w:rPr>
        <w:t xml:space="preserve"> </w:t>
      </w:r>
      <w:r>
        <w:t>are expected</w:t>
      </w:r>
      <w:r>
        <w:rPr>
          <w:spacing w:val="-27"/>
        </w:rPr>
        <w:t xml:space="preserve"> </w:t>
      </w:r>
      <w:r>
        <w:t>to</w:t>
      </w:r>
      <w:r>
        <w:rPr>
          <w:spacing w:val="-29"/>
        </w:rPr>
        <w:t xml:space="preserve"> </w:t>
      </w:r>
      <w:r>
        <w:t>co-plan</w:t>
      </w:r>
      <w:r>
        <w:rPr>
          <w:spacing w:val="-28"/>
        </w:rPr>
        <w:t xml:space="preserve"> </w:t>
      </w:r>
      <w:r>
        <w:t>and</w:t>
      </w:r>
      <w:r>
        <w:rPr>
          <w:spacing w:val="-28"/>
        </w:rPr>
        <w:t xml:space="preserve"> </w:t>
      </w:r>
      <w:r>
        <w:t>co-facilitate</w:t>
      </w:r>
      <w:r>
        <w:rPr>
          <w:spacing w:val="-28"/>
        </w:rPr>
        <w:t xml:space="preserve"> </w:t>
      </w:r>
      <w:r>
        <w:t>a</w:t>
      </w:r>
      <w:r>
        <w:rPr>
          <w:spacing w:val="-29"/>
        </w:rPr>
        <w:t xml:space="preserve"> </w:t>
      </w:r>
      <w:r>
        <w:t>group</w:t>
      </w:r>
      <w:r>
        <w:rPr>
          <w:spacing w:val="-28"/>
        </w:rPr>
        <w:t xml:space="preserve"> </w:t>
      </w:r>
      <w:r>
        <w:t>during</w:t>
      </w:r>
      <w:r>
        <w:rPr>
          <w:spacing w:val="-27"/>
        </w:rPr>
        <w:t xml:space="preserve"> </w:t>
      </w:r>
      <w:r>
        <w:t>their</w:t>
      </w:r>
      <w:r>
        <w:rPr>
          <w:spacing w:val="-28"/>
        </w:rPr>
        <w:t xml:space="preserve"> </w:t>
      </w:r>
      <w:r>
        <w:t>generalist</w:t>
      </w:r>
      <w:r>
        <w:rPr>
          <w:spacing w:val="-28"/>
        </w:rPr>
        <w:t xml:space="preserve"> </w:t>
      </w:r>
      <w:r>
        <w:t>internship</w:t>
      </w:r>
      <w:r>
        <w:rPr>
          <w:spacing w:val="-26"/>
        </w:rPr>
        <w:t xml:space="preserve"> </w:t>
      </w:r>
      <w:r>
        <w:t>experience.</w:t>
      </w:r>
      <w:r>
        <w:rPr>
          <w:spacing w:val="-28"/>
        </w:rPr>
        <w:t xml:space="preserve"> </w:t>
      </w:r>
      <w:r>
        <w:t>This</w:t>
      </w:r>
      <w:r>
        <w:rPr>
          <w:spacing w:val="-26"/>
        </w:rPr>
        <w:t xml:space="preserve"> </w:t>
      </w:r>
      <w:r>
        <w:t>entails responsibility</w:t>
      </w:r>
      <w:r>
        <w:rPr>
          <w:spacing w:val="-28"/>
        </w:rPr>
        <w:t xml:space="preserve"> </w:t>
      </w:r>
      <w:r>
        <w:t>for</w:t>
      </w:r>
      <w:r>
        <w:rPr>
          <w:spacing w:val="-29"/>
        </w:rPr>
        <w:t xml:space="preserve"> </w:t>
      </w:r>
      <w:r>
        <w:t>planning</w:t>
      </w:r>
      <w:r>
        <w:rPr>
          <w:spacing w:val="-28"/>
        </w:rPr>
        <w:t xml:space="preserve"> </w:t>
      </w:r>
      <w:r>
        <w:t>for</w:t>
      </w:r>
      <w:r>
        <w:rPr>
          <w:spacing w:val="-26"/>
        </w:rPr>
        <w:t xml:space="preserve"> </w:t>
      </w:r>
      <w:r>
        <w:t>the</w:t>
      </w:r>
      <w:r>
        <w:rPr>
          <w:spacing w:val="-29"/>
        </w:rPr>
        <w:t xml:space="preserve"> </w:t>
      </w:r>
      <w:r>
        <w:t>group,</w:t>
      </w:r>
      <w:r>
        <w:rPr>
          <w:spacing w:val="-30"/>
        </w:rPr>
        <w:t xml:space="preserve"> </w:t>
      </w:r>
      <w:r>
        <w:t>curriculum</w:t>
      </w:r>
      <w:r>
        <w:rPr>
          <w:spacing w:val="-30"/>
        </w:rPr>
        <w:t xml:space="preserve"> </w:t>
      </w:r>
      <w:r>
        <w:t>development,</w:t>
      </w:r>
      <w:r>
        <w:rPr>
          <w:spacing w:val="-27"/>
        </w:rPr>
        <w:t xml:space="preserve"> </w:t>
      </w:r>
      <w:r>
        <w:t>implementation,</w:t>
      </w:r>
      <w:r>
        <w:rPr>
          <w:spacing w:val="-30"/>
        </w:rPr>
        <w:t xml:space="preserve"> </w:t>
      </w:r>
      <w:r>
        <w:t>and</w:t>
      </w:r>
      <w:r>
        <w:rPr>
          <w:spacing w:val="-26"/>
        </w:rPr>
        <w:t xml:space="preserve"> </w:t>
      </w:r>
      <w:r>
        <w:t>evaluation</w:t>
      </w:r>
      <w:r>
        <w:rPr>
          <w:spacing w:val="-28"/>
        </w:rPr>
        <w:t xml:space="preserve"> </w:t>
      </w:r>
      <w:r>
        <w:t>of the group experience. The Practicum Instructor is responsible for assisting the student in the identiﬁcation</w:t>
      </w:r>
      <w:r>
        <w:rPr>
          <w:spacing w:val="-30"/>
        </w:rPr>
        <w:t xml:space="preserve"> </w:t>
      </w:r>
      <w:r>
        <w:t>of</w:t>
      </w:r>
      <w:r>
        <w:rPr>
          <w:spacing w:val="-30"/>
        </w:rPr>
        <w:t xml:space="preserve"> </w:t>
      </w:r>
      <w:r>
        <w:t>an</w:t>
      </w:r>
      <w:r>
        <w:rPr>
          <w:spacing w:val="-30"/>
        </w:rPr>
        <w:t xml:space="preserve"> </w:t>
      </w:r>
      <w:r>
        <w:t>appropriate</w:t>
      </w:r>
      <w:r>
        <w:rPr>
          <w:spacing w:val="-29"/>
        </w:rPr>
        <w:t xml:space="preserve"> </w:t>
      </w:r>
      <w:r>
        <w:t>learning</w:t>
      </w:r>
      <w:r>
        <w:rPr>
          <w:spacing w:val="-27"/>
        </w:rPr>
        <w:t xml:space="preserve"> </w:t>
      </w:r>
      <w:r>
        <w:t>experience</w:t>
      </w:r>
      <w:r>
        <w:rPr>
          <w:spacing w:val="-31"/>
        </w:rPr>
        <w:t xml:space="preserve"> </w:t>
      </w:r>
      <w:r>
        <w:t>in</w:t>
      </w:r>
      <w:r>
        <w:rPr>
          <w:spacing w:val="-30"/>
        </w:rPr>
        <w:t xml:space="preserve"> </w:t>
      </w:r>
      <w:r>
        <w:t>this</w:t>
      </w:r>
      <w:r>
        <w:rPr>
          <w:spacing w:val="-27"/>
        </w:rPr>
        <w:t xml:space="preserve"> </w:t>
      </w:r>
      <w:r>
        <w:t>area.</w:t>
      </w:r>
      <w:r>
        <w:rPr>
          <w:spacing w:val="-28"/>
        </w:rPr>
        <w:t xml:space="preserve"> </w:t>
      </w:r>
      <w:r>
        <w:rPr>
          <w:spacing w:val="-4"/>
        </w:rPr>
        <w:t>Generally,</w:t>
      </w:r>
      <w:r>
        <w:rPr>
          <w:spacing w:val="-29"/>
        </w:rPr>
        <w:t xml:space="preserve"> </w:t>
      </w:r>
      <w:r>
        <w:t>opportunities</w:t>
      </w:r>
      <w:r>
        <w:rPr>
          <w:spacing w:val="-29"/>
        </w:rPr>
        <w:t xml:space="preserve"> </w:t>
      </w:r>
      <w:r>
        <w:t>for</w:t>
      </w:r>
      <w:r>
        <w:rPr>
          <w:spacing w:val="-30"/>
        </w:rPr>
        <w:t xml:space="preserve"> </w:t>
      </w:r>
      <w:r>
        <w:t>group</w:t>
      </w:r>
      <w:r>
        <w:rPr>
          <w:spacing w:val="-27"/>
        </w:rPr>
        <w:t xml:space="preserve"> </w:t>
      </w:r>
      <w:r>
        <w:t>work center</w:t>
      </w:r>
      <w:r>
        <w:rPr>
          <w:spacing w:val="-25"/>
        </w:rPr>
        <w:t xml:space="preserve"> </w:t>
      </w:r>
      <w:r>
        <w:t>around</w:t>
      </w:r>
      <w:r>
        <w:rPr>
          <w:spacing w:val="-25"/>
        </w:rPr>
        <w:t xml:space="preserve"> </w:t>
      </w:r>
      <w:r>
        <w:t>psychoeducationally-focused</w:t>
      </w:r>
      <w:r>
        <w:rPr>
          <w:spacing w:val="-26"/>
        </w:rPr>
        <w:t xml:space="preserve"> </w:t>
      </w:r>
      <w:r>
        <w:t>groups</w:t>
      </w:r>
      <w:r>
        <w:rPr>
          <w:spacing w:val="-25"/>
        </w:rPr>
        <w:t xml:space="preserve"> </w:t>
      </w:r>
      <w:r>
        <w:t>such</w:t>
      </w:r>
      <w:r>
        <w:rPr>
          <w:spacing w:val="-27"/>
        </w:rPr>
        <w:t xml:space="preserve"> </w:t>
      </w:r>
      <w:r>
        <w:t>as</w:t>
      </w:r>
      <w:r>
        <w:rPr>
          <w:spacing w:val="-26"/>
        </w:rPr>
        <w:t xml:space="preserve"> </w:t>
      </w:r>
      <w:r>
        <w:t>parenting</w:t>
      </w:r>
      <w:r>
        <w:rPr>
          <w:spacing w:val="-27"/>
        </w:rPr>
        <w:t xml:space="preserve"> </w:t>
      </w:r>
      <w:r>
        <w:t>skills</w:t>
      </w:r>
      <w:r>
        <w:rPr>
          <w:spacing w:val="-27"/>
        </w:rPr>
        <w:t xml:space="preserve"> </w:t>
      </w:r>
      <w:r>
        <w:t>training,</w:t>
      </w:r>
      <w:r>
        <w:rPr>
          <w:spacing w:val="-25"/>
        </w:rPr>
        <w:t xml:space="preserve"> </w:t>
      </w:r>
      <w:r>
        <w:t>independent</w:t>
      </w:r>
      <w:r>
        <w:rPr>
          <w:spacing w:val="-25"/>
        </w:rPr>
        <w:t xml:space="preserve"> </w:t>
      </w:r>
      <w:r>
        <w:t xml:space="preserve">living skills training, development of problem-solving skills, </w:t>
      </w:r>
      <w:r>
        <w:rPr>
          <w:spacing w:val="-3"/>
        </w:rPr>
        <w:t xml:space="preserve">etc. </w:t>
      </w:r>
      <w:r>
        <w:t>It is important that students receive appropriate</w:t>
      </w:r>
      <w:r>
        <w:rPr>
          <w:spacing w:val="-27"/>
        </w:rPr>
        <w:t xml:space="preserve"> </w:t>
      </w:r>
      <w:r>
        <w:t>training</w:t>
      </w:r>
      <w:r>
        <w:rPr>
          <w:spacing w:val="-27"/>
        </w:rPr>
        <w:t xml:space="preserve"> </w:t>
      </w:r>
      <w:r>
        <w:t>and</w:t>
      </w:r>
      <w:r>
        <w:rPr>
          <w:spacing w:val="-27"/>
        </w:rPr>
        <w:t xml:space="preserve"> </w:t>
      </w:r>
      <w:r>
        <w:t>preparation</w:t>
      </w:r>
      <w:r>
        <w:rPr>
          <w:spacing w:val="-27"/>
        </w:rPr>
        <w:t xml:space="preserve"> </w:t>
      </w:r>
      <w:r>
        <w:t>so</w:t>
      </w:r>
      <w:r>
        <w:rPr>
          <w:spacing w:val="-26"/>
        </w:rPr>
        <w:t xml:space="preserve"> </w:t>
      </w:r>
      <w:r>
        <w:t>that</w:t>
      </w:r>
      <w:r>
        <w:rPr>
          <w:spacing w:val="-25"/>
        </w:rPr>
        <w:t xml:space="preserve"> </w:t>
      </w:r>
      <w:r>
        <w:t>assigned</w:t>
      </w:r>
      <w:r>
        <w:rPr>
          <w:spacing w:val="-27"/>
        </w:rPr>
        <w:t xml:space="preserve"> </w:t>
      </w:r>
      <w:r>
        <w:t>groupwork</w:t>
      </w:r>
      <w:r>
        <w:rPr>
          <w:spacing w:val="-28"/>
        </w:rPr>
        <w:t xml:space="preserve"> </w:t>
      </w:r>
      <w:r>
        <w:t>is</w:t>
      </w:r>
      <w:r>
        <w:rPr>
          <w:spacing w:val="-27"/>
        </w:rPr>
        <w:t xml:space="preserve"> </w:t>
      </w:r>
      <w:r>
        <w:rPr>
          <w:spacing w:val="-3"/>
        </w:rPr>
        <w:t>commensurate</w:t>
      </w:r>
      <w:r>
        <w:rPr>
          <w:spacing w:val="-26"/>
        </w:rPr>
        <w:t xml:space="preserve"> </w:t>
      </w:r>
      <w:r>
        <w:t>with</w:t>
      </w:r>
      <w:r>
        <w:rPr>
          <w:spacing w:val="-27"/>
        </w:rPr>
        <w:t xml:space="preserve"> </w:t>
      </w:r>
      <w:r>
        <w:t>their</w:t>
      </w:r>
      <w:r>
        <w:rPr>
          <w:spacing w:val="-27"/>
        </w:rPr>
        <w:t xml:space="preserve"> </w:t>
      </w:r>
      <w:r>
        <w:t>skills.</w:t>
      </w:r>
    </w:p>
    <w:p w14:paraId="5B2AEAF2" w14:textId="77777777" w:rsidR="00802C67" w:rsidRDefault="00802C67">
      <w:pPr>
        <w:pStyle w:val="BodyText"/>
        <w:spacing w:before="5"/>
      </w:pPr>
    </w:p>
    <w:p w14:paraId="18843D5A" w14:textId="77777777" w:rsidR="00802C67" w:rsidRDefault="00000000">
      <w:pPr>
        <w:pStyle w:val="BodyText"/>
        <w:spacing w:line="242" w:lineRule="auto"/>
        <w:ind w:left="160" w:right="422"/>
      </w:pPr>
      <w:r>
        <w:t>Students are also expected to carry out a macro-level administrative/planning/research assignment under</w:t>
      </w:r>
      <w:r>
        <w:rPr>
          <w:spacing w:val="-23"/>
        </w:rPr>
        <w:t xml:space="preserve"> </w:t>
      </w:r>
      <w:r>
        <w:t>supervision,</w:t>
      </w:r>
      <w:r>
        <w:rPr>
          <w:spacing w:val="-27"/>
        </w:rPr>
        <w:t xml:space="preserve"> </w:t>
      </w:r>
      <w:r>
        <w:t>as</w:t>
      </w:r>
      <w:r>
        <w:rPr>
          <w:spacing w:val="-24"/>
        </w:rPr>
        <w:t xml:space="preserve"> </w:t>
      </w:r>
      <w:r>
        <w:t>part</w:t>
      </w:r>
      <w:r>
        <w:rPr>
          <w:spacing w:val="-23"/>
        </w:rPr>
        <w:t xml:space="preserve"> </w:t>
      </w:r>
      <w:r>
        <w:t>of</w:t>
      </w:r>
      <w:r>
        <w:rPr>
          <w:spacing w:val="-22"/>
        </w:rPr>
        <w:t xml:space="preserve"> </w:t>
      </w:r>
      <w:r>
        <w:t>their</w:t>
      </w:r>
      <w:r>
        <w:rPr>
          <w:spacing w:val="-24"/>
        </w:rPr>
        <w:t xml:space="preserve"> </w:t>
      </w:r>
      <w:r>
        <w:t>generalist</w:t>
      </w:r>
      <w:r>
        <w:rPr>
          <w:spacing w:val="-26"/>
        </w:rPr>
        <w:t xml:space="preserve"> </w:t>
      </w:r>
      <w:r>
        <w:t>practicum</w:t>
      </w:r>
      <w:r>
        <w:rPr>
          <w:spacing w:val="-24"/>
        </w:rPr>
        <w:t xml:space="preserve"> </w:t>
      </w:r>
      <w:r>
        <w:t>experience.</w:t>
      </w:r>
      <w:r>
        <w:rPr>
          <w:spacing w:val="-27"/>
        </w:rPr>
        <w:t xml:space="preserve"> </w:t>
      </w:r>
      <w:r>
        <w:t>Responsibilities</w:t>
      </w:r>
      <w:r>
        <w:rPr>
          <w:spacing w:val="-24"/>
        </w:rPr>
        <w:t xml:space="preserve"> </w:t>
      </w:r>
      <w:r>
        <w:t>in</w:t>
      </w:r>
      <w:r>
        <w:rPr>
          <w:spacing w:val="-25"/>
        </w:rPr>
        <w:t xml:space="preserve"> </w:t>
      </w:r>
      <w:r>
        <w:t>this</w:t>
      </w:r>
      <w:r>
        <w:rPr>
          <w:spacing w:val="-24"/>
        </w:rPr>
        <w:t xml:space="preserve"> </w:t>
      </w:r>
      <w:r>
        <w:t>area</w:t>
      </w:r>
      <w:r>
        <w:rPr>
          <w:spacing w:val="-26"/>
        </w:rPr>
        <w:t xml:space="preserve"> </w:t>
      </w:r>
      <w:r>
        <w:t>include: the</w:t>
      </w:r>
      <w:r>
        <w:rPr>
          <w:spacing w:val="-25"/>
        </w:rPr>
        <w:t xml:space="preserve"> </w:t>
      </w:r>
      <w:r>
        <w:t>identiﬁcation</w:t>
      </w:r>
      <w:r>
        <w:rPr>
          <w:spacing w:val="-23"/>
        </w:rPr>
        <w:t xml:space="preserve"> </w:t>
      </w:r>
      <w:r>
        <w:t>of</w:t>
      </w:r>
      <w:r>
        <w:rPr>
          <w:spacing w:val="-26"/>
        </w:rPr>
        <w:t xml:space="preserve"> </w:t>
      </w:r>
      <w:r>
        <w:t>a</w:t>
      </w:r>
      <w:r>
        <w:rPr>
          <w:spacing w:val="-23"/>
        </w:rPr>
        <w:t xml:space="preserve"> </w:t>
      </w:r>
      <w:r>
        <w:t>need</w:t>
      </w:r>
      <w:r>
        <w:rPr>
          <w:spacing w:val="-23"/>
        </w:rPr>
        <w:t xml:space="preserve"> </w:t>
      </w:r>
      <w:r>
        <w:t>within</w:t>
      </w:r>
      <w:r>
        <w:rPr>
          <w:spacing w:val="-23"/>
        </w:rPr>
        <w:t xml:space="preserve"> </w:t>
      </w:r>
      <w:r>
        <w:t>the</w:t>
      </w:r>
      <w:r>
        <w:rPr>
          <w:spacing w:val="-25"/>
        </w:rPr>
        <w:t xml:space="preserve"> </w:t>
      </w:r>
      <w:r>
        <w:t>agency</w:t>
      </w:r>
      <w:r>
        <w:rPr>
          <w:spacing w:val="-25"/>
        </w:rPr>
        <w:t xml:space="preserve"> </w:t>
      </w:r>
      <w:r>
        <w:t>or</w:t>
      </w:r>
      <w:r>
        <w:rPr>
          <w:spacing w:val="-25"/>
        </w:rPr>
        <w:t xml:space="preserve"> </w:t>
      </w:r>
      <w:r>
        <w:t>community;</w:t>
      </w:r>
      <w:r>
        <w:rPr>
          <w:spacing w:val="-24"/>
        </w:rPr>
        <w:t xml:space="preserve"> </w:t>
      </w:r>
      <w:r>
        <w:t>consideration</w:t>
      </w:r>
      <w:r>
        <w:rPr>
          <w:spacing w:val="-25"/>
        </w:rPr>
        <w:t xml:space="preserve"> </w:t>
      </w:r>
      <w:r>
        <w:t>of</w:t>
      </w:r>
      <w:r>
        <w:rPr>
          <w:spacing w:val="-23"/>
        </w:rPr>
        <w:t xml:space="preserve"> </w:t>
      </w:r>
      <w:r>
        <w:t>policy</w:t>
      </w:r>
      <w:r>
        <w:rPr>
          <w:spacing w:val="-23"/>
        </w:rPr>
        <w:t xml:space="preserve"> </w:t>
      </w:r>
      <w:r>
        <w:t>implications</w:t>
      </w:r>
      <w:r>
        <w:rPr>
          <w:spacing w:val="-26"/>
        </w:rPr>
        <w:t xml:space="preserve"> </w:t>
      </w:r>
      <w:r>
        <w:t>of</w:t>
      </w:r>
      <w:r>
        <w:rPr>
          <w:spacing w:val="-24"/>
        </w:rPr>
        <w:t xml:space="preserve"> </w:t>
      </w:r>
      <w:r>
        <w:t>the</w:t>
      </w:r>
    </w:p>
    <w:p w14:paraId="24326DB4" w14:textId="77777777" w:rsidR="00802C67" w:rsidRDefault="00802C67">
      <w:pPr>
        <w:spacing w:line="242" w:lineRule="auto"/>
        <w:sectPr w:rsidR="00802C67">
          <w:pgSz w:w="12240" w:h="15840"/>
          <w:pgMar w:top="1360" w:right="980" w:bottom="1240" w:left="920" w:header="0" w:footer="1055" w:gutter="0"/>
          <w:cols w:space="720"/>
        </w:sectPr>
      </w:pPr>
    </w:p>
    <w:p w14:paraId="3DA75B39" w14:textId="77777777" w:rsidR="00802C67" w:rsidRDefault="00000000">
      <w:pPr>
        <w:pStyle w:val="BodyText"/>
        <w:spacing w:before="66" w:line="242" w:lineRule="auto"/>
        <w:ind w:left="160" w:right="461"/>
      </w:pPr>
      <w:r>
        <w:lastRenderedPageBreak/>
        <w:t xml:space="preserve">project; consideration of alternative approaches to addressing the need; delineation of a plan </w:t>
      </w:r>
      <w:r>
        <w:rPr>
          <w:spacing w:val="-3"/>
        </w:rPr>
        <w:t xml:space="preserve">to </w:t>
      </w:r>
      <w:r>
        <w:t>address</w:t>
      </w:r>
      <w:r>
        <w:rPr>
          <w:spacing w:val="-21"/>
        </w:rPr>
        <w:t xml:space="preserve"> </w:t>
      </w:r>
      <w:r>
        <w:t>the</w:t>
      </w:r>
      <w:r>
        <w:rPr>
          <w:spacing w:val="-23"/>
        </w:rPr>
        <w:t xml:space="preserve"> </w:t>
      </w:r>
      <w:r>
        <w:t>concern</w:t>
      </w:r>
      <w:r>
        <w:rPr>
          <w:spacing w:val="-24"/>
        </w:rPr>
        <w:t xml:space="preserve"> </w:t>
      </w:r>
      <w:r>
        <w:t>including</w:t>
      </w:r>
      <w:r>
        <w:rPr>
          <w:spacing w:val="-21"/>
        </w:rPr>
        <w:t xml:space="preserve"> </w:t>
      </w:r>
      <w:r>
        <w:t>methods</w:t>
      </w:r>
      <w:r>
        <w:rPr>
          <w:spacing w:val="-21"/>
        </w:rPr>
        <w:t xml:space="preserve"> </w:t>
      </w:r>
      <w:r>
        <w:rPr>
          <w:spacing w:val="-3"/>
        </w:rPr>
        <w:t>to</w:t>
      </w:r>
      <w:r>
        <w:rPr>
          <w:spacing w:val="-23"/>
        </w:rPr>
        <w:t xml:space="preserve"> </w:t>
      </w:r>
      <w:r>
        <w:t>be</w:t>
      </w:r>
      <w:r>
        <w:rPr>
          <w:spacing w:val="-23"/>
        </w:rPr>
        <w:t xml:space="preserve"> </w:t>
      </w:r>
      <w:r>
        <w:t>used</w:t>
      </w:r>
      <w:r>
        <w:rPr>
          <w:spacing w:val="-23"/>
        </w:rPr>
        <w:t xml:space="preserve"> </w:t>
      </w:r>
      <w:r>
        <w:t>and</w:t>
      </w:r>
      <w:r>
        <w:rPr>
          <w:spacing w:val="-23"/>
        </w:rPr>
        <w:t xml:space="preserve"> </w:t>
      </w:r>
      <w:r>
        <w:t>needed</w:t>
      </w:r>
      <w:r>
        <w:rPr>
          <w:spacing w:val="-23"/>
        </w:rPr>
        <w:t xml:space="preserve"> </w:t>
      </w:r>
      <w:r>
        <w:t>resources;</w:t>
      </w:r>
      <w:r>
        <w:rPr>
          <w:spacing w:val="-25"/>
        </w:rPr>
        <w:t xml:space="preserve"> </w:t>
      </w:r>
      <w:r>
        <w:t>implementation</w:t>
      </w:r>
      <w:r>
        <w:rPr>
          <w:spacing w:val="-21"/>
        </w:rPr>
        <w:t xml:space="preserve"> </w:t>
      </w:r>
      <w:r>
        <w:t>of</w:t>
      </w:r>
      <w:r>
        <w:rPr>
          <w:spacing w:val="-20"/>
        </w:rPr>
        <w:t xml:space="preserve"> </w:t>
      </w:r>
      <w:r>
        <w:t>the</w:t>
      </w:r>
      <w:r>
        <w:rPr>
          <w:spacing w:val="-25"/>
        </w:rPr>
        <w:t xml:space="preserve"> </w:t>
      </w:r>
      <w:r>
        <w:t>plan; coordination of the action systems involved; and evaluation of the process and outcomes. Projects that</w:t>
      </w:r>
      <w:r>
        <w:rPr>
          <w:spacing w:val="-28"/>
        </w:rPr>
        <w:t xml:space="preserve"> </w:t>
      </w:r>
      <w:r>
        <w:t>are</w:t>
      </w:r>
      <w:r>
        <w:rPr>
          <w:spacing w:val="-27"/>
        </w:rPr>
        <w:t xml:space="preserve"> </w:t>
      </w:r>
      <w:r>
        <w:t>identiﬁed</w:t>
      </w:r>
      <w:r>
        <w:rPr>
          <w:spacing w:val="-25"/>
        </w:rPr>
        <w:t xml:space="preserve"> </w:t>
      </w:r>
      <w:r>
        <w:t>must</w:t>
      </w:r>
      <w:r>
        <w:rPr>
          <w:spacing w:val="-28"/>
        </w:rPr>
        <w:t xml:space="preserve"> </w:t>
      </w:r>
      <w:r>
        <w:t>be</w:t>
      </w:r>
      <w:r>
        <w:rPr>
          <w:spacing w:val="-26"/>
        </w:rPr>
        <w:t xml:space="preserve"> </w:t>
      </w:r>
      <w:r>
        <w:t>within</w:t>
      </w:r>
      <w:r>
        <w:rPr>
          <w:spacing w:val="-25"/>
        </w:rPr>
        <w:t xml:space="preserve"> </w:t>
      </w:r>
      <w:r>
        <w:t>the</w:t>
      </w:r>
      <w:r>
        <w:rPr>
          <w:spacing w:val="-29"/>
        </w:rPr>
        <w:t xml:space="preserve"> </w:t>
      </w:r>
      <w:r>
        <w:t>normal</w:t>
      </w:r>
      <w:r>
        <w:rPr>
          <w:spacing w:val="-27"/>
        </w:rPr>
        <w:t xml:space="preserve"> </w:t>
      </w:r>
      <w:r>
        <w:t>duties</w:t>
      </w:r>
      <w:r>
        <w:rPr>
          <w:spacing w:val="-27"/>
        </w:rPr>
        <w:t xml:space="preserve"> </w:t>
      </w:r>
      <w:r>
        <w:t>of</w:t>
      </w:r>
      <w:r>
        <w:rPr>
          <w:spacing w:val="-27"/>
        </w:rPr>
        <w:t xml:space="preserve"> </w:t>
      </w:r>
      <w:r>
        <w:t>the</w:t>
      </w:r>
      <w:r>
        <w:rPr>
          <w:spacing w:val="-29"/>
        </w:rPr>
        <w:t xml:space="preserve"> </w:t>
      </w:r>
      <w:r>
        <w:t>professional</w:t>
      </w:r>
      <w:r>
        <w:rPr>
          <w:spacing w:val="-25"/>
        </w:rPr>
        <w:t xml:space="preserve"> </w:t>
      </w:r>
      <w:r>
        <w:t>staff</w:t>
      </w:r>
      <w:r>
        <w:rPr>
          <w:spacing w:val="-29"/>
        </w:rPr>
        <w:t xml:space="preserve"> </w:t>
      </w:r>
      <w:r>
        <w:t>within</w:t>
      </w:r>
      <w:r>
        <w:rPr>
          <w:spacing w:val="-25"/>
        </w:rPr>
        <w:t xml:space="preserve"> </w:t>
      </w:r>
      <w:r>
        <w:t>the</w:t>
      </w:r>
      <w:r>
        <w:rPr>
          <w:spacing w:val="-27"/>
        </w:rPr>
        <w:t xml:space="preserve"> </w:t>
      </w:r>
      <w:r>
        <w:t>agency</w:t>
      </w:r>
      <w:r>
        <w:rPr>
          <w:spacing w:val="-26"/>
        </w:rPr>
        <w:t xml:space="preserve"> </w:t>
      </w:r>
      <w:r>
        <w:t>and</w:t>
      </w:r>
      <w:r>
        <w:rPr>
          <w:spacing w:val="-25"/>
        </w:rPr>
        <w:t xml:space="preserve"> </w:t>
      </w:r>
      <w:r>
        <w:t>must have</w:t>
      </w:r>
      <w:r>
        <w:rPr>
          <w:spacing w:val="-28"/>
        </w:rPr>
        <w:t xml:space="preserve"> </w:t>
      </w:r>
      <w:r>
        <w:t>agency</w:t>
      </w:r>
      <w:r>
        <w:rPr>
          <w:spacing w:val="-25"/>
        </w:rPr>
        <w:t xml:space="preserve"> </w:t>
      </w:r>
      <w:r>
        <w:t>sanction.</w:t>
      </w:r>
      <w:r>
        <w:rPr>
          <w:spacing w:val="-28"/>
        </w:rPr>
        <w:t xml:space="preserve"> </w:t>
      </w:r>
      <w:r>
        <w:t>A</w:t>
      </w:r>
      <w:r>
        <w:rPr>
          <w:spacing w:val="-25"/>
        </w:rPr>
        <w:t xml:space="preserve"> </w:t>
      </w:r>
      <w:r>
        <w:t>part</w:t>
      </w:r>
      <w:r>
        <w:rPr>
          <w:spacing w:val="-27"/>
        </w:rPr>
        <w:t xml:space="preserve"> </w:t>
      </w:r>
      <w:r>
        <w:t>of</w:t>
      </w:r>
      <w:r>
        <w:rPr>
          <w:spacing w:val="-26"/>
        </w:rPr>
        <w:t xml:space="preserve"> </w:t>
      </w:r>
      <w:r>
        <w:t>this</w:t>
      </w:r>
      <w:r>
        <w:rPr>
          <w:spacing w:val="-26"/>
        </w:rPr>
        <w:t xml:space="preserve"> </w:t>
      </w:r>
      <w:r>
        <w:t>assignment</w:t>
      </w:r>
      <w:r>
        <w:rPr>
          <w:spacing w:val="-24"/>
        </w:rPr>
        <w:t xml:space="preserve"> </w:t>
      </w:r>
      <w:r>
        <w:t>may</w:t>
      </w:r>
      <w:r>
        <w:rPr>
          <w:spacing w:val="-24"/>
        </w:rPr>
        <w:t xml:space="preserve"> </w:t>
      </w:r>
      <w:r>
        <w:t>also</w:t>
      </w:r>
      <w:r>
        <w:rPr>
          <w:spacing w:val="-24"/>
        </w:rPr>
        <w:t xml:space="preserve"> </w:t>
      </w:r>
      <w:r>
        <w:t>entail</w:t>
      </w:r>
      <w:r>
        <w:rPr>
          <w:spacing w:val="-25"/>
        </w:rPr>
        <w:t xml:space="preserve"> </w:t>
      </w:r>
      <w:r>
        <w:t>an</w:t>
      </w:r>
      <w:r>
        <w:rPr>
          <w:spacing w:val="-27"/>
        </w:rPr>
        <w:t xml:space="preserve"> </w:t>
      </w:r>
      <w:r>
        <w:t>oral</w:t>
      </w:r>
      <w:r>
        <w:rPr>
          <w:spacing w:val="-27"/>
        </w:rPr>
        <w:t xml:space="preserve"> </w:t>
      </w:r>
      <w:r>
        <w:t>presentation</w:t>
      </w:r>
      <w:r>
        <w:rPr>
          <w:spacing w:val="-25"/>
        </w:rPr>
        <w:t xml:space="preserve"> </w:t>
      </w:r>
      <w:r>
        <w:t>of</w:t>
      </w:r>
      <w:r>
        <w:rPr>
          <w:spacing w:val="-27"/>
        </w:rPr>
        <w:t xml:space="preserve"> </w:t>
      </w:r>
      <w:r>
        <w:t>the</w:t>
      </w:r>
      <w:r>
        <w:rPr>
          <w:spacing w:val="-28"/>
        </w:rPr>
        <w:t xml:space="preserve"> </w:t>
      </w:r>
      <w:r>
        <w:t>project</w:t>
      </w:r>
      <w:r>
        <w:rPr>
          <w:spacing w:val="-24"/>
        </w:rPr>
        <w:t xml:space="preserve"> </w:t>
      </w:r>
      <w:r>
        <w:t>to the</w:t>
      </w:r>
      <w:r>
        <w:rPr>
          <w:spacing w:val="-26"/>
        </w:rPr>
        <w:t xml:space="preserve"> </w:t>
      </w:r>
      <w:r>
        <w:t>staff</w:t>
      </w:r>
      <w:r>
        <w:rPr>
          <w:spacing w:val="-25"/>
        </w:rPr>
        <w:t xml:space="preserve"> </w:t>
      </w:r>
      <w:r>
        <w:rPr>
          <w:spacing w:val="-4"/>
        </w:rPr>
        <w:t>and/or</w:t>
      </w:r>
      <w:r>
        <w:rPr>
          <w:spacing w:val="-23"/>
        </w:rPr>
        <w:t xml:space="preserve"> </w:t>
      </w:r>
      <w:r>
        <w:t>Board</w:t>
      </w:r>
      <w:r>
        <w:rPr>
          <w:spacing w:val="-25"/>
        </w:rPr>
        <w:t xml:space="preserve"> </w:t>
      </w:r>
      <w:r>
        <w:t>of</w:t>
      </w:r>
      <w:r>
        <w:rPr>
          <w:spacing w:val="-25"/>
        </w:rPr>
        <w:t xml:space="preserve"> </w:t>
      </w:r>
      <w:r>
        <w:t>Directors</w:t>
      </w:r>
      <w:r>
        <w:rPr>
          <w:spacing w:val="-26"/>
        </w:rPr>
        <w:t xml:space="preserve"> </w:t>
      </w:r>
      <w:r>
        <w:t>of</w:t>
      </w:r>
      <w:r>
        <w:rPr>
          <w:spacing w:val="-25"/>
        </w:rPr>
        <w:t xml:space="preserve"> </w:t>
      </w:r>
      <w:r>
        <w:t>the</w:t>
      </w:r>
      <w:r>
        <w:rPr>
          <w:spacing w:val="-25"/>
        </w:rPr>
        <w:t xml:space="preserve"> </w:t>
      </w:r>
      <w:r>
        <w:rPr>
          <w:spacing w:val="-4"/>
        </w:rPr>
        <w:t>agency.</w:t>
      </w:r>
    </w:p>
    <w:p w14:paraId="58636276" w14:textId="77777777" w:rsidR="00802C67" w:rsidRDefault="00802C67">
      <w:pPr>
        <w:pStyle w:val="BodyText"/>
        <w:spacing w:before="4"/>
      </w:pPr>
    </w:p>
    <w:p w14:paraId="77C53104" w14:textId="77777777" w:rsidR="00802C67" w:rsidRDefault="00000000">
      <w:pPr>
        <w:pStyle w:val="BodyText"/>
        <w:spacing w:line="242" w:lineRule="auto"/>
        <w:ind w:left="159" w:right="439"/>
      </w:pPr>
      <w:r>
        <w:t>Students</w:t>
      </w:r>
      <w:r>
        <w:rPr>
          <w:spacing w:val="-27"/>
        </w:rPr>
        <w:t xml:space="preserve"> </w:t>
      </w:r>
      <w:r>
        <w:t>must</w:t>
      </w:r>
      <w:r>
        <w:rPr>
          <w:spacing w:val="-24"/>
        </w:rPr>
        <w:t xml:space="preserve"> </w:t>
      </w:r>
      <w:r>
        <w:t>also</w:t>
      </w:r>
      <w:r>
        <w:rPr>
          <w:spacing w:val="-27"/>
        </w:rPr>
        <w:t xml:space="preserve"> </w:t>
      </w:r>
      <w:r>
        <w:t>be</w:t>
      </w:r>
      <w:r>
        <w:rPr>
          <w:spacing w:val="-26"/>
        </w:rPr>
        <w:t xml:space="preserve"> </w:t>
      </w:r>
      <w:r>
        <w:t>given</w:t>
      </w:r>
      <w:r>
        <w:rPr>
          <w:spacing w:val="-24"/>
        </w:rPr>
        <w:t xml:space="preserve"> </w:t>
      </w:r>
      <w:r>
        <w:t>opportunities</w:t>
      </w:r>
      <w:r>
        <w:rPr>
          <w:spacing w:val="-25"/>
        </w:rPr>
        <w:t xml:space="preserve"> </w:t>
      </w:r>
      <w:r>
        <w:rPr>
          <w:spacing w:val="-3"/>
        </w:rPr>
        <w:t>to</w:t>
      </w:r>
      <w:r>
        <w:rPr>
          <w:spacing w:val="-24"/>
        </w:rPr>
        <w:t xml:space="preserve"> </w:t>
      </w:r>
      <w:r>
        <w:t>engage</w:t>
      </w:r>
      <w:r>
        <w:rPr>
          <w:spacing w:val="-27"/>
        </w:rPr>
        <w:t xml:space="preserve"> </w:t>
      </w:r>
      <w:r>
        <w:t>in</w:t>
      </w:r>
      <w:r>
        <w:rPr>
          <w:spacing w:val="-24"/>
        </w:rPr>
        <w:t xml:space="preserve"> </w:t>
      </w:r>
      <w:r>
        <w:t>a</w:t>
      </w:r>
      <w:r>
        <w:rPr>
          <w:spacing w:val="-27"/>
        </w:rPr>
        <w:t xml:space="preserve"> </w:t>
      </w:r>
      <w:r>
        <w:t>number</w:t>
      </w:r>
      <w:r>
        <w:rPr>
          <w:spacing w:val="-28"/>
        </w:rPr>
        <w:t xml:space="preserve"> </w:t>
      </w:r>
      <w:r>
        <w:t>of</w:t>
      </w:r>
      <w:r>
        <w:rPr>
          <w:spacing w:val="-24"/>
        </w:rPr>
        <w:t xml:space="preserve"> </w:t>
      </w:r>
      <w:r>
        <w:t>other</w:t>
      </w:r>
      <w:r>
        <w:rPr>
          <w:spacing w:val="-27"/>
        </w:rPr>
        <w:t xml:space="preserve"> </w:t>
      </w:r>
      <w:r>
        <w:t>indirect</w:t>
      </w:r>
      <w:r>
        <w:rPr>
          <w:spacing w:val="-25"/>
        </w:rPr>
        <w:t xml:space="preserve"> </w:t>
      </w:r>
      <w:r>
        <w:t>service</w:t>
      </w:r>
      <w:r>
        <w:rPr>
          <w:spacing w:val="-28"/>
        </w:rPr>
        <w:t xml:space="preserve"> </w:t>
      </w:r>
      <w:r>
        <w:t>activities</w:t>
      </w:r>
      <w:r>
        <w:rPr>
          <w:spacing w:val="-25"/>
        </w:rPr>
        <w:t xml:space="preserve"> </w:t>
      </w:r>
      <w:r>
        <w:t xml:space="preserve">in the placement. Students are expected to attend staff meetings, case </w:t>
      </w:r>
      <w:r>
        <w:rPr>
          <w:spacing w:val="-3"/>
        </w:rPr>
        <w:t xml:space="preserve">reviews, </w:t>
      </w:r>
      <w:r>
        <w:t>or other staff development</w:t>
      </w:r>
      <w:r>
        <w:rPr>
          <w:spacing w:val="-25"/>
        </w:rPr>
        <w:t xml:space="preserve"> </w:t>
      </w:r>
      <w:r>
        <w:t>opportunities</w:t>
      </w:r>
      <w:r>
        <w:rPr>
          <w:spacing w:val="-23"/>
        </w:rPr>
        <w:t xml:space="preserve"> </w:t>
      </w:r>
      <w:r>
        <w:t>within</w:t>
      </w:r>
      <w:r>
        <w:rPr>
          <w:spacing w:val="-23"/>
        </w:rPr>
        <w:t xml:space="preserve"> </w:t>
      </w:r>
      <w:r>
        <w:t>the</w:t>
      </w:r>
      <w:r>
        <w:rPr>
          <w:spacing w:val="-25"/>
        </w:rPr>
        <w:t xml:space="preserve"> </w:t>
      </w:r>
      <w:r>
        <w:rPr>
          <w:spacing w:val="-4"/>
        </w:rPr>
        <w:t>agency.</w:t>
      </w:r>
      <w:r>
        <w:rPr>
          <w:spacing w:val="-24"/>
        </w:rPr>
        <w:t xml:space="preserve"> </w:t>
      </w:r>
      <w:r>
        <w:t>Attendance</w:t>
      </w:r>
      <w:r>
        <w:rPr>
          <w:spacing w:val="-25"/>
        </w:rPr>
        <w:t xml:space="preserve"> </w:t>
      </w:r>
      <w:r>
        <w:t>at</w:t>
      </w:r>
      <w:r>
        <w:rPr>
          <w:spacing w:val="-26"/>
        </w:rPr>
        <w:t xml:space="preserve"> </w:t>
      </w:r>
      <w:r>
        <w:t>staff</w:t>
      </w:r>
      <w:r>
        <w:rPr>
          <w:spacing w:val="-25"/>
        </w:rPr>
        <w:t xml:space="preserve"> </w:t>
      </w:r>
      <w:r>
        <w:t>meetings</w:t>
      </w:r>
      <w:r>
        <w:rPr>
          <w:spacing w:val="-24"/>
        </w:rPr>
        <w:t xml:space="preserve"> </w:t>
      </w:r>
      <w:r>
        <w:t>is</w:t>
      </w:r>
      <w:r>
        <w:rPr>
          <w:spacing w:val="-23"/>
        </w:rPr>
        <w:t xml:space="preserve"> </w:t>
      </w:r>
      <w:r>
        <w:t>a</w:t>
      </w:r>
      <w:r>
        <w:rPr>
          <w:spacing w:val="-26"/>
        </w:rPr>
        <w:t xml:space="preserve"> </w:t>
      </w:r>
      <w:r>
        <w:t>critical</w:t>
      </w:r>
      <w:r>
        <w:rPr>
          <w:spacing w:val="-26"/>
        </w:rPr>
        <w:t xml:space="preserve"> </w:t>
      </w:r>
      <w:r>
        <w:t>part</w:t>
      </w:r>
      <w:r>
        <w:rPr>
          <w:spacing w:val="-25"/>
        </w:rPr>
        <w:t xml:space="preserve"> </w:t>
      </w:r>
      <w:r>
        <w:t>of</w:t>
      </w:r>
      <w:r>
        <w:rPr>
          <w:spacing w:val="-23"/>
        </w:rPr>
        <w:t xml:space="preserve"> </w:t>
      </w:r>
      <w:r>
        <w:t>students’ abilities</w:t>
      </w:r>
      <w:r>
        <w:rPr>
          <w:spacing w:val="-29"/>
        </w:rPr>
        <w:t xml:space="preserve"> </w:t>
      </w:r>
      <w:r>
        <w:t>to</w:t>
      </w:r>
      <w:r>
        <w:rPr>
          <w:spacing w:val="-31"/>
        </w:rPr>
        <w:t xml:space="preserve"> </w:t>
      </w:r>
      <w:r>
        <w:t>integrate</w:t>
      </w:r>
      <w:r>
        <w:rPr>
          <w:spacing w:val="-30"/>
        </w:rPr>
        <w:t xml:space="preserve"> </w:t>
      </w:r>
      <w:r>
        <w:t>themselves</w:t>
      </w:r>
      <w:r>
        <w:rPr>
          <w:spacing w:val="-28"/>
        </w:rPr>
        <w:t xml:space="preserve"> </w:t>
      </w:r>
      <w:r>
        <w:t>into</w:t>
      </w:r>
      <w:r>
        <w:rPr>
          <w:spacing w:val="-30"/>
        </w:rPr>
        <w:t xml:space="preserve"> </w:t>
      </w:r>
      <w:r>
        <w:t>the</w:t>
      </w:r>
      <w:r>
        <w:rPr>
          <w:spacing w:val="-32"/>
        </w:rPr>
        <w:t xml:space="preserve"> </w:t>
      </w:r>
      <w:r>
        <w:t>agency</w:t>
      </w:r>
      <w:r>
        <w:rPr>
          <w:spacing w:val="-28"/>
        </w:rPr>
        <w:t xml:space="preserve"> </w:t>
      </w:r>
      <w:r>
        <w:t>setting.</w:t>
      </w:r>
      <w:r>
        <w:rPr>
          <w:spacing w:val="-30"/>
        </w:rPr>
        <w:t xml:space="preserve"> </w:t>
      </w:r>
      <w:r>
        <w:t>In</w:t>
      </w:r>
      <w:r>
        <w:rPr>
          <w:spacing w:val="-30"/>
        </w:rPr>
        <w:t xml:space="preserve"> </w:t>
      </w:r>
      <w:r>
        <w:t>addition,</w:t>
      </w:r>
      <w:r>
        <w:rPr>
          <w:spacing w:val="-30"/>
        </w:rPr>
        <w:t xml:space="preserve"> </w:t>
      </w:r>
      <w:r>
        <w:t>students</w:t>
      </w:r>
      <w:r>
        <w:rPr>
          <w:spacing w:val="-33"/>
        </w:rPr>
        <w:t xml:space="preserve"> </w:t>
      </w:r>
      <w:r>
        <w:t>may</w:t>
      </w:r>
      <w:r>
        <w:rPr>
          <w:spacing w:val="-28"/>
        </w:rPr>
        <w:t xml:space="preserve"> </w:t>
      </w:r>
      <w:r>
        <w:t>attend</w:t>
      </w:r>
      <w:r>
        <w:rPr>
          <w:spacing w:val="-30"/>
        </w:rPr>
        <w:t xml:space="preserve"> </w:t>
      </w:r>
      <w:r>
        <w:t>meetings</w:t>
      </w:r>
      <w:r>
        <w:rPr>
          <w:spacing w:val="-30"/>
        </w:rPr>
        <w:t xml:space="preserve"> </w:t>
      </w:r>
      <w:r>
        <w:t xml:space="preserve">of the agency's Board of Directors or another policy-making group during the </w:t>
      </w:r>
      <w:r>
        <w:rPr>
          <w:spacing w:val="-5"/>
        </w:rPr>
        <w:t xml:space="preserve">year. </w:t>
      </w:r>
      <w:r>
        <w:t>This experience is processed</w:t>
      </w:r>
      <w:r>
        <w:rPr>
          <w:spacing w:val="-23"/>
        </w:rPr>
        <w:t xml:space="preserve"> </w:t>
      </w:r>
      <w:r>
        <w:t>within</w:t>
      </w:r>
      <w:r>
        <w:rPr>
          <w:spacing w:val="-23"/>
        </w:rPr>
        <w:t xml:space="preserve"> </w:t>
      </w:r>
      <w:r>
        <w:t>supervision</w:t>
      </w:r>
      <w:r>
        <w:rPr>
          <w:spacing w:val="-24"/>
        </w:rPr>
        <w:t xml:space="preserve"> </w:t>
      </w:r>
      <w:r>
        <w:t>with</w:t>
      </w:r>
      <w:r>
        <w:rPr>
          <w:spacing w:val="-25"/>
        </w:rPr>
        <w:t xml:space="preserve"> </w:t>
      </w:r>
      <w:r>
        <w:t>the</w:t>
      </w:r>
      <w:r>
        <w:rPr>
          <w:spacing w:val="-24"/>
        </w:rPr>
        <w:t xml:space="preserve"> </w:t>
      </w:r>
      <w:r>
        <w:t>Practicum</w:t>
      </w:r>
      <w:r>
        <w:rPr>
          <w:spacing w:val="-25"/>
        </w:rPr>
        <w:t xml:space="preserve"> </w:t>
      </w:r>
      <w:r>
        <w:t>Instructor</w:t>
      </w:r>
      <w:r>
        <w:rPr>
          <w:spacing w:val="-25"/>
        </w:rPr>
        <w:t xml:space="preserve"> </w:t>
      </w:r>
      <w:r>
        <w:t>and</w:t>
      </w:r>
      <w:r>
        <w:rPr>
          <w:spacing w:val="-22"/>
        </w:rPr>
        <w:t xml:space="preserve"> </w:t>
      </w:r>
      <w:r>
        <w:t>is</w:t>
      </w:r>
      <w:r>
        <w:rPr>
          <w:spacing w:val="-25"/>
        </w:rPr>
        <w:t xml:space="preserve"> </w:t>
      </w:r>
      <w:r>
        <w:t>discussed</w:t>
      </w:r>
      <w:r>
        <w:rPr>
          <w:spacing w:val="-26"/>
        </w:rPr>
        <w:t xml:space="preserve"> </w:t>
      </w:r>
      <w:r>
        <w:t>in</w:t>
      </w:r>
      <w:r>
        <w:rPr>
          <w:spacing w:val="-23"/>
        </w:rPr>
        <w:t xml:space="preserve"> </w:t>
      </w:r>
      <w:r>
        <w:t>the</w:t>
      </w:r>
      <w:r>
        <w:rPr>
          <w:spacing w:val="-25"/>
        </w:rPr>
        <w:t xml:space="preserve"> </w:t>
      </w:r>
      <w:r>
        <w:t>integrative</w:t>
      </w:r>
      <w:r>
        <w:rPr>
          <w:spacing w:val="-24"/>
        </w:rPr>
        <w:t xml:space="preserve"> </w:t>
      </w:r>
      <w:r>
        <w:rPr>
          <w:spacing w:val="-4"/>
        </w:rPr>
        <w:t xml:space="preserve">seminar. </w:t>
      </w:r>
      <w:r>
        <w:t>Students</w:t>
      </w:r>
      <w:r>
        <w:rPr>
          <w:spacing w:val="-27"/>
        </w:rPr>
        <w:t xml:space="preserve"> </w:t>
      </w:r>
      <w:r>
        <w:t>are</w:t>
      </w:r>
      <w:r>
        <w:rPr>
          <w:spacing w:val="-27"/>
        </w:rPr>
        <w:t xml:space="preserve"> </w:t>
      </w:r>
      <w:r>
        <w:t>also</w:t>
      </w:r>
      <w:r>
        <w:rPr>
          <w:spacing w:val="-28"/>
        </w:rPr>
        <w:t xml:space="preserve"> </w:t>
      </w:r>
      <w:r>
        <w:t>encouraged</w:t>
      </w:r>
      <w:r>
        <w:rPr>
          <w:spacing w:val="-25"/>
        </w:rPr>
        <w:t xml:space="preserve"> </w:t>
      </w:r>
      <w:r>
        <w:t>to</w:t>
      </w:r>
      <w:r>
        <w:rPr>
          <w:spacing w:val="-27"/>
        </w:rPr>
        <w:t xml:space="preserve"> </w:t>
      </w:r>
      <w:r>
        <w:t>visit</w:t>
      </w:r>
      <w:r>
        <w:rPr>
          <w:spacing w:val="-25"/>
        </w:rPr>
        <w:t xml:space="preserve"> </w:t>
      </w:r>
      <w:r>
        <w:t>other</w:t>
      </w:r>
      <w:r>
        <w:rPr>
          <w:spacing w:val="-27"/>
        </w:rPr>
        <w:t xml:space="preserve"> </w:t>
      </w:r>
      <w:r>
        <w:t>agencies</w:t>
      </w:r>
      <w:r>
        <w:rPr>
          <w:spacing w:val="-25"/>
        </w:rPr>
        <w:t xml:space="preserve"> </w:t>
      </w:r>
      <w:r>
        <w:t>and</w:t>
      </w:r>
      <w:r>
        <w:rPr>
          <w:spacing w:val="-27"/>
        </w:rPr>
        <w:t xml:space="preserve"> </w:t>
      </w:r>
      <w:r>
        <w:t>attend</w:t>
      </w:r>
      <w:r>
        <w:rPr>
          <w:spacing w:val="-27"/>
        </w:rPr>
        <w:t xml:space="preserve"> </w:t>
      </w:r>
      <w:r>
        <w:t>other</w:t>
      </w:r>
      <w:r>
        <w:rPr>
          <w:spacing w:val="-27"/>
        </w:rPr>
        <w:t xml:space="preserve"> </w:t>
      </w:r>
      <w:r>
        <w:t>community</w:t>
      </w:r>
      <w:r>
        <w:rPr>
          <w:spacing w:val="-27"/>
        </w:rPr>
        <w:t xml:space="preserve"> </w:t>
      </w:r>
      <w:r>
        <w:t>meetings</w:t>
      </w:r>
      <w:r>
        <w:rPr>
          <w:spacing w:val="-27"/>
        </w:rPr>
        <w:t xml:space="preserve"> </w:t>
      </w:r>
      <w:r>
        <w:t>including inter-organizational</w:t>
      </w:r>
      <w:r>
        <w:rPr>
          <w:spacing w:val="-28"/>
        </w:rPr>
        <w:t xml:space="preserve"> </w:t>
      </w:r>
      <w:r>
        <w:rPr>
          <w:spacing w:val="-2"/>
        </w:rPr>
        <w:t>meetings,</w:t>
      </w:r>
      <w:r>
        <w:rPr>
          <w:spacing w:val="-27"/>
        </w:rPr>
        <w:t xml:space="preserve"> </w:t>
      </w:r>
      <w:r>
        <w:t>NASW</w:t>
      </w:r>
      <w:r>
        <w:rPr>
          <w:spacing w:val="-29"/>
        </w:rPr>
        <w:t xml:space="preserve"> </w:t>
      </w:r>
      <w:r>
        <w:t>chapter</w:t>
      </w:r>
      <w:r>
        <w:rPr>
          <w:spacing w:val="-26"/>
        </w:rPr>
        <w:t xml:space="preserve"> </w:t>
      </w:r>
      <w:r>
        <w:rPr>
          <w:spacing w:val="-2"/>
        </w:rPr>
        <w:t>meetings,</w:t>
      </w:r>
      <w:r>
        <w:rPr>
          <w:spacing w:val="-27"/>
        </w:rPr>
        <w:t xml:space="preserve"> </w:t>
      </w:r>
      <w:r>
        <w:t>and</w:t>
      </w:r>
      <w:r>
        <w:rPr>
          <w:spacing w:val="-26"/>
        </w:rPr>
        <w:t xml:space="preserve"> </w:t>
      </w:r>
      <w:r>
        <w:t>meetings</w:t>
      </w:r>
      <w:r>
        <w:rPr>
          <w:spacing w:val="-28"/>
        </w:rPr>
        <w:t xml:space="preserve"> </w:t>
      </w:r>
      <w:r>
        <w:t>of</w:t>
      </w:r>
      <w:r>
        <w:rPr>
          <w:spacing w:val="-28"/>
        </w:rPr>
        <w:t xml:space="preserve"> </w:t>
      </w:r>
      <w:r>
        <w:t>other</w:t>
      </w:r>
      <w:r>
        <w:rPr>
          <w:spacing w:val="-26"/>
        </w:rPr>
        <w:t xml:space="preserve"> </w:t>
      </w:r>
      <w:r>
        <w:rPr>
          <w:spacing w:val="-4"/>
        </w:rPr>
        <w:t>city,</w:t>
      </w:r>
      <w:r>
        <w:rPr>
          <w:spacing w:val="-26"/>
        </w:rPr>
        <w:t xml:space="preserve"> </w:t>
      </w:r>
      <w:r>
        <w:rPr>
          <w:spacing w:val="-3"/>
        </w:rPr>
        <w:t>county,</w:t>
      </w:r>
      <w:r>
        <w:rPr>
          <w:spacing w:val="-30"/>
        </w:rPr>
        <w:t xml:space="preserve"> </w:t>
      </w:r>
      <w:r>
        <w:rPr>
          <w:spacing w:val="-3"/>
        </w:rPr>
        <w:t>state,</w:t>
      </w:r>
      <w:r>
        <w:rPr>
          <w:spacing w:val="-27"/>
        </w:rPr>
        <w:t xml:space="preserve"> </w:t>
      </w:r>
      <w:r>
        <w:t>and federal</w:t>
      </w:r>
      <w:r>
        <w:rPr>
          <w:spacing w:val="-29"/>
        </w:rPr>
        <w:t xml:space="preserve"> </w:t>
      </w:r>
      <w:r>
        <w:t>policy-making</w:t>
      </w:r>
      <w:r>
        <w:rPr>
          <w:spacing w:val="-27"/>
        </w:rPr>
        <w:t xml:space="preserve"> </w:t>
      </w:r>
      <w:r>
        <w:t>bodies.</w:t>
      </w:r>
      <w:r>
        <w:rPr>
          <w:spacing w:val="-26"/>
        </w:rPr>
        <w:t xml:space="preserve"> </w:t>
      </w:r>
      <w:r>
        <w:t>In</w:t>
      </w:r>
      <w:r>
        <w:rPr>
          <w:spacing w:val="-25"/>
        </w:rPr>
        <w:t xml:space="preserve"> </w:t>
      </w:r>
      <w:r>
        <w:rPr>
          <w:spacing w:val="-3"/>
        </w:rPr>
        <w:t>particular,</w:t>
      </w:r>
      <w:r>
        <w:rPr>
          <w:spacing w:val="-26"/>
        </w:rPr>
        <w:t xml:space="preserve"> </w:t>
      </w:r>
      <w:r>
        <w:t>students</w:t>
      </w:r>
      <w:r>
        <w:rPr>
          <w:spacing w:val="-27"/>
        </w:rPr>
        <w:t xml:space="preserve"> </w:t>
      </w:r>
      <w:r>
        <w:t>are</w:t>
      </w:r>
      <w:r>
        <w:rPr>
          <w:spacing w:val="-27"/>
        </w:rPr>
        <w:t xml:space="preserve"> </w:t>
      </w:r>
      <w:r>
        <w:t>encouraged</w:t>
      </w:r>
      <w:r>
        <w:rPr>
          <w:spacing w:val="-26"/>
        </w:rPr>
        <w:t xml:space="preserve"> </w:t>
      </w:r>
      <w:r>
        <w:rPr>
          <w:spacing w:val="-3"/>
        </w:rPr>
        <w:t>to</w:t>
      </w:r>
      <w:r>
        <w:rPr>
          <w:spacing w:val="-25"/>
        </w:rPr>
        <w:t xml:space="preserve"> </w:t>
      </w:r>
      <w:r>
        <w:t>observe</w:t>
      </w:r>
      <w:r>
        <w:rPr>
          <w:spacing w:val="-27"/>
        </w:rPr>
        <w:t xml:space="preserve"> </w:t>
      </w:r>
      <w:r>
        <w:t>and</w:t>
      </w:r>
      <w:r>
        <w:rPr>
          <w:spacing w:val="-27"/>
        </w:rPr>
        <w:t xml:space="preserve"> </w:t>
      </w:r>
      <w:r>
        <w:t>participate</w:t>
      </w:r>
      <w:r>
        <w:rPr>
          <w:spacing w:val="-27"/>
        </w:rPr>
        <w:t xml:space="preserve"> </w:t>
      </w:r>
      <w:r>
        <w:t>in</w:t>
      </w:r>
      <w:r>
        <w:rPr>
          <w:spacing w:val="-25"/>
        </w:rPr>
        <w:t xml:space="preserve"> </w:t>
      </w:r>
      <w:r>
        <w:t xml:space="preserve">the legislative process during state legislative sessions and to attend Social Work Advocacy Day </w:t>
      </w:r>
      <w:r>
        <w:rPr>
          <w:spacing w:val="-4"/>
        </w:rPr>
        <w:t xml:space="preserve">and/or </w:t>
      </w:r>
      <w:r>
        <w:t>Social</w:t>
      </w:r>
      <w:r>
        <w:rPr>
          <w:spacing w:val="-27"/>
        </w:rPr>
        <w:t xml:space="preserve"> </w:t>
      </w:r>
      <w:r>
        <w:t>Work</w:t>
      </w:r>
      <w:r>
        <w:rPr>
          <w:spacing w:val="-26"/>
        </w:rPr>
        <w:t xml:space="preserve"> </w:t>
      </w:r>
      <w:r>
        <w:t>Students’</w:t>
      </w:r>
      <w:r>
        <w:rPr>
          <w:spacing w:val="-33"/>
        </w:rPr>
        <w:t xml:space="preserve"> </w:t>
      </w:r>
      <w:r>
        <w:t>Day</w:t>
      </w:r>
      <w:r>
        <w:rPr>
          <w:spacing w:val="-23"/>
        </w:rPr>
        <w:t xml:space="preserve"> </w:t>
      </w:r>
      <w:r>
        <w:t>at</w:t>
      </w:r>
      <w:r>
        <w:rPr>
          <w:spacing w:val="-26"/>
        </w:rPr>
        <w:t xml:space="preserve"> </w:t>
      </w:r>
      <w:r>
        <w:t>the</w:t>
      </w:r>
      <w:r>
        <w:rPr>
          <w:spacing w:val="-25"/>
        </w:rPr>
        <w:t xml:space="preserve"> </w:t>
      </w:r>
      <w:r>
        <w:t>legislature</w:t>
      </w:r>
      <w:r>
        <w:rPr>
          <w:spacing w:val="-27"/>
        </w:rPr>
        <w:t xml:space="preserve"> </w:t>
      </w:r>
      <w:r>
        <w:t>as</w:t>
      </w:r>
      <w:r>
        <w:rPr>
          <w:spacing w:val="-25"/>
        </w:rPr>
        <w:t xml:space="preserve"> </w:t>
      </w:r>
      <w:r>
        <w:t>offered.</w:t>
      </w:r>
    </w:p>
    <w:p w14:paraId="62F652B9" w14:textId="77777777" w:rsidR="00802C67" w:rsidRDefault="00802C67">
      <w:pPr>
        <w:pStyle w:val="BodyText"/>
        <w:spacing w:before="6"/>
      </w:pPr>
    </w:p>
    <w:p w14:paraId="1ED06F2E" w14:textId="77777777" w:rsidR="00802C67" w:rsidRDefault="00000000">
      <w:pPr>
        <w:pStyle w:val="BodyText"/>
        <w:spacing w:before="1" w:line="242" w:lineRule="auto"/>
        <w:ind w:left="160" w:right="461"/>
      </w:pPr>
      <w:r>
        <w:t>Emphasis</w:t>
      </w:r>
      <w:r>
        <w:rPr>
          <w:spacing w:val="-23"/>
        </w:rPr>
        <w:t xml:space="preserve"> </w:t>
      </w:r>
      <w:r>
        <w:t>is</w:t>
      </w:r>
      <w:r>
        <w:rPr>
          <w:spacing w:val="-22"/>
        </w:rPr>
        <w:t xml:space="preserve"> </w:t>
      </w:r>
      <w:r>
        <w:t>placed</w:t>
      </w:r>
      <w:r>
        <w:rPr>
          <w:spacing w:val="-22"/>
        </w:rPr>
        <w:t xml:space="preserve"> </w:t>
      </w:r>
      <w:r>
        <w:t>on</w:t>
      </w:r>
      <w:r>
        <w:rPr>
          <w:spacing w:val="-20"/>
        </w:rPr>
        <w:t xml:space="preserve"> </w:t>
      </w:r>
      <w:r>
        <w:t>the</w:t>
      </w:r>
      <w:r>
        <w:rPr>
          <w:spacing w:val="-22"/>
        </w:rPr>
        <w:t xml:space="preserve"> </w:t>
      </w:r>
      <w:r>
        <w:t>student's</w:t>
      </w:r>
      <w:r>
        <w:rPr>
          <w:spacing w:val="-22"/>
        </w:rPr>
        <w:t xml:space="preserve"> </w:t>
      </w:r>
      <w:r>
        <w:t>carrying</w:t>
      </w:r>
      <w:r>
        <w:rPr>
          <w:spacing w:val="-22"/>
        </w:rPr>
        <w:t xml:space="preserve"> </w:t>
      </w:r>
      <w:r>
        <w:t>a</w:t>
      </w:r>
      <w:r>
        <w:rPr>
          <w:spacing w:val="-20"/>
        </w:rPr>
        <w:t xml:space="preserve"> </w:t>
      </w:r>
      <w:r>
        <w:t>manageable</w:t>
      </w:r>
      <w:r>
        <w:rPr>
          <w:spacing w:val="-22"/>
        </w:rPr>
        <w:t xml:space="preserve"> </w:t>
      </w:r>
      <w:r>
        <w:t>and</w:t>
      </w:r>
      <w:r>
        <w:rPr>
          <w:spacing w:val="-22"/>
        </w:rPr>
        <w:t xml:space="preserve"> </w:t>
      </w:r>
      <w:r>
        <w:t>sequenced</w:t>
      </w:r>
      <w:r>
        <w:rPr>
          <w:spacing w:val="-22"/>
        </w:rPr>
        <w:t xml:space="preserve"> </w:t>
      </w:r>
      <w:r>
        <w:t>load</w:t>
      </w:r>
      <w:r>
        <w:rPr>
          <w:spacing w:val="-20"/>
        </w:rPr>
        <w:t xml:space="preserve"> </w:t>
      </w:r>
      <w:r>
        <w:t>in</w:t>
      </w:r>
      <w:r>
        <w:rPr>
          <w:spacing w:val="-22"/>
        </w:rPr>
        <w:t xml:space="preserve"> </w:t>
      </w:r>
      <w:r>
        <w:t>the</w:t>
      </w:r>
      <w:r>
        <w:rPr>
          <w:spacing w:val="-22"/>
        </w:rPr>
        <w:t xml:space="preserve"> </w:t>
      </w:r>
      <w:r>
        <w:t>Practicum.</w:t>
      </w:r>
      <w:r>
        <w:rPr>
          <w:spacing w:val="-21"/>
        </w:rPr>
        <w:t xml:space="preserve"> </w:t>
      </w:r>
      <w:r>
        <w:t xml:space="preserve">This is supported in the agencies by the Practicum Instructors. Although care is </w:t>
      </w:r>
      <w:r>
        <w:rPr>
          <w:spacing w:val="-3"/>
        </w:rPr>
        <w:t xml:space="preserve">taken </w:t>
      </w:r>
      <w:r>
        <w:t>to structure and sequence</w:t>
      </w:r>
      <w:r>
        <w:rPr>
          <w:spacing w:val="-21"/>
        </w:rPr>
        <w:t xml:space="preserve"> </w:t>
      </w:r>
      <w:r>
        <w:t>the</w:t>
      </w:r>
      <w:r>
        <w:rPr>
          <w:spacing w:val="-21"/>
        </w:rPr>
        <w:t xml:space="preserve"> </w:t>
      </w:r>
      <w:r>
        <w:t>student's</w:t>
      </w:r>
      <w:r>
        <w:rPr>
          <w:spacing w:val="-20"/>
        </w:rPr>
        <w:t xml:space="preserve"> </w:t>
      </w:r>
      <w:r>
        <w:t>learning</w:t>
      </w:r>
      <w:r>
        <w:rPr>
          <w:spacing w:val="-21"/>
        </w:rPr>
        <w:t xml:space="preserve"> </w:t>
      </w:r>
      <w:r>
        <w:t>as</w:t>
      </w:r>
      <w:r>
        <w:rPr>
          <w:spacing w:val="-20"/>
        </w:rPr>
        <w:t xml:space="preserve"> </w:t>
      </w:r>
      <w:r>
        <w:t>much</w:t>
      </w:r>
      <w:r>
        <w:rPr>
          <w:spacing w:val="-18"/>
        </w:rPr>
        <w:t xml:space="preserve"> </w:t>
      </w:r>
      <w:r>
        <w:t>as</w:t>
      </w:r>
      <w:r>
        <w:rPr>
          <w:spacing w:val="-21"/>
        </w:rPr>
        <w:t xml:space="preserve"> </w:t>
      </w:r>
      <w:r>
        <w:rPr>
          <w:spacing w:val="-3"/>
        </w:rPr>
        <w:t>possible,</w:t>
      </w:r>
      <w:r>
        <w:rPr>
          <w:spacing w:val="-19"/>
        </w:rPr>
        <w:t xml:space="preserve"> </w:t>
      </w:r>
      <w:r>
        <w:t>the</w:t>
      </w:r>
      <w:r>
        <w:rPr>
          <w:spacing w:val="-23"/>
        </w:rPr>
        <w:t xml:space="preserve"> </w:t>
      </w:r>
      <w:r>
        <w:t>reality</w:t>
      </w:r>
      <w:r>
        <w:rPr>
          <w:spacing w:val="-18"/>
        </w:rPr>
        <w:t xml:space="preserve"> </w:t>
      </w:r>
      <w:r>
        <w:t>of</w:t>
      </w:r>
      <w:r>
        <w:rPr>
          <w:spacing w:val="-19"/>
        </w:rPr>
        <w:t xml:space="preserve"> </w:t>
      </w:r>
      <w:r>
        <w:t>the</w:t>
      </w:r>
      <w:r>
        <w:rPr>
          <w:spacing w:val="-20"/>
        </w:rPr>
        <w:t xml:space="preserve"> </w:t>
      </w:r>
      <w:r>
        <w:t>agency-based</w:t>
      </w:r>
      <w:r>
        <w:rPr>
          <w:spacing w:val="-19"/>
        </w:rPr>
        <w:t xml:space="preserve"> </w:t>
      </w:r>
      <w:r>
        <w:t>Practicum</w:t>
      </w:r>
      <w:r>
        <w:rPr>
          <w:spacing w:val="-20"/>
        </w:rPr>
        <w:t xml:space="preserve"> </w:t>
      </w:r>
      <w:r>
        <w:t>model implies</w:t>
      </w:r>
      <w:r>
        <w:rPr>
          <w:spacing w:val="-26"/>
        </w:rPr>
        <w:t xml:space="preserve"> </w:t>
      </w:r>
      <w:r>
        <w:t>that,</w:t>
      </w:r>
      <w:r>
        <w:rPr>
          <w:spacing w:val="-26"/>
        </w:rPr>
        <w:t xml:space="preserve"> </w:t>
      </w:r>
      <w:r>
        <w:rPr>
          <w:spacing w:val="-3"/>
        </w:rPr>
        <w:t>at</w:t>
      </w:r>
      <w:r>
        <w:rPr>
          <w:spacing w:val="-24"/>
        </w:rPr>
        <w:t xml:space="preserve"> </w:t>
      </w:r>
      <w:r>
        <w:t>times,</w:t>
      </w:r>
      <w:r>
        <w:rPr>
          <w:spacing w:val="-24"/>
        </w:rPr>
        <w:t xml:space="preserve"> </w:t>
      </w:r>
      <w:r>
        <w:t>students</w:t>
      </w:r>
      <w:r>
        <w:rPr>
          <w:spacing w:val="-24"/>
        </w:rPr>
        <w:t xml:space="preserve"> </w:t>
      </w:r>
      <w:r>
        <w:t>will</w:t>
      </w:r>
      <w:r>
        <w:rPr>
          <w:spacing w:val="-27"/>
        </w:rPr>
        <w:t xml:space="preserve"> </w:t>
      </w:r>
      <w:r>
        <w:t>feel</w:t>
      </w:r>
      <w:r>
        <w:rPr>
          <w:spacing w:val="-25"/>
        </w:rPr>
        <w:t xml:space="preserve"> </w:t>
      </w:r>
      <w:r>
        <w:t>unprepared</w:t>
      </w:r>
      <w:r>
        <w:rPr>
          <w:spacing w:val="-25"/>
        </w:rPr>
        <w:t xml:space="preserve"> </w:t>
      </w:r>
      <w:r>
        <w:t>to</w:t>
      </w:r>
      <w:r>
        <w:rPr>
          <w:spacing w:val="-24"/>
        </w:rPr>
        <w:t xml:space="preserve"> </w:t>
      </w:r>
      <w:r>
        <w:rPr>
          <w:spacing w:val="-3"/>
        </w:rPr>
        <w:t>take</w:t>
      </w:r>
      <w:r>
        <w:rPr>
          <w:spacing w:val="-26"/>
        </w:rPr>
        <w:t xml:space="preserve"> </w:t>
      </w:r>
      <w:r>
        <w:t>on</w:t>
      </w:r>
      <w:r>
        <w:rPr>
          <w:spacing w:val="-24"/>
        </w:rPr>
        <w:t xml:space="preserve"> </w:t>
      </w:r>
      <w:r>
        <w:t>some</w:t>
      </w:r>
      <w:r>
        <w:rPr>
          <w:spacing w:val="-25"/>
        </w:rPr>
        <w:t xml:space="preserve"> </w:t>
      </w:r>
      <w:r>
        <w:t>service</w:t>
      </w:r>
      <w:r>
        <w:rPr>
          <w:spacing w:val="-26"/>
        </w:rPr>
        <w:t xml:space="preserve"> </w:t>
      </w:r>
      <w:r>
        <w:t>giving</w:t>
      </w:r>
      <w:r>
        <w:rPr>
          <w:spacing w:val="-26"/>
        </w:rPr>
        <w:t xml:space="preserve"> </w:t>
      </w:r>
      <w:r>
        <w:t>assignments.</w:t>
      </w:r>
    </w:p>
    <w:p w14:paraId="3D4607BC" w14:textId="77777777" w:rsidR="00802C67" w:rsidRDefault="00000000">
      <w:pPr>
        <w:pStyle w:val="BodyText"/>
        <w:spacing w:before="2"/>
        <w:ind w:left="160"/>
      </w:pPr>
      <w:r>
        <w:t>Reﬂections on this in supervision with the Practicum Instructor and with the Faculty Liaison in the</w:t>
      </w:r>
    </w:p>
    <w:p w14:paraId="42A390D6" w14:textId="77777777" w:rsidR="00802C67" w:rsidRDefault="00000000">
      <w:pPr>
        <w:pStyle w:val="BodyText"/>
        <w:spacing w:before="1"/>
        <w:ind w:left="160"/>
      </w:pPr>
      <w:r>
        <w:t>Practicum log and during integrative seminar are helpful ways of processing these experiences.</w:t>
      </w:r>
    </w:p>
    <w:p w14:paraId="17F83DE8" w14:textId="77777777" w:rsidR="00802C67" w:rsidRDefault="00000000">
      <w:pPr>
        <w:pStyle w:val="Heading2"/>
        <w:spacing w:before="178"/>
      </w:pPr>
      <w:bookmarkStart w:id="23" w:name="Educational_Tools"/>
      <w:bookmarkStart w:id="24" w:name="_bookmark11"/>
      <w:bookmarkEnd w:id="23"/>
      <w:bookmarkEnd w:id="24"/>
      <w:r>
        <w:t>Educational Tools</w:t>
      </w:r>
    </w:p>
    <w:p w14:paraId="296BB0CB" w14:textId="77777777" w:rsidR="00802C67" w:rsidRDefault="00000000">
      <w:pPr>
        <w:pStyle w:val="BodyText"/>
        <w:spacing w:before="296" w:line="242" w:lineRule="auto"/>
        <w:ind w:left="160" w:right="163"/>
      </w:pPr>
      <w:r>
        <w:t>A</w:t>
      </w:r>
      <w:r>
        <w:rPr>
          <w:spacing w:val="-24"/>
        </w:rPr>
        <w:t xml:space="preserve"> </w:t>
      </w:r>
      <w:r>
        <w:t>variety</w:t>
      </w:r>
      <w:r>
        <w:rPr>
          <w:spacing w:val="-23"/>
        </w:rPr>
        <w:t xml:space="preserve"> </w:t>
      </w:r>
      <w:r>
        <w:t>of</w:t>
      </w:r>
      <w:r>
        <w:rPr>
          <w:spacing w:val="-23"/>
        </w:rPr>
        <w:t xml:space="preserve"> </w:t>
      </w:r>
      <w:r>
        <w:t>educational</w:t>
      </w:r>
      <w:r>
        <w:rPr>
          <w:spacing w:val="-24"/>
        </w:rPr>
        <w:t xml:space="preserve"> </w:t>
      </w:r>
      <w:r>
        <w:t>tools</w:t>
      </w:r>
      <w:r>
        <w:rPr>
          <w:spacing w:val="-24"/>
        </w:rPr>
        <w:t xml:space="preserve"> </w:t>
      </w:r>
      <w:r>
        <w:t>are</w:t>
      </w:r>
      <w:r>
        <w:rPr>
          <w:spacing w:val="-27"/>
        </w:rPr>
        <w:t xml:space="preserve"> </w:t>
      </w:r>
      <w:r>
        <w:t>available</w:t>
      </w:r>
      <w:r>
        <w:rPr>
          <w:spacing w:val="-25"/>
        </w:rPr>
        <w:t xml:space="preserve"> </w:t>
      </w:r>
      <w:r>
        <w:t>to</w:t>
      </w:r>
      <w:r>
        <w:rPr>
          <w:spacing w:val="-26"/>
        </w:rPr>
        <w:t xml:space="preserve"> </w:t>
      </w:r>
      <w:r>
        <w:t>interns,</w:t>
      </w:r>
      <w:r>
        <w:rPr>
          <w:spacing w:val="-24"/>
        </w:rPr>
        <w:t xml:space="preserve"> </w:t>
      </w:r>
      <w:r>
        <w:t>Practicum</w:t>
      </w:r>
      <w:r>
        <w:rPr>
          <w:spacing w:val="-24"/>
        </w:rPr>
        <w:t xml:space="preserve"> </w:t>
      </w:r>
      <w:r>
        <w:t>Instructors,</w:t>
      </w:r>
      <w:r>
        <w:rPr>
          <w:spacing w:val="-24"/>
        </w:rPr>
        <w:t xml:space="preserve"> </w:t>
      </w:r>
      <w:r>
        <w:t>and</w:t>
      </w:r>
      <w:r>
        <w:rPr>
          <w:spacing w:val="-25"/>
        </w:rPr>
        <w:t xml:space="preserve"> </w:t>
      </w:r>
      <w:r>
        <w:t>Faculty</w:t>
      </w:r>
      <w:r>
        <w:rPr>
          <w:spacing w:val="-23"/>
        </w:rPr>
        <w:t xml:space="preserve"> </w:t>
      </w:r>
      <w:r>
        <w:t>Liaisons</w:t>
      </w:r>
      <w:r>
        <w:rPr>
          <w:spacing w:val="-23"/>
        </w:rPr>
        <w:t xml:space="preserve"> </w:t>
      </w:r>
      <w:r>
        <w:t>to support</w:t>
      </w:r>
      <w:r>
        <w:rPr>
          <w:spacing w:val="-25"/>
        </w:rPr>
        <w:t xml:space="preserve"> </w:t>
      </w:r>
      <w:r>
        <w:t>student</w:t>
      </w:r>
      <w:r>
        <w:rPr>
          <w:spacing w:val="-24"/>
        </w:rPr>
        <w:t xml:space="preserve"> </w:t>
      </w:r>
      <w:r>
        <w:t>learning</w:t>
      </w:r>
      <w:r>
        <w:rPr>
          <w:spacing w:val="-28"/>
        </w:rPr>
        <w:t xml:space="preserve"> </w:t>
      </w:r>
      <w:r>
        <w:t>and</w:t>
      </w:r>
      <w:r>
        <w:rPr>
          <w:spacing w:val="-26"/>
        </w:rPr>
        <w:t xml:space="preserve"> </w:t>
      </w:r>
      <w:r>
        <w:t>accountability.</w:t>
      </w:r>
      <w:r>
        <w:rPr>
          <w:spacing w:val="-26"/>
        </w:rPr>
        <w:t xml:space="preserve"> </w:t>
      </w:r>
      <w:r>
        <w:t>Among</w:t>
      </w:r>
      <w:r>
        <w:rPr>
          <w:spacing w:val="-24"/>
        </w:rPr>
        <w:t xml:space="preserve"> </w:t>
      </w:r>
      <w:r>
        <w:t>the</w:t>
      </w:r>
      <w:r>
        <w:rPr>
          <w:spacing w:val="-26"/>
        </w:rPr>
        <w:t xml:space="preserve"> </w:t>
      </w:r>
      <w:r>
        <w:t>most</w:t>
      </w:r>
      <w:r>
        <w:rPr>
          <w:spacing w:val="-26"/>
        </w:rPr>
        <w:t xml:space="preserve"> </w:t>
      </w:r>
      <w:r>
        <w:t>essential</w:t>
      </w:r>
      <w:r>
        <w:rPr>
          <w:spacing w:val="-28"/>
        </w:rPr>
        <w:t xml:space="preserve"> </w:t>
      </w:r>
      <w:r>
        <w:t>formal</w:t>
      </w:r>
      <w:r>
        <w:rPr>
          <w:spacing w:val="-25"/>
        </w:rPr>
        <w:t xml:space="preserve"> </w:t>
      </w:r>
      <w:r>
        <w:t>tools</w:t>
      </w:r>
      <w:r>
        <w:rPr>
          <w:spacing w:val="-26"/>
        </w:rPr>
        <w:t xml:space="preserve"> </w:t>
      </w:r>
      <w:r>
        <w:t>are</w:t>
      </w:r>
      <w:r>
        <w:rPr>
          <w:spacing w:val="-28"/>
        </w:rPr>
        <w:t xml:space="preserve"> </w:t>
      </w:r>
      <w:r>
        <w:t>the</w:t>
      </w:r>
      <w:r>
        <w:rPr>
          <w:spacing w:val="-26"/>
        </w:rPr>
        <w:t xml:space="preserve"> </w:t>
      </w:r>
      <w:r>
        <w:t>learning contract,</w:t>
      </w:r>
      <w:r>
        <w:rPr>
          <w:spacing w:val="-26"/>
        </w:rPr>
        <w:t xml:space="preserve"> </w:t>
      </w:r>
      <w:r>
        <w:t>journals,</w:t>
      </w:r>
      <w:r>
        <w:rPr>
          <w:spacing w:val="-24"/>
        </w:rPr>
        <w:t xml:space="preserve"> </w:t>
      </w:r>
      <w:r>
        <w:t>time</w:t>
      </w:r>
      <w:r>
        <w:rPr>
          <w:spacing w:val="-27"/>
        </w:rPr>
        <w:t xml:space="preserve"> </w:t>
      </w:r>
      <w:r>
        <w:t>sheets,</w:t>
      </w:r>
      <w:r>
        <w:rPr>
          <w:spacing w:val="-24"/>
        </w:rPr>
        <w:t xml:space="preserve"> </w:t>
      </w:r>
      <w:r>
        <w:t>process</w:t>
      </w:r>
      <w:r>
        <w:rPr>
          <w:spacing w:val="-23"/>
        </w:rPr>
        <w:t xml:space="preserve"> </w:t>
      </w:r>
      <w:r>
        <w:t>recordings,</w:t>
      </w:r>
      <w:r>
        <w:rPr>
          <w:spacing w:val="-24"/>
        </w:rPr>
        <w:t xml:space="preserve"> </w:t>
      </w:r>
      <w:r>
        <w:t>midterm</w:t>
      </w:r>
      <w:r>
        <w:rPr>
          <w:spacing w:val="-25"/>
        </w:rPr>
        <w:t xml:space="preserve"> </w:t>
      </w:r>
      <w:r>
        <w:t>and</w:t>
      </w:r>
      <w:r>
        <w:rPr>
          <w:spacing w:val="-25"/>
        </w:rPr>
        <w:t xml:space="preserve"> </w:t>
      </w:r>
      <w:r>
        <w:t>ﬁnal</w:t>
      </w:r>
      <w:r>
        <w:rPr>
          <w:spacing w:val="-24"/>
        </w:rPr>
        <w:t xml:space="preserve"> </w:t>
      </w:r>
      <w:r>
        <w:t>evaluations,</w:t>
      </w:r>
      <w:r>
        <w:rPr>
          <w:spacing w:val="-27"/>
        </w:rPr>
        <w:t xml:space="preserve"> </w:t>
      </w:r>
      <w:r>
        <w:t>and</w:t>
      </w:r>
      <w:r>
        <w:rPr>
          <w:spacing w:val="-23"/>
        </w:rPr>
        <w:t xml:space="preserve"> </w:t>
      </w:r>
      <w:r>
        <w:t>self-reﬂective narratives.</w:t>
      </w:r>
    </w:p>
    <w:p w14:paraId="236A287A" w14:textId="77777777" w:rsidR="00802C67" w:rsidRDefault="00802C67">
      <w:pPr>
        <w:pStyle w:val="BodyText"/>
        <w:spacing w:before="5"/>
      </w:pPr>
    </w:p>
    <w:p w14:paraId="3A9F83CC" w14:textId="77777777" w:rsidR="00802C67" w:rsidRDefault="00000000">
      <w:pPr>
        <w:pStyle w:val="BodyText"/>
        <w:spacing w:line="244" w:lineRule="auto"/>
        <w:ind w:left="159" w:right="422"/>
      </w:pPr>
      <w:r>
        <w:t>Students develop learning contracts in consultation with their Practicum Instructor and Faculty Liaison.</w:t>
      </w:r>
      <w:r>
        <w:rPr>
          <w:spacing w:val="-27"/>
        </w:rPr>
        <w:t xml:space="preserve"> </w:t>
      </w:r>
      <w:r>
        <w:t>The</w:t>
      </w:r>
      <w:r>
        <w:rPr>
          <w:spacing w:val="-27"/>
        </w:rPr>
        <w:t xml:space="preserve"> </w:t>
      </w:r>
      <w:r>
        <w:t>learning</w:t>
      </w:r>
      <w:r>
        <w:rPr>
          <w:spacing w:val="-24"/>
        </w:rPr>
        <w:t xml:space="preserve"> </w:t>
      </w:r>
      <w:r>
        <w:t>contracts</w:t>
      </w:r>
      <w:r>
        <w:rPr>
          <w:spacing w:val="-25"/>
        </w:rPr>
        <w:t xml:space="preserve"> </w:t>
      </w:r>
      <w:r>
        <w:t>identify</w:t>
      </w:r>
      <w:r>
        <w:rPr>
          <w:spacing w:val="-25"/>
        </w:rPr>
        <w:t xml:space="preserve"> </w:t>
      </w:r>
      <w:r>
        <w:t>educational</w:t>
      </w:r>
      <w:r>
        <w:rPr>
          <w:spacing w:val="-27"/>
        </w:rPr>
        <w:t xml:space="preserve"> </w:t>
      </w:r>
      <w:r>
        <w:t>goals,</w:t>
      </w:r>
      <w:r>
        <w:rPr>
          <w:spacing w:val="-26"/>
        </w:rPr>
        <w:t xml:space="preserve"> </w:t>
      </w:r>
      <w:r>
        <w:t>learning</w:t>
      </w:r>
      <w:r>
        <w:rPr>
          <w:spacing w:val="-24"/>
        </w:rPr>
        <w:t xml:space="preserve"> </w:t>
      </w:r>
      <w:r>
        <w:t>opportunities,</w:t>
      </w:r>
      <w:r>
        <w:rPr>
          <w:spacing w:val="-26"/>
        </w:rPr>
        <w:t xml:space="preserve"> </w:t>
      </w:r>
      <w:r>
        <w:t>and</w:t>
      </w:r>
      <w:r>
        <w:rPr>
          <w:spacing w:val="-27"/>
        </w:rPr>
        <w:t xml:space="preserve"> </w:t>
      </w:r>
      <w:r>
        <w:t xml:space="preserve">responsibilities appropriate to the needs of the clients and constituencies of the internship setting that allow the students </w:t>
      </w:r>
      <w:r>
        <w:rPr>
          <w:spacing w:val="-3"/>
        </w:rPr>
        <w:t xml:space="preserve">to </w:t>
      </w:r>
      <w:r>
        <w:t xml:space="preserve">develop and demonstrate the competencies. Learning contracts are developed </w:t>
      </w:r>
      <w:r>
        <w:rPr>
          <w:spacing w:val="-3"/>
        </w:rPr>
        <w:t xml:space="preserve">at </w:t>
      </w:r>
      <w:r>
        <w:t>the beginning</w:t>
      </w:r>
      <w:r>
        <w:rPr>
          <w:spacing w:val="-27"/>
        </w:rPr>
        <w:t xml:space="preserve"> </w:t>
      </w:r>
      <w:r>
        <w:t>of</w:t>
      </w:r>
      <w:r>
        <w:rPr>
          <w:spacing w:val="-25"/>
        </w:rPr>
        <w:t xml:space="preserve"> </w:t>
      </w:r>
      <w:r>
        <w:t>each</w:t>
      </w:r>
      <w:r>
        <w:rPr>
          <w:spacing w:val="-26"/>
        </w:rPr>
        <w:t xml:space="preserve"> </w:t>
      </w:r>
      <w:r>
        <w:t>semester</w:t>
      </w:r>
      <w:r>
        <w:rPr>
          <w:spacing w:val="-25"/>
        </w:rPr>
        <w:t xml:space="preserve"> </w:t>
      </w:r>
      <w:r>
        <w:t>and</w:t>
      </w:r>
      <w:r>
        <w:rPr>
          <w:spacing w:val="-24"/>
        </w:rPr>
        <w:t xml:space="preserve"> </w:t>
      </w:r>
      <w:r>
        <w:t>are</w:t>
      </w:r>
      <w:r>
        <w:rPr>
          <w:spacing w:val="-27"/>
        </w:rPr>
        <w:t xml:space="preserve"> </w:t>
      </w:r>
      <w:r>
        <w:t>amendable</w:t>
      </w:r>
      <w:r>
        <w:rPr>
          <w:spacing w:val="-28"/>
        </w:rPr>
        <w:t xml:space="preserve"> </w:t>
      </w:r>
      <w:r>
        <w:t>documents</w:t>
      </w:r>
      <w:r>
        <w:rPr>
          <w:spacing w:val="-25"/>
        </w:rPr>
        <w:t xml:space="preserve"> </w:t>
      </w:r>
      <w:r>
        <w:t>based</w:t>
      </w:r>
      <w:r>
        <w:rPr>
          <w:spacing w:val="-26"/>
        </w:rPr>
        <w:t xml:space="preserve"> </w:t>
      </w:r>
      <w:r>
        <w:t>on</w:t>
      </w:r>
      <w:r>
        <w:rPr>
          <w:spacing w:val="-25"/>
        </w:rPr>
        <w:t xml:space="preserve"> </w:t>
      </w:r>
      <w:r>
        <w:t>the</w:t>
      </w:r>
      <w:r>
        <w:rPr>
          <w:spacing w:val="-27"/>
        </w:rPr>
        <w:t xml:space="preserve"> </w:t>
      </w:r>
      <w:r>
        <w:t>evolving</w:t>
      </w:r>
      <w:r>
        <w:rPr>
          <w:spacing w:val="-26"/>
        </w:rPr>
        <w:t xml:space="preserve"> </w:t>
      </w:r>
      <w:r>
        <w:t>needs</w:t>
      </w:r>
      <w:r>
        <w:rPr>
          <w:spacing w:val="-25"/>
        </w:rPr>
        <w:t xml:space="preserve"> </w:t>
      </w:r>
      <w:r>
        <w:t>of</w:t>
      </w:r>
      <w:r>
        <w:rPr>
          <w:spacing w:val="-27"/>
        </w:rPr>
        <w:t xml:space="preserve"> </w:t>
      </w:r>
      <w:r>
        <w:t>the</w:t>
      </w:r>
      <w:r>
        <w:rPr>
          <w:spacing w:val="-27"/>
        </w:rPr>
        <w:t xml:space="preserve"> </w:t>
      </w:r>
      <w:r>
        <w:t>student and the</w:t>
      </w:r>
      <w:r>
        <w:rPr>
          <w:spacing w:val="-51"/>
        </w:rPr>
        <w:t xml:space="preserve"> </w:t>
      </w:r>
      <w:r>
        <w:rPr>
          <w:spacing w:val="-4"/>
        </w:rPr>
        <w:t>agency.</w:t>
      </w:r>
    </w:p>
    <w:p w14:paraId="148FFAC9" w14:textId="77777777" w:rsidR="00802C67" w:rsidRDefault="00802C67">
      <w:pPr>
        <w:pStyle w:val="BodyText"/>
        <w:spacing w:before="2"/>
        <w:rPr>
          <w:sz w:val="23"/>
        </w:rPr>
      </w:pPr>
    </w:p>
    <w:p w14:paraId="7294A40B" w14:textId="77777777" w:rsidR="00802C67" w:rsidRDefault="00000000">
      <w:pPr>
        <w:pStyle w:val="BodyText"/>
        <w:spacing w:line="242" w:lineRule="auto"/>
        <w:ind w:left="159" w:right="163" w:hanging="1"/>
      </w:pPr>
      <w:r>
        <w:t>In Generalist Practicum, students submit weekly journals detailing their understanding of the integration</w:t>
      </w:r>
      <w:r>
        <w:rPr>
          <w:spacing w:val="-28"/>
        </w:rPr>
        <w:t xml:space="preserve"> </w:t>
      </w:r>
      <w:r>
        <w:t>of</w:t>
      </w:r>
      <w:r>
        <w:rPr>
          <w:spacing w:val="-30"/>
        </w:rPr>
        <w:t xml:space="preserve"> </w:t>
      </w:r>
      <w:r>
        <w:t>practice</w:t>
      </w:r>
      <w:r>
        <w:rPr>
          <w:spacing w:val="-31"/>
        </w:rPr>
        <w:t xml:space="preserve"> </w:t>
      </w:r>
      <w:r>
        <w:t>and</w:t>
      </w:r>
      <w:r>
        <w:rPr>
          <w:spacing w:val="-28"/>
        </w:rPr>
        <w:t xml:space="preserve"> </w:t>
      </w:r>
      <w:r>
        <w:rPr>
          <w:spacing w:val="-3"/>
        </w:rPr>
        <w:t>theory,</w:t>
      </w:r>
      <w:r>
        <w:rPr>
          <w:spacing w:val="-28"/>
        </w:rPr>
        <w:t xml:space="preserve"> </w:t>
      </w:r>
      <w:r>
        <w:t>ethical</w:t>
      </w:r>
      <w:r>
        <w:rPr>
          <w:spacing w:val="-28"/>
        </w:rPr>
        <w:t xml:space="preserve"> </w:t>
      </w:r>
      <w:r>
        <w:rPr>
          <w:spacing w:val="-3"/>
        </w:rPr>
        <w:t>issues,</w:t>
      </w:r>
      <w:r>
        <w:rPr>
          <w:spacing w:val="-29"/>
        </w:rPr>
        <w:t xml:space="preserve"> </w:t>
      </w:r>
      <w:r>
        <w:t>and</w:t>
      </w:r>
      <w:r>
        <w:rPr>
          <w:spacing w:val="-29"/>
        </w:rPr>
        <w:t xml:space="preserve"> </w:t>
      </w:r>
      <w:r>
        <w:t>their</w:t>
      </w:r>
      <w:r>
        <w:rPr>
          <w:spacing w:val="-29"/>
        </w:rPr>
        <w:t xml:space="preserve"> </w:t>
      </w:r>
      <w:r>
        <w:t>growing</w:t>
      </w:r>
      <w:r>
        <w:rPr>
          <w:spacing w:val="-30"/>
        </w:rPr>
        <w:t xml:space="preserve"> </w:t>
      </w:r>
      <w:r>
        <w:t>identity</w:t>
      </w:r>
      <w:r>
        <w:rPr>
          <w:spacing w:val="-29"/>
        </w:rPr>
        <w:t xml:space="preserve"> </w:t>
      </w:r>
      <w:r>
        <w:t>as</w:t>
      </w:r>
      <w:r>
        <w:rPr>
          <w:spacing w:val="-27"/>
        </w:rPr>
        <w:t xml:space="preserve"> </w:t>
      </w:r>
      <w:r>
        <w:t>professionals.</w:t>
      </w:r>
      <w:r>
        <w:rPr>
          <w:spacing w:val="-29"/>
        </w:rPr>
        <w:t xml:space="preserve"> </w:t>
      </w:r>
      <w:r>
        <w:t>The</w:t>
      </w:r>
      <w:r>
        <w:rPr>
          <w:spacing w:val="-31"/>
        </w:rPr>
        <w:t xml:space="preserve"> </w:t>
      </w:r>
      <w:r>
        <w:t xml:space="preserve">faculty liaison reviews and responds to the </w:t>
      </w:r>
      <w:r>
        <w:rPr>
          <w:spacing w:val="-3"/>
        </w:rPr>
        <w:t xml:space="preserve">student’s </w:t>
      </w:r>
      <w:r>
        <w:t>experience, using this tool to reinforce the values, knowledge,</w:t>
      </w:r>
      <w:r>
        <w:rPr>
          <w:spacing w:val="-27"/>
        </w:rPr>
        <w:t xml:space="preserve"> </w:t>
      </w:r>
      <w:r>
        <w:t>skills,</w:t>
      </w:r>
      <w:r>
        <w:rPr>
          <w:spacing w:val="-24"/>
        </w:rPr>
        <w:t xml:space="preserve"> </w:t>
      </w:r>
      <w:r>
        <w:t>and</w:t>
      </w:r>
      <w:r>
        <w:rPr>
          <w:spacing w:val="-23"/>
        </w:rPr>
        <w:t xml:space="preserve"> </w:t>
      </w:r>
      <w:r>
        <w:t>affective</w:t>
      </w:r>
      <w:r>
        <w:rPr>
          <w:spacing w:val="-25"/>
        </w:rPr>
        <w:t xml:space="preserve"> </w:t>
      </w:r>
      <w:r>
        <w:t>and</w:t>
      </w:r>
      <w:r>
        <w:rPr>
          <w:spacing w:val="-23"/>
        </w:rPr>
        <w:t xml:space="preserve"> </w:t>
      </w:r>
      <w:r>
        <w:t>cognitive</w:t>
      </w:r>
      <w:r>
        <w:rPr>
          <w:spacing w:val="-27"/>
        </w:rPr>
        <w:t xml:space="preserve"> </w:t>
      </w:r>
      <w:r>
        <w:rPr>
          <w:spacing w:val="-3"/>
        </w:rPr>
        <w:t>processes.</w:t>
      </w:r>
    </w:p>
    <w:p w14:paraId="4B662E96" w14:textId="77777777" w:rsidR="00802C67" w:rsidRDefault="00802C67">
      <w:pPr>
        <w:pStyle w:val="BodyText"/>
        <w:spacing w:before="3"/>
        <w:rPr>
          <w:sz w:val="20"/>
        </w:rPr>
      </w:pPr>
    </w:p>
    <w:p w14:paraId="2A15FC3F" w14:textId="77777777" w:rsidR="00802C67" w:rsidRDefault="00000000">
      <w:pPr>
        <w:pStyle w:val="BodyText"/>
        <w:spacing w:line="242" w:lineRule="auto"/>
        <w:ind w:left="159" w:right="422"/>
      </w:pPr>
      <w:r>
        <w:t>Students</w:t>
      </w:r>
      <w:r>
        <w:rPr>
          <w:spacing w:val="-25"/>
        </w:rPr>
        <w:t xml:space="preserve"> </w:t>
      </w:r>
      <w:r>
        <w:t>are</w:t>
      </w:r>
      <w:r>
        <w:rPr>
          <w:spacing w:val="-25"/>
        </w:rPr>
        <w:t xml:space="preserve"> </w:t>
      </w:r>
      <w:r>
        <w:t>expected</w:t>
      </w:r>
      <w:r>
        <w:rPr>
          <w:spacing w:val="-22"/>
        </w:rPr>
        <w:t xml:space="preserve"> </w:t>
      </w:r>
      <w:r>
        <w:t>to</w:t>
      </w:r>
      <w:r>
        <w:rPr>
          <w:spacing w:val="-25"/>
        </w:rPr>
        <w:t xml:space="preserve"> </w:t>
      </w:r>
      <w:r>
        <w:t>use</w:t>
      </w:r>
      <w:r>
        <w:rPr>
          <w:spacing w:val="-24"/>
        </w:rPr>
        <w:t xml:space="preserve"> </w:t>
      </w:r>
      <w:r>
        <w:t>timesheets</w:t>
      </w:r>
      <w:r>
        <w:rPr>
          <w:spacing w:val="-23"/>
        </w:rPr>
        <w:t xml:space="preserve"> </w:t>
      </w:r>
      <w:r>
        <w:t>to</w:t>
      </w:r>
      <w:r>
        <w:rPr>
          <w:spacing w:val="-26"/>
        </w:rPr>
        <w:t xml:space="preserve"> </w:t>
      </w:r>
      <w:r>
        <w:t>document</w:t>
      </w:r>
      <w:r>
        <w:rPr>
          <w:spacing w:val="-22"/>
        </w:rPr>
        <w:t xml:space="preserve"> </w:t>
      </w:r>
      <w:r>
        <w:t>their</w:t>
      </w:r>
      <w:r>
        <w:rPr>
          <w:spacing w:val="-26"/>
        </w:rPr>
        <w:t xml:space="preserve"> </w:t>
      </w:r>
      <w:r>
        <w:t>time</w:t>
      </w:r>
      <w:r>
        <w:rPr>
          <w:spacing w:val="-24"/>
        </w:rPr>
        <w:t xml:space="preserve"> </w:t>
      </w:r>
      <w:r>
        <w:t>in</w:t>
      </w:r>
      <w:r>
        <w:rPr>
          <w:spacing w:val="-25"/>
        </w:rPr>
        <w:t xml:space="preserve"> </w:t>
      </w:r>
      <w:r>
        <w:t>Practicum</w:t>
      </w:r>
      <w:r>
        <w:rPr>
          <w:spacing w:val="-24"/>
        </w:rPr>
        <w:t xml:space="preserve"> </w:t>
      </w:r>
      <w:r>
        <w:t>and</w:t>
      </w:r>
      <w:r>
        <w:rPr>
          <w:spacing w:val="-23"/>
        </w:rPr>
        <w:t xml:space="preserve"> </w:t>
      </w:r>
      <w:r>
        <w:t>to</w:t>
      </w:r>
      <w:r>
        <w:rPr>
          <w:spacing w:val="-25"/>
        </w:rPr>
        <w:t xml:space="preserve"> </w:t>
      </w:r>
      <w:r>
        <w:t>have</w:t>
      </w:r>
      <w:r>
        <w:rPr>
          <w:spacing w:val="-24"/>
        </w:rPr>
        <w:t xml:space="preserve"> </w:t>
      </w:r>
      <w:r>
        <w:t>those</w:t>
      </w:r>
      <w:r>
        <w:rPr>
          <w:spacing w:val="-25"/>
        </w:rPr>
        <w:t xml:space="preserve"> </w:t>
      </w:r>
      <w:r>
        <w:t xml:space="preserve">signed by their Practicum </w:t>
      </w:r>
      <w:r>
        <w:rPr>
          <w:spacing w:val="-3"/>
        </w:rPr>
        <w:t xml:space="preserve">Instructor. </w:t>
      </w:r>
      <w:r>
        <w:t>Students are encouraged to use the agency timesheets and are not required</w:t>
      </w:r>
      <w:r>
        <w:rPr>
          <w:spacing w:val="-24"/>
        </w:rPr>
        <w:t xml:space="preserve"> </w:t>
      </w:r>
      <w:r>
        <w:t>to</w:t>
      </w:r>
      <w:r>
        <w:rPr>
          <w:spacing w:val="-26"/>
        </w:rPr>
        <w:t xml:space="preserve"> </w:t>
      </w:r>
      <w:r>
        <w:t>use</w:t>
      </w:r>
      <w:r>
        <w:rPr>
          <w:spacing w:val="-25"/>
        </w:rPr>
        <w:t xml:space="preserve"> </w:t>
      </w:r>
      <w:r>
        <w:t>the</w:t>
      </w:r>
      <w:r>
        <w:rPr>
          <w:spacing w:val="-28"/>
        </w:rPr>
        <w:t xml:space="preserve"> </w:t>
      </w:r>
      <w:r>
        <w:t>timesheets</w:t>
      </w:r>
      <w:r>
        <w:rPr>
          <w:spacing w:val="-23"/>
        </w:rPr>
        <w:t xml:space="preserve"> </w:t>
      </w:r>
      <w:r>
        <w:t>provided</w:t>
      </w:r>
      <w:r>
        <w:rPr>
          <w:spacing w:val="-25"/>
        </w:rPr>
        <w:t xml:space="preserve"> </w:t>
      </w:r>
      <w:r>
        <w:t>at</w:t>
      </w:r>
      <w:r>
        <w:rPr>
          <w:spacing w:val="-27"/>
        </w:rPr>
        <w:t xml:space="preserve"> </w:t>
      </w:r>
      <w:r>
        <w:t>the</w:t>
      </w:r>
      <w:r>
        <w:rPr>
          <w:spacing w:val="-25"/>
        </w:rPr>
        <w:t xml:space="preserve"> </w:t>
      </w:r>
      <w:r>
        <w:t>agency</w:t>
      </w:r>
      <w:r>
        <w:rPr>
          <w:spacing w:val="-25"/>
        </w:rPr>
        <w:t xml:space="preserve"> </w:t>
      </w:r>
      <w:r>
        <w:rPr>
          <w:spacing w:val="-3"/>
        </w:rPr>
        <w:t>exclusively.</w:t>
      </w:r>
    </w:p>
    <w:p w14:paraId="287AC8DE" w14:textId="77777777" w:rsidR="00802C67" w:rsidRDefault="00802C67">
      <w:pPr>
        <w:spacing w:line="242" w:lineRule="auto"/>
        <w:sectPr w:rsidR="00802C67">
          <w:pgSz w:w="12240" w:h="15840"/>
          <w:pgMar w:top="1360" w:right="980" w:bottom="1240" w:left="920" w:header="0" w:footer="1055" w:gutter="0"/>
          <w:cols w:space="720"/>
        </w:sectPr>
      </w:pPr>
    </w:p>
    <w:p w14:paraId="0978A72C" w14:textId="77777777" w:rsidR="00802C67" w:rsidRDefault="00000000">
      <w:pPr>
        <w:pStyle w:val="BodyText"/>
        <w:spacing w:before="66" w:line="242" w:lineRule="auto"/>
        <w:ind w:left="160" w:right="422"/>
      </w:pPr>
      <w:r>
        <w:lastRenderedPageBreak/>
        <w:t>Process</w:t>
      </w:r>
      <w:r>
        <w:rPr>
          <w:spacing w:val="-22"/>
        </w:rPr>
        <w:t xml:space="preserve"> </w:t>
      </w:r>
      <w:r>
        <w:t>recordings</w:t>
      </w:r>
      <w:r>
        <w:rPr>
          <w:spacing w:val="-20"/>
        </w:rPr>
        <w:t xml:space="preserve"> </w:t>
      </w:r>
      <w:r>
        <w:rPr>
          <w:spacing w:val="-3"/>
        </w:rPr>
        <w:t>at</w:t>
      </w:r>
      <w:r>
        <w:rPr>
          <w:spacing w:val="-20"/>
        </w:rPr>
        <w:t xml:space="preserve"> </w:t>
      </w:r>
      <w:r>
        <w:t>their</w:t>
      </w:r>
      <w:r>
        <w:rPr>
          <w:spacing w:val="-19"/>
        </w:rPr>
        <w:t xml:space="preserve"> </w:t>
      </w:r>
      <w:r>
        <w:t>most</w:t>
      </w:r>
      <w:r>
        <w:rPr>
          <w:spacing w:val="-20"/>
        </w:rPr>
        <w:t xml:space="preserve"> </w:t>
      </w:r>
      <w:r>
        <w:t>basic</w:t>
      </w:r>
      <w:r>
        <w:rPr>
          <w:spacing w:val="-20"/>
        </w:rPr>
        <w:t xml:space="preserve"> </w:t>
      </w:r>
      <w:r>
        <w:t>consist</w:t>
      </w:r>
      <w:r>
        <w:rPr>
          <w:spacing w:val="-22"/>
        </w:rPr>
        <w:t xml:space="preserve"> </w:t>
      </w:r>
      <w:r>
        <w:t>of</w:t>
      </w:r>
      <w:r>
        <w:rPr>
          <w:spacing w:val="-22"/>
        </w:rPr>
        <w:t xml:space="preserve"> </w:t>
      </w:r>
      <w:r>
        <w:t>a</w:t>
      </w:r>
      <w:r>
        <w:rPr>
          <w:spacing w:val="-23"/>
        </w:rPr>
        <w:t xml:space="preserve"> </w:t>
      </w:r>
      <w:r>
        <w:t>transcripted</w:t>
      </w:r>
      <w:r>
        <w:rPr>
          <w:spacing w:val="-20"/>
        </w:rPr>
        <w:t xml:space="preserve"> </w:t>
      </w:r>
      <w:r>
        <w:t>section</w:t>
      </w:r>
      <w:r>
        <w:rPr>
          <w:spacing w:val="-21"/>
        </w:rPr>
        <w:t xml:space="preserve"> </w:t>
      </w:r>
      <w:r>
        <w:t>of</w:t>
      </w:r>
      <w:r>
        <w:rPr>
          <w:spacing w:val="-22"/>
        </w:rPr>
        <w:t xml:space="preserve"> </w:t>
      </w:r>
      <w:r>
        <w:t>an</w:t>
      </w:r>
      <w:r>
        <w:rPr>
          <w:spacing w:val="-22"/>
        </w:rPr>
        <w:t xml:space="preserve"> </w:t>
      </w:r>
      <w:r>
        <w:t>interaction</w:t>
      </w:r>
      <w:r>
        <w:rPr>
          <w:spacing w:val="-19"/>
        </w:rPr>
        <w:t xml:space="preserve"> </w:t>
      </w:r>
      <w:r>
        <w:t>in</w:t>
      </w:r>
      <w:r>
        <w:rPr>
          <w:spacing w:val="-20"/>
        </w:rPr>
        <w:t xml:space="preserve"> </w:t>
      </w:r>
      <w:r>
        <w:t>which</w:t>
      </w:r>
      <w:r>
        <w:rPr>
          <w:spacing w:val="-23"/>
        </w:rPr>
        <w:t xml:space="preserve"> </w:t>
      </w:r>
      <w:r>
        <w:t>the intern</w:t>
      </w:r>
      <w:r>
        <w:rPr>
          <w:spacing w:val="-25"/>
        </w:rPr>
        <w:t xml:space="preserve"> </w:t>
      </w:r>
      <w:r>
        <w:t>is</w:t>
      </w:r>
      <w:r>
        <w:rPr>
          <w:spacing w:val="-25"/>
        </w:rPr>
        <w:t xml:space="preserve"> </w:t>
      </w:r>
      <w:r>
        <w:t>involved,</w:t>
      </w:r>
      <w:r>
        <w:rPr>
          <w:spacing w:val="-29"/>
        </w:rPr>
        <w:t xml:space="preserve"> </w:t>
      </w:r>
      <w:r>
        <w:t>the</w:t>
      </w:r>
      <w:r>
        <w:rPr>
          <w:spacing w:val="-26"/>
        </w:rPr>
        <w:t xml:space="preserve"> </w:t>
      </w:r>
      <w:r>
        <w:rPr>
          <w:spacing w:val="-4"/>
        </w:rPr>
        <w:t>intern’s</w:t>
      </w:r>
      <w:r>
        <w:rPr>
          <w:spacing w:val="-25"/>
        </w:rPr>
        <w:t xml:space="preserve"> </w:t>
      </w:r>
      <w:r>
        <w:t>authentic</w:t>
      </w:r>
      <w:r>
        <w:rPr>
          <w:spacing w:val="-29"/>
        </w:rPr>
        <w:t xml:space="preserve"> </w:t>
      </w:r>
      <w:r>
        <w:t>recounting</w:t>
      </w:r>
      <w:r>
        <w:rPr>
          <w:spacing w:val="-28"/>
        </w:rPr>
        <w:t xml:space="preserve"> </w:t>
      </w:r>
      <w:r>
        <w:t>and</w:t>
      </w:r>
      <w:r>
        <w:rPr>
          <w:spacing w:val="-27"/>
        </w:rPr>
        <w:t xml:space="preserve"> </w:t>
      </w:r>
      <w:r>
        <w:t>reﬂection</w:t>
      </w:r>
      <w:r>
        <w:rPr>
          <w:spacing w:val="-25"/>
        </w:rPr>
        <w:t xml:space="preserve"> </w:t>
      </w:r>
      <w:r>
        <w:t>upon</w:t>
      </w:r>
      <w:r>
        <w:rPr>
          <w:spacing w:val="-26"/>
        </w:rPr>
        <w:t xml:space="preserve"> </w:t>
      </w:r>
      <w:r>
        <w:t>their</w:t>
      </w:r>
      <w:r>
        <w:rPr>
          <w:spacing w:val="-30"/>
        </w:rPr>
        <w:t xml:space="preserve"> </w:t>
      </w:r>
      <w:r>
        <w:t>knowledge,</w:t>
      </w:r>
      <w:r>
        <w:rPr>
          <w:spacing w:val="-26"/>
        </w:rPr>
        <w:t xml:space="preserve"> </w:t>
      </w:r>
      <w:r>
        <w:t>values,</w:t>
      </w:r>
      <w:r>
        <w:rPr>
          <w:spacing w:val="-25"/>
        </w:rPr>
        <w:t xml:space="preserve"> </w:t>
      </w:r>
      <w:r>
        <w:t xml:space="preserve">skills, cognitive and affective processes related to that interaction, and the </w:t>
      </w:r>
      <w:r>
        <w:rPr>
          <w:spacing w:val="-3"/>
        </w:rPr>
        <w:t xml:space="preserve">Practicum </w:t>
      </w:r>
      <w:r>
        <w:t xml:space="preserve">Instructor’s written feedback. </w:t>
      </w:r>
      <w:r>
        <w:rPr>
          <w:spacing w:val="-3"/>
        </w:rPr>
        <w:t xml:space="preserve">Process </w:t>
      </w:r>
      <w:r>
        <w:t>recordings should be submitted to the Faculty Liaison in accordance with the guidelines</w:t>
      </w:r>
      <w:r>
        <w:rPr>
          <w:spacing w:val="-26"/>
        </w:rPr>
        <w:t xml:space="preserve"> </w:t>
      </w:r>
      <w:r>
        <w:t>below</w:t>
      </w:r>
      <w:r>
        <w:rPr>
          <w:spacing w:val="-28"/>
        </w:rPr>
        <w:t xml:space="preserve"> </w:t>
      </w:r>
      <w:r>
        <w:t>but</w:t>
      </w:r>
      <w:r>
        <w:rPr>
          <w:spacing w:val="-26"/>
        </w:rPr>
        <w:t xml:space="preserve"> </w:t>
      </w:r>
      <w:r>
        <w:t>are</w:t>
      </w:r>
      <w:r>
        <w:rPr>
          <w:spacing w:val="-26"/>
        </w:rPr>
        <w:t xml:space="preserve"> </w:t>
      </w:r>
      <w:r>
        <w:rPr>
          <w:spacing w:val="-3"/>
        </w:rPr>
        <w:t>to</w:t>
      </w:r>
      <w:r>
        <w:rPr>
          <w:spacing w:val="-24"/>
        </w:rPr>
        <w:t xml:space="preserve"> </w:t>
      </w:r>
      <w:r>
        <w:t>be</w:t>
      </w:r>
      <w:r>
        <w:rPr>
          <w:spacing w:val="-28"/>
        </w:rPr>
        <w:t xml:space="preserve"> </w:t>
      </w:r>
      <w:r>
        <w:t>spread</w:t>
      </w:r>
      <w:r>
        <w:rPr>
          <w:spacing w:val="-24"/>
        </w:rPr>
        <w:t xml:space="preserve"> </w:t>
      </w:r>
      <w:r>
        <w:t>out</w:t>
      </w:r>
      <w:r>
        <w:rPr>
          <w:spacing w:val="-27"/>
        </w:rPr>
        <w:t xml:space="preserve"> </w:t>
      </w:r>
      <w:r>
        <w:rPr>
          <w:spacing w:val="-3"/>
        </w:rPr>
        <w:t>over</w:t>
      </w:r>
      <w:r>
        <w:rPr>
          <w:spacing w:val="-24"/>
        </w:rPr>
        <w:t xml:space="preserve"> </w:t>
      </w:r>
      <w:r>
        <w:t>the</w:t>
      </w:r>
      <w:r>
        <w:rPr>
          <w:spacing w:val="-26"/>
        </w:rPr>
        <w:t xml:space="preserve"> </w:t>
      </w:r>
      <w:r>
        <w:t>internship</w:t>
      </w:r>
      <w:r>
        <w:rPr>
          <w:spacing w:val="-26"/>
        </w:rPr>
        <w:t xml:space="preserve"> </w:t>
      </w:r>
      <w:r>
        <w:t>to</w:t>
      </w:r>
      <w:r>
        <w:rPr>
          <w:spacing w:val="-26"/>
        </w:rPr>
        <w:t xml:space="preserve"> </w:t>
      </w:r>
      <w:r>
        <w:t>allow</w:t>
      </w:r>
      <w:r>
        <w:rPr>
          <w:spacing w:val="-25"/>
        </w:rPr>
        <w:t xml:space="preserve"> </w:t>
      </w:r>
      <w:r>
        <w:t>comparison</w:t>
      </w:r>
      <w:r>
        <w:rPr>
          <w:spacing w:val="-26"/>
        </w:rPr>
        <w:t xml:space="preserve"> </w:t>
      </w:r>
      <w:r>
        <w:t>between</w:t>
      </w:r>
      <w:r>
        <w:rPr>
          <w:spacing w:val="-26"/>
        </w:rPr>
        <w:t xml:space="preserve"> </w:t>
      </w:r>
      <w:r>
        <w:t>different points</w:t>
      </w:r>
      <w:r>
        <w:rPr>
          <w:spacing w:val="-27"/>
        </w:rPr>
        <w:t xml:space="preserve"> </w:t>
      </w:r>
      <w:r>
        <w:t>in</w:t>
      </w:r>
      <w:r>
        <w:rPr>
          <w:spacing w:val="-26"/>
        </w:rPr>
        <w:t xml:space="preserve"> </w:t>
      </w:r>
      <w:r>
        <w:t>time</w:t>
      </w:r>
      <w:r>
        <w:rPr>
          <w:spacing w:val="-27"/>
        </w:rPr>
        <w:t xml:space="preserve"> </w:t>
      </w:r>
      <w:r>
        <w:t>and</w:t>
      </w:r>
      <w:r>
        <w:rPr>
          <w:spacing w:val="-28"/>
        </w:rPr>
        <w:t xml:space="preserve"> </w:t>
      </w:r>
      <w:r>
        <w:t>potentially</w:t>
      </w:r>
      <w:r>
        <w:rPr>
          <w:spacing w:val="-26"/>
        </w:rPr>
        <w:t xml:space="preserve"> </w:t>
      </w:r>
      <w:r>
        <w:t>student</w:t>
      </w:r>
      <w:r>
        <w:rPr>
          <w:spacing w:val="-28"/>
        </w:rPr>
        <w:t xml:space="preserve"> </w:t>
      </w:r>
      <w:r>
        <w:t>development.</w:t>
      </w:r>
      <w:r>
        <w:rPr>
          <w:spacing w:val="-27"/>
        </w:rPr>
        <w:t xml:space="preserve"> </w:t>
      </w:r>
      <w:r>
        <w:t>More</w:t>
      </w:r>
      <w:r>
        <w:rPr>
          <w:spacing w:val="-28"/>
        </w:rPr>
        <w:t xml:space="preserve"> </w:t>
      </w:r>
      <w:r>
        <w:t>information</w:t>
      </w:r>
      <w:r>
        <w:rPr>
          <w:spacing w:val="-26"/>
        </w:rPr>
        <w:t xml:space="preserve"> </w:t>
      </w:r>
      <w:r>
        <w:t>is</w:t>
      </w:r>
      <w:r>
        <w:rPr>
          <w:spacing w:val="-28"/>
        </w:rPr>
        <w:t xml:space="preserve"> </w:t>
      </w:r>
      <w:r>
        <w:t>provided</w:t>
      </w:r>
      <w:r>
        <w:rPr>
          <w:spacing w:val="-26"/>
        </w:rPr>
        <w:t xml:space="preserve"> </w:t>
      </w:r>
      <w:r>
        <w:rPr>
          <w:spacing w:val="-3"/>
        </w:rPr>
        <w:t>to</w:t>
      </w:r>
      <w:r>
        <w:rPr>
          <w:spacing w:val="-26"/>
        </w:rPr>
        <w:t xml:space="preserve"> </w:t>
      </w:r>
      <w:r>
        <w:t>the</w:t>
      </w:r>
      <w:r>
        <w:rPr>
          <w:spacing w:val="-28"/>
        </w:rPr>
        <w:t xml:space="preserve"> </w:t>
      </w:r>
      <w:r>
        <w:t>student</w:t>
      </w:r>
      <w:r>
        <w:rPr>
          <w:spacing w:val="-29"/>
        </w:rPr>
        <w:t xml:space="preserve"> </w:t>
      </w:r>
      <w:r>
        <w:t>by</w:t>
      </w:r>
      <w:r>
        <w:rPr>
          <w:spacing w:val="-26"/>
        </w:rPr>
        <w:t xml:space="preserve"> </w:t>
      </w:r>
      <w:r>
        <w:t>the Faculty</w:t>
      </w:r>
      <w:r>
        <w:rPr>
          <w:spacing w:val="-25"/>
        </w:rPr>
        <w:t xml:space="preserve"> </w:t>
      </w:r>
      <w:r>
        <w:t>Liaison.</w:t>
      </w:r>
    </w:p>
    <w:p w14:paraId="74B1F123" w14:textId="77777777" w:rsidR="00802C67" w:rsidRDefault="00802C67">
      <w:pPr>
        <w:pStyle w:val="BodyText"/>
        <w:spacing w:before="2"/>
        <w:rPr>
          <w:sz w:val="26"/>
        </w:rPr>
      </w:pPr>
    </w:p>
    <w:p w14:paraId="697CC7B8" w14:textId="77777777" w:rsidR="00802C67" w:rsidRDefault="00000000">
      <w:pPr>
        <w:pStyle w:val="BodyText"/>
        <w:spacing w:line="242" w:lineRule="auto"/>
        <w:ind w:left="160" w:right="451"/>
      </w:pPr>
      <w:r>
        <w:t>Midterm and ﬁnal evaluations provide a teaching tool and formal structure for assessing student progress</w:t>
      </w:r>
      <w:r>
        <w:rPr>
          <w:spacing w:val="-25"/>
        </w:rPr>
        <w:t xml:space="preserve"> </w:t>
      </w:r>
      <w:r>
        <w:t>on</w:t>
      </w:r>
      <w:r>
        <w:rPr>
          <w:spacing w:val="-23"/>
        </w:rPr>
        <w:t xml:space="preserve"> </w:t>
      </w:r>
      <w:r>
        <w:t>the</w:t>
      </w:r>
      <w:r>
        <w:rPr>
          <w:spacing w:val="-25"/>
        </w:rPr>
        <w:t xml:space="preserve"> </w:t>
      </w:r>
      <w:r>
        <w:t>competencies</w:t>
      </w:r>
      <w:r>
        <w:rPr>
          <w:spacing w:val="-25"/>
        </w:rPr>
        <w:t xml:space="preserve"> </w:t>
      </w:r>
      <w:r>
        <w:t>and</w:t>
      </w:r>
      <w:r>
        <w:rPr>
          <w:spacing w:val="-22"/>
        </w:rPr>
        <w:t xml:space="preserve"> </w:t>
      </w:r>
      <w:r>
        <w:t>outcomes.</w:t>
      </w:r>
      <w:r>
        <w:rPr>
          <w:spacing w:val="-24"/>
        </w:rPr>
        <w:t xml:space="preserve"> </w:t>
      </w:r>
      <w:r>
        <w:t>The</w:t>
      </w:r>
      <w:r>
        <w:rPr>
          <w:spacing w:val="-27"/>
        </w:rPr>
        <w:t xml:space="preserve"> </w:t>
      </w:r>
      <w:r>
        <w:t>student</w:t>
      </w:r>
      <w:r>
        <w:rPr>
          <w:spacing w:val="-26"/>
        </w:rPr>
        <w:t xml:space="preserve"> </w:t>
      </w:r>
      <w:r>
        <w:t>and</w:t>
      </w:r>
      <w:r>
        <w:rPr>
          <w:spacing w:val="-23"/>
        </w:rPr>
        <w:t xml:space="preserve"> </w:t>
      </w:r>
      <w:r>
        <w:t>Practicum</w:t>
      </w:r>
      <w:r>
        <w:rPr>
          <w:spacing w:val="-26"/>
        </w:rPr>
        <w:t xml:space="preserve"> </w:t>
      </w:r>
      <w:r>
        <w:t>Instructor</w:t>
      </w:r>
      <w:r>
        <w:rPr>
          <w:spacing w:val="-26"/>
        </w:rPr>
        <w:t xml:space="preserve"> </w:t>
      </w:r>
      <w:r>
        <w:t>collaborate</w:t>
      </w:r>
      <w:r>
        <w:rPr>
          <w:spacing w:val="-25"/>
        </w:rPr>
        <w:t xml:space="preserve"> </w:t>
      </w:r>
      <w:r>
        <w:t>to</w:t>
      </w:r>
      <w:r>
        <w:rPr>
          <w:spacing w:val="-26"/>
        </w:rPr>
        <w:t xml:space="preserve"> </w:t>
      </w:r>
      <w:r>
        <w:rPr>
          <w:spacing w:val="-5"/>
        </w:rPr>
        <w:t xml:space="preserve">rate, </w:t>
      </w:r>
      <w:r>
        <w:t xml:space="preserve">document, and evaluate the </w:t>
      </w:r>
      <w:r>
        <w:rPr>
          <w:spacing w:val="-4"/>
        </w:rPr>
        <w:t xml:space="preserve">intern’s </w:t>
      </w:r>
      <w:r>
        <w:rPr>
          <w:spacing w:val="-3"/>
        </w:rPr>
        <w:t xml:space="preserve">progress toward </w:t>
      </w:r>
      <w:r>
        <w:t>the CSWE Educational Policies and Academic Standards’</w:t>
      </w:r>
      <w:r>
        <w:rPr>
          <w:spacing w:val="-31"/>
        </w:rPr>
        <w:t xml:space="preserve"> </w:t>
      </w:r>
      <w:r>
        <w:t>educational</w:t>
      </w:r>
      <w:r>
        <w:rPr>
          <w:spacing w:val="-21"/>
        </w:rPr>
        <w:t xml:space="preserve"> </w:t>
      </w:r>
      <w:r>
        <w:t>competencies</w:t>
      </w:r>
      <w:r>
        <w:rPr>
          <w:spacing w:val="-19"/>
        </w:rPr>
        <w:t xml:space="preserve"> </w:t>
      </w:r>
      <w:r>
        <w:t>using</w:t>
      </w:r>
      <w:r>
        <w:rPr>
          <w:spacing w:val="-20"/>
        </w:rPr>
        <w:t xml:space="preserve"> </w:t>
      </w:r>
      <w:r>
        <w:t>outcomes</w:t>
      </w:r>
      <w:r>
        <w:rPr>
          <w:spacing w:val="-19"/>
        </w:rPr>
        <w:t xml:space="preserve"> </w:t>
      </w:r>
      <w:r>
        <w:t>and</w:t>
      </w:r>
      <w:r>
        <w:rPr>
          <w:spacing w:val="-22"/>
        </w:rPr>
        <w:t xml:space="preserve"> </w:t>
      </w:r>
      <w:r>
        <w:t>help</w:t>
      </w:r>
      <w:r>
        <w:rPr>
          <w:spacing w:val="-22"/>
        </w:rPr>
        <w:t xml:space="preserve"> </w:t>
      </w:r>
      <w:r>
        <w:t>determine</w:t>
      </w:r>
      <w:r>
        <w:rPr>
          <w:spacing w:val="-24"/>
        </w:rPr>
        <w:t xml:space="preserve"> </w:t>
      </w:r>
      <w:r>
        <w:t>priorities</w:t>
      </w:r>
      <w:r>
        <w:rPr>
          <w:spacing w:val="-22"/>
        </w:rPr>
        <w:t xml:space="preserve"> </w:t>
      </w:r>
      <w:r>
        <w:t>for</w:t>
      </w:r>
      <w:r>
        <w:rPr>
          <w:spacing w:val="-21"/>
        </w:rPr>
        <w:t xml:space="preserve"> </w:t>
      </w:r>
      <w:r>
        <w:t>the</w:t>
      </w:r>
      <w:r>
        <w:rPr>
          <w:spacing w:val="-24"/>
        </w:rPr>
        <w:t xml:space="preserve"> </w:t>
      </w:r>
      <w:r>
        <w:t>remainder of</w:t>
      </w:r>
      <w:r>
        <w:rPr>
          <w:spacing w:val="-27"/>
        </w:rPr>
        <w:t xml:space="preserve"> </w:t>
      </w:r>
      <w:r>
        <w:t>the</w:t>
      </w:r>
      <w:r>
        <w:rPr>
          <w:spacing w:val="-25"/>
        </w:rPr>
        <w:t xml:space="preserve"> </w:t>
      </w:r>
      <w:r>
        <w:rPr>
          <w:spacing w:val="-4"/>
        </w:rPr>
        <w:t>semester.</w:t>
      </w:r>
      <w:r>
        <w:rPr>
          <w:spacing w:val="-24"/>
        </w:rPr>
        <w:t xml:space="preserve"> </w:t>
      </w:r>
      <w:r>
        <w:t>Midterm</w:t>
      </w:r>
      <w:r>
        <w:rPr>
          <w:spacing w:val="-28"/>
        </w:rPr>
        <w:t xml:space="preserve"> </w:t>
      </w:r>
      <w:r>
        <w:t>evaluations</w:t>
      </w:r>
      <w:r>
        <w:rPr>
          <w:spacing w:val="-26"/>
        </w:rPr>
        <w:t xml:space="preserve"> </w:t>
      </w:r>
      <w:r>
        <w:t>are</w:t>
      </w:r>
      <w:r>
        <w:rPr>
          <w:spacing w:val="-25"/>
        </w:rPr>
        <w:t xml:space="preserve"> </w:t>
      </w:r>
      <w:r>
        <w:t>to</w:t>
      </w:r>
      <w:r>
        <w:rPr>
          <w:spacing w:val="-26"/>
        </w:rPr>
        <w:t xml:space="preserve"> </w:t>
      </w:r>
      <w:r>
        <w:t>be</w:t>
      </w:r>
      <w:r>
        <w:rPr>
          <w:spacing w:val="-25"/>
        </w:rPr>
        <w:t xml:space="preserve"> </w:t>
      </w:r>
      <w:r>
        <w:t>entered</w:t>
      </w:r>
      <w:r>
        <w:rPr>
          <w:spacing w:val="-25"/>
        </w:rPr>
        <w:t xml:space="preserve"> </w:t>
      </w:r>
      <w:r>
        <w:t>online</w:t>
      </w:r>
      <w:r>
        <w:rPr>
          <w:spacing w:val="-25"/>
        </w:rPr>
        <w:t xml:space="preserve"> </w:t>
      </w:r>
      <w:r>
        <w:t>by</w:t>
      </w:r>
      <w:r>
        <w:rPr>
          <w:spacing w:val="-26"/>
        </w:rPr>
        <w:t xml:space="preserve"> </w:t>
      </w:r>
      <w:r>
        <w:t>the</w:t>
      </w:r>
      <w:r>
        <w:rPr>
          <w:spacing w:val="-25"/>
        </w:rPr>
        <w:t xml:space="preserve"> </w:t>
      </w:r>
      <w:r>
        <w:rPr>
          <w:spacing w:val="-3"/>
        </w:rPr>
        <w:t>Practicum</w:t>
      </w:r>
      <w:r>
        <w:rPr>
          <w:spacing w:val="-25"/>
        </w:rPr>
        <w:t xml:space="preserve"> </w:t>
      </w:r>
      <w:r>
        <w:t>Instructor</w:t>
      </w:r>
      <w:r>
        <w:rPr>
          <w:spacing w:val="-27"/>
        </w:rPr>
        <w:t xml:space="preserve"> </w:t>
      </w:r>
      <w:r>
        <w:t>and</w:t>
      </w:r>
      <w:r>
        <w:rPr>
          <w:spacing w:val="-23"/>
        </w:rPr>
        <w:t xml:space="preserve"> </w:t>
      </w:r>
      <w:r>
        <w:t>intern midway</w:t>
      </w:r>
      <w:r>
        <w:rPr>
          <w:spacing w:val="-25"/>
        </w:rPr>
        <w:t xml:space="preserve"> </w:t>
      </w:r>
      <w:r>
        <w:t>through</w:t>
      </w:r>
      <w:r>
        <w:rPr>
          <w:spacing w:val="-26"/>
        </w:rPr>
        <w:t xml:space="preserve"> </w:t>
      </w:r>
      <w:r>
        <w:t>the</w:t>
      </w:r>
      <w:r>
        <w:rPr>
          <w:spacing w:val="-26"/>
        </w:rPr>
        <w:t xml:space="preserve"> </w:t>
      </w:r>
      <w:r>
        <w:t>internship</w:t>
      </w:r>
      <w:r>
        <w:rPr>
          <w:spacing w:val="-26"/>
        </w:rPr>
        <w:t xml:space="preserve"> </w:t>
      </w:r>
      <w:r>
        <w:t>and</w:t>
      </w:r>
      <w:r>
        <w:rPr>
          <w:spacing w:val="-26"/>
        </w:rPr>
        <w:t xml:space="preserve"> </w:t>
      </w:r>
      <w:r>
        <w:t>available</w:t>
      </w:r>
      <w:r>
        <w:rPr>
          <w:spacing w:val="-26"/>
        </w:rPr>
        <w:t xml:space="preserve"> </w:t>
      </w:r>
      <w:r>
        <w:t>for</w:t>
      </w:r>
      <w:r>
        <w:rPr>
          <w:spacing w:val="-27"/>
        </w:rPr>
        <w:t xml:space="preserve"> </w:t>
      </w:r>
      <w:r>
        <w:t>review</w:t>
      </w:r>
      <w:r>
        <w:rPr>
          <w:spacing w:val="-26"/>
        </w:rPr>
        <w:t xml:space="preserve"> </w:t>
      </w:r>
      <w:r>
        <w:t>with</w:t>
      </w:r>
      <w:r>
        <w:rPr>
          <w:spacing w:val="-27"/>
        </w:rPr>
        <w:t xml:space="preserve"> </w:t>
      </w:r>
      <w:r>
        <w:t>the</w:t>
      </w:r>
      <w:r>
        <w:rPr>
          <w:spacing w:val="-26"/>
        </w:rPr>
        <w:t xml:space="preserve"> </w:t>
      </w:r>
      <w:r>
        <w:t>Faculty</w:t>
      </w:r>
      <w:r>
        <w:rPr>
          <w:spacing w:val="-26"/>
        </w:rPr>
        <w:t xml:space="preserve"> </w:t>
      </w:r>
      <w:r>
        <w:t>Liaison.</w:t>
      </w:r>
    </w:p>
    <w:p w14:paraId="7306CF5B" w14:textId="77777777" w:rsidR="00802C67" w:rsidRDefault="00802C67">
      <w:pPr>
        <w:pStyle w:val="BodyText"/>
        <w:rPr>
          <w:sz w:val="26"/>
        </w:rPr>
      </w:pPr>
    </w:p>
    <w:p w14:paraId="674DDD61" w14:textId="77777777" w:rsidR="00802C67" w:rsidRDefault="00000000">
      <w:pPr>
        <w:pStyle w:val="BodyText"/>
        <w:spacing w:line="242" w:lineRule="auto"/>
        <w:ind w:left="160" w:right="422"/>
      </w:pPr>
      <w:r>
        <w:t>Midterm</w:t>
      </w:r>
      <w:r>
        <w:rPr>
          <w:spacing w:val="-26"/>
        </w:rPr>
        <w:t xml:space="preserve"> </w:t>
      </w:r>
      <w:r>
        <w:t>evaluations</w:t>
      </w:r>
      <w:r>
        <w:rPr>
          <w:spacing w:val="-23"/>
        </w:rPr>
        <w:t xml:space="preserve"> </w:t>
      </w:r>
      <w:r>
        <w:t>serve</w:t>
      </w:r>
      <w:r>
        <w:rPr>
          <w:spacing w:val="-26"/>
        </w:rPr>
        <w:t xml:space="preserve"> </w:t>
      </w:r>
      <w:r>
        <w:t>as</w:t>
      </w:r>
      <w:r>
        <w:rPr>
          <w:spacing w:val="-25"/>
        </w:rPr>
        <w:t xml:space="preserve"> </w:t>
      </w:r>
      <w:r>
        <w:t>a</w:t>
      </w:r>
      <w:r>
        <w:rPr>
          <w:spacing w:val="-24"/>
        </w:rPr>
        <w:t xml:space="preserve"> </w:t>
      </w:r>
      <w:r>
        <w:t>ﬁrst</w:t>
      </w:r>
      <w:r>
        <w:rPr>
          <w:spacing w:val="-25"/>
        </w:rPr>
        <w:t xml:space="preserve"> </w:t>
      </w:r>
      <w:r>
        <w:t>draft</w:t>
      </w:r>
      <w:r>
        <w:rPr>
          <w:spacing w:val="-24"/>
        </w:rPr>
        <w:t xml:space="preserve"> </w:t>
      </w:r>
      <w:r>
        <w:t>of</w:t>
      </w:r>
      <w:r>
        <w:rPr>
          <w:spacing w:val="-23"/>
        </w:rPr>
        <w:t xml:space="preserve"> </w:t>
      </w:r>
      <w:r>
        <w:t>the</w:t>
      </w:r>
      <w:r>
        <w:rPr>
          <w:spacing w:val="-28"/>
        </w:rPr>
        <w:t xml:space="preserve"> </w:t>
      </w:r>
      <w:r>
        <w:rPr>
          <w:u w:val="single"/>
        </w:rPr>
        <w:t>ﬁnal</w:t>
      </w:r>
      <w:r>
        <w:rPr>
          <w:spacing w:val="-24"/>
          <w:u w:val="single"/>
        </w:rPr>
        <w:t xml:space="preserve"> </w:t>
      </w:r>
      <w:r>
        <w:rPr>
          <w:u w:val="single"/>
        </w:rPr>
        <w:t>evaluation</w:t>
      </w:r>
      <w:r>
        <w:t>.</w:t>
      </w:r>
      <w:r>
        <w:rPr>
          <w:spacing w:val="-27"/>
        </w:rPr>
        <w:t xml:space="preserve"> </w:t>
      </w:r>
      <w:r>
        <w:t>The</w:t>
      </w:r>
      <w:r>
        <w:rPr>
          <w:spacing w:val="-26"/>
        </w:rPr>
        <w:t xml:space="preserve"> </w:t>
      </w:r>
      <w:r>
        <w:rPr>
          <w:spacing w:val="-3"/>
        </w:rPr>
        <w:t>Practicum</w:t>
      </w:r>
      <w:r>
        <w:rPr>
          <w:spacing w:val="-25"/>
        </w:rPr>
        <w:t xml:space="preserve"> </w:t>
      </w:r>
      <w:r>
        <w:t>Instructor</w:t>
      </w:r>
      <w:r>
        <w:rPr>
          <w:spacing w:val="-24"/>
        </w:rPr>
        <w:t xml:space="preserve"> </w:t>
      </w:r>
      <w:r>
        <w:t>is</w:t>
      </w:r>
      <w:r>
        <w:rPr>
          <w:spacing w:val="-25"/>
        </w:rPr>
        <w:t xml:space="preserve"> </w:t>
      </w:r>
      <w:r>
        <w:t>responsible for</w:t>
      </w:r>
      <w:r>
        <w:rPr>
          <w:spacing w:val="-29"/>
        </w:rPr>
        <w:t xml:space="preserve"> </w:t>
      </w:r>
      <w:r>
        <w:t>the</w:t>
      </w:r>
      <w:r>
        <w:rPr>
          <w:spacing w:val="-28"/>
        </w:rPr>
        <w:t xml:space="preserve"> </w:t>
      </w:r>
      <w:r>
        <w:t>ﬁnalized</w:t>
      </w:r>
      <w:r>
        <w:rPr>
          <w:spacing w:val="-26"/>
        </w:rPr>
        <w:t xml:space="preserve"> </w:t>
      </w:r>
      <w:r>
        <w:t>evaluation</w:t>
      </w:r>
      <w:r>
        <w:rPr>
          <w:spacing w:val="-25"/>
        </w:rPr>
        <w:t xml:space="preserve"> </w:t>
      </w:r>
      <w:r>
        <w:t>though</w:t>
      </w:r>
      <w:r>
        <w:rPr>
          <w:spacing w:val="-28"/>
        </w:rPr>
        <w:t xml:space="preserve"> </w:t>
      </w:r>
      <w:r>
        <w:t>both</w:t>
      </w:r>
      <w:r>
        <w:rPr>
          <w:spacing w:val="-26"/>
        </w:rPr>
        <w:t xml:space="preserve"> </w:t>
      </w:r>
      <w:r>
        <w:t>the</w:t>
      </w:r>
      <w:r>
        <w:rPr>
          <w:spacing w:val="-28"/>
        </w:rPr>
        <w:t xml:space="preserve"> </w:t>
      </w:r>
      <w:r>
        <w:t>student</w:t>
      </w:r>
      <w:r>
        <w:rPr>
          <w:spacing w:val="-28"/>
        </w:rPr>
        <w:t xml:space="preserve"> </w:t>
      </w:r>
      <w:r>
        <w:t>and</w:t>
      </w:r>
      <w:r>
        <w:rPr>
          <w:spacing w:val="-26"/>
        </w:rPr>
        <w:t xml:space="preserve"> </w:t>
      </w:r>
      <w:r>
        <w:t>the</w:t>
      </w:r>
      <w:r>
        <w:rPr>
          <w:spacing w:val="-28"/>
        </w:rPr>
        <w:t xml:space="preserve"> </w:t>
      </w:r>
      <w:r>
        <w:t>Practicum</w:t>
      </w:r>
      <w:r>
        <w:rPr>
          <w:spacing w:val="-27"/>
        </w:rPr>
        <w:t xml:space="preserve"> </w:t>
      </w:r>
      <w:r>
        <w:t>Instructor</w:t>
      </w:r>
      <w:r>
        <w:rPr>
          <w:spacing w:val="-26"/>
        </w:rPr>
        <w:t xml:space="preserve"> </w:t>
      </w:r>
      <w:r>
        <w:t>contribute</w:t>
      </w:r>
      <w:r>
        <w:rPr>
          <w:spacing w:val="-28"/>
        </w:rPr>
        <w:t xml:space="preserve"> </w:t>
      </w:r>
      <w:r>
        <w:t>content.</w:t>
      </w:r>
    </w:p>
    <w:p w14:paraId="3132ADBA" w14:textId="77777777" w:rsidR="00802C67" w:rsidRDefault="00000000">
      <w:pPr>
        <w:pStyle w:val="BodyText"/>
        <w:spacing w:before="1" w:line="242" w:lineRule="auto"/>
        <w:ind w:left="160" w:right="163"/>
      </w:pPr>
      <w:r>
        <w:t>The</w:t>
      </w:r>
      <w:r>
        <w:rPr>
          <w:spacing w:val="-26"/>
        </w:rPr>
        <w:t xml:space="preserve"> </w:t>
      </w:r>
      <w:r>
        <w:t>ﬁnal</w:t>
      </w:r>
      <w:r>
        <w:rPr>
          <w:spacing w:val="-24"/>
        </w:rPr>
        <w:t xml:space="preserve"> </w:t>
      </w:r>
      <w:r>
        <w:t>evaluation</w:t>
      </w:r>
      <w:r>
        <w:rPr>
          <w:spacing w:val="-25"/>
        </w:rPr>
        <w:t xml:space="preserve"> </w:t>
      </w:r>
      <w:r>
        <w:t>is</w:t>
      </w:r>
      <w:r>
        <w:rPr>
          <w:spacing w:val="-25"/>
        </w:rPr>
        <w:t xml:space="preserve"> </w:t>
      </w:r>
      <w:r>
        <w:t>a</w:t>
      </w:r>
      <w:r>
        <w:rPr>
          <w:spacing w:val="-26"/>
        </w:rPr>
        <w:t xml:space="preserve"> </w:t>
      </w:r>
      <w:r>
        <w:t>permanent</w:t>
      </w:r>
      <w:r>
        <w:rPr>
          <w:spacing w:val="-26"/>
        </w:rPr>
        <w:t xml:space="preserve"> </w:t>
      </w:r>
      <w:r>
        <w:t>part</w:t>
      </w:r>
      <w:r>
        <w:rPr>
          <w:spacing w:val="-23"/>
        </w:rPr>
        <w:t xml:space="preserve"> </w:t>
      </w:r>
      <w:r>
        <w:t>of</w:t>
      </w:r>
      <w:r>
        <w:rPr>
          <w:spacing w:val="-23"/>
        </w:rPr>
        <w:t xml:space="preserve"> </w:t>
      </w:r>
      <w:r>
        <w:t>the</w:t>
      </w:r>
      <w:r>
        <w:rPr>
          <w:spacing w:val="-26"/>
        </w:rPr>
        <w:t xml:space="preserve"> </w:t>
      </w:r>
      <w:r>
        <w:rPr>
          <w:spacing w:val="-3"/>
        </w:rPr>
        <w:t>student’s</w:t>
      </w:r>
      <w:r>
        <w:rPr>
          <w:spacing w:val="-25"/>
        </w:rPr>
        <w:t xml:space="preserve"> </w:t>
      </w:r>
      <w:r>
        <w:t>educational</w:t>
      </w:r>
      <w:r>
        <w:rPr>
          <w:spacing w:val="-26"/>
        </w:rPr>
        <w:t xml:space="preserve"> </w:t>
      </w:r>
      <w:r>
        <w:t>record</w:t>
      </w:r>
      <w:r>
        <w:rPr>
          <w:spacing w:val="-27"/>
        </w:rPr>
        <w:t xml:space="preserve"> </w:t>
      </w:r>
      <w:r>
        <w:t>and</w:t>
      </w:r>
      <w:r>
        <w:rPr>
          <w:spacing w:val="-25"/>
        </w:rPr>
        <w:t xml:space="preserve"> </w:t>
      </w:r>
      <w:r>
        <w:t>may</w:t>
      </w:r>
      <w:r>
        <w:rPr>
          <w:spacing w:val="-25"/>
        </w:rPr>
        <w:t xml:space="preserve"> </w:t>
      </w:r>
      <w:r>
        <w:t>be</w:t>
      </w:r>
      <w:r>
        <w:rPr>
          <w:spacing w:val="-27"/>
        </w:rPr>
        <w:t xml:space="preserve"> </w:t>
      </w:r>
      <w:r>
        <w:t>requested</w:t>
      </w:r>
      <w:r>
        <w:rPr>
          <w:spacing w:val="-25"/>
        </w:rPr>
        <w:t xml:space="preserve"> </w:t>
      </w:r>
      <w:r>
        <w:t xml:space="preserve">for release to state licensing boards, Doctor of Philosophy </w:t>
      </w:r>
      <w:r>
        <w:rPr>
          <w:spacing w:val="-3"/>
        </w:rPr>
        <w:t xml:space="preserve">programs, </w:t>
      </w:r>
      <w:r>
        <w:t xml:space="preserve">and/ or governmental security clearance applications. Final evaluations are due </w:t>
      </w:r>
      <w:r>
        <w:rPr>
          <w:spacing w:val="-3"/>
        </w:rPr>
        <w:t xml:space="preserve">to </w:t>
      </w:r>
      <w:r>
        <w:t>the OPE when the student completes their internship.</w:t>
      </w:r>
    </w:p>
    <w:p w14:paraId="003F8A19" w14:textId="77777777" w:rsidR="00802C67" w:rsidRDefault="00802C67">
      <w:pPr>
        <w:pStyle w:val="BodyText"/>
        <w:spacing w:before="5"/>
        <w:rPr>
          <w:sz w:val="26"/>
        </w:rPr>
      </w:pPr>
    </w:p>
    <w:p w14:paraId="20A1862C" w14:textId="77777777" w:rsidR="00802C67" w:rsidRDefault="00000000">
      <w:pPr>
        <w:pStyle w:val="BodyText"/>
        <w:spacing w:line="242" w:lineRule="auto"/>
        <w:ind w:left="169" w:right="408" w:hanging="10"/>
        <w:jc w:val="both"/>
      </w:pPr>
      <w:r>
        <w:t>The</w:t>
      </w:r>
      <w:r>
        <w:rPr>
          <w:spacing w:val="-25"/>
        </w:rPr>
        <w:t xml:space="preserve"> </w:t>
      </w:r>
      <w:r>
        <w:t>self-reﬂection</w:t>
      </w:r>
      <w:r>
        <w:rPr>
          <w:spacing w:val="-25"/>
        </w:rPr>
        <w:t xml:space="preserve"> </w:t>
      </w:r>
      <w:r>
        <w:t>narrative</w:t>
      </w:r>
      <w:r>
        <w:rPr>
          <w:spacing w:val="-25"/>
        </w:rPr>
        <w:t xml:space="preserve"> </w:t>
      </w:r>
      <w:r>
        <w:t>is</w:t>
      </w:r>
      <w:r>
        <w:rPr>
          <w:spacing w:val="-25"/>
        </w:rPr>
        <w:t xml:space="preserve"> </w:t>
      </w:r>
      <w:r>
        <w:t>due</w:t>
      </w:r>
      <w:r>
        <w:rPr>
          <w:spacing w:val="-24"/>
        </w:rPr>
        <w:t xml:space="preserve"> </w:t>
      </w:r>
      <w:r>
        <w:t>at</w:t>
      </w:r>
      <w:r>
        <w:rPr>
          <w:spacing w:val="-25"/>
        </w:rPr>
        <w:t xml:space="preserve"> </w:t>
      </w:r>
      <w:r>
        <w:t>the</w:t>
      </w:r>
      <w:r>
        <w:rPr>
          <w:spacing w:val="-25"/>
        </w:rPr>
        <w:t xml:space="preserve"> </w:t>
      </w:r>
      <w:r>
        <w:t>end</w:t>
      </w:r>
      <w:r>
        <w:rPr>
          <w:spacing w:val="-25"/>
        </w:rPr>
        <w:t xml:space="preserve"> </w:t>
      </w:r>
      <w:r>
        <w:t>of</w:t>
      </w:r>
      <w:r>
        <w:rPr>
          <w:spacing w:val="-22"/>
        </w:rPr>
        <w:t xml:space="preserve"> </w:t>
      </w:r>
      <w:r>
        <w:t>each</w:t>
      </w:r>
      <w:r>
        <w:rPr>
          <w:spacing w:val="-23"/>
        </w:rPr>
        <w:t xml:space="preserve"> </w:t>
      </w:r>
      <w:r>
        <w:t>semester</w:t>
      </w:r>
      <w:r>
        <w:rPr>
          <w:spacing w:val="-23"/>
        </w:rPr>
        <w:t xml:space="preserve"> </w:t>
      </w:r>
      <w:r>
        <w:t>of</w:t>
      </w:r>
      <w:r>
        <w:rPr>
          <w:spacing w:val="-25"/>
        </w:rPr>
        <w:t xml:space="preserve"> </w:t>
      </w:r>
      <w:r>
        <w:t>Practicum</w:t>
      </w:r>
      <w:r>
        <w:rPr>
          <w:spacing w:val="-25"/>
        </w:rPr>
        <w:t xml:space="preserve"> </w:t>
      </w:r>
      <w:r>
        <w:t>and</w:t>
      </w:r>
      <w:r>
        <w:rPr>
          <w:spacing w:val="-24"/>
        </w:rPr>
        <w:t xml:space="preserve"> </w:t>
      </w:r>
      <w:r>
        <w:t>is</w:t>
      </w:r>
      <w:r>
        <w:rPr>
          <w:spacing w:val="-25"/>
        </w:rPr>
        <w:t xml:space="preserve"> </w:t>
      </w:r>
      <w:r>
        <w:t>a</w:t>
      </w:r>
      <w:r>
        <w:rPr>
          <w:spacing w:val="-26"/>
        </w:rPr>
        <w:t xml:space="preserve"> </w:t>
      </w:r>
      <w:r>
        <w:t>guided</w:t>
      </w:r>
      <w:r>
        <w:rPr>
          <w:spacing w:val="-25"/>
        </w:rPr>
        <w:t xml:space="preserve"> </w:t>
      </w:r>
      <w:r>
        <w:t>reﬂection</w:t>
      </w:r>
      <w:r>
        <w:rPr>
          <w:spacing w:val="-27"/>
        </w:rPr>
        <w:t xml:space="preserve"> </w:t>
      </w:r>
      <w:r>
        <w:t>of the</w:t>
      </w:r>
      <w:r>
        <w:rPr>
          <w:spacing w:val="-35"/>
        </w:rPr>
        <w:t xml:space="preserve"> </w:t>
      </w:r>
      <w:r>
        <w:rPr>
          <w:spacing w:val="-3"/>
        </w:rPr>
        <w:t>student’s</w:t>
      </w:r>
      <w:r>
        <w:rPr>
          <w:spacing w:val="-35"/>
        </w:rPr>
        <w:t xml:space="preserve"> </w:t>
      </w:r>
      <w:r>
        <w:t>experience</w:t>
      </w:r>
      <w:r>
        <w:rPr>
          <w:spacing w:val="-37"/>
        </w:rPr>
        <w:t xml:space="preserve"> </w:t>
      </w:r>
      <w:r>
        <w:t>over</w:t>
      </w:r>
      <w:r>
        <w:rPr>
          <w:spacing w:val="-35"/>
        </w:rPr>
        <w:t xml:space="preserve"> </w:t>
      </w:r>
      <w:r>
        <w:t>the</w:t>
      </w:r>
      <w:r>
        <w:rPr>
          <w:spacing w:val="-37"/>
        </w:rPr>
        <w:t xml:space="preserve"> </w:t>
      </w:r>
      <w:r>
        <w:t>course</w:t>
      </w:r>
      <w:r>
        <w:rPr>
          <w:spacing w:val="-36"/>
        </w:rPr>
        <w:t xml:space="preserve"> </w:t>
      </w:r>
      <w:r>
        <w:t>of</w:t>
      </w:r>
      <w:r>
        <w:rPr>
          <w:spacing w:val="-38"/>
        </w:rPr>
        <w:t xml:space="preserve"> </w:t>
      </w:r>
      <w:r>
        <w:t>the</w:t>
      </w:r>
      <w:r>
        <w:rPr>
          <w:spacing w:val="-36"/>
        </w:rPr>
        <w:t xml:space="preserve"> </w:t>
      </w:r>
      <w:r>
        <w:t>internship.</w:t>
      </w:r>
      <w:r>
        <w:rPr>
          <w:spacing w:val="-37"/>
        </w:rPr>
        <w:t xml:space="preserve"> </w:t>
      </w:r>
      <w:r>
        <w:t>It</w:t>
      </w:r>
      <w:r>
        <w:rPr>
          <w:spacing w:val="-38"/>
        </w:rPr>
        <w:t xml:space="preserve"> </w:t>
      </w:r>
      <w:r>
        <w:t>allows</w:t>
      </w:r>
      <w:r>
        <w:rPr>
          <w:spacing w:val="-35"/>
        </w:rPr>
        <w:t xml:space="preserve"> </w:t>
      </w:r>
      <w:r>
        <w:t>the</w:t>
      </w:r>
      <w:r>
        <w:rPr>
          <w:spacing w:val="-35"/>
        </w:rPr>
        <w:t xml:space="preserve"> </w:t>
      </w:r>
      <w:r>
        <w:t>student</w:t>
      </w:r>
      <w:r>
        <w:rPr>
          <w:spacing w:val="-36"/>
        </w:rPr>
        <w:t xml:space="preserve"> </w:t>
      </w:r>
      <w:r>
        <w:t>to</w:t>
      </w:r>
      <w:r>
        <w:rPr>
          <w:spacing w:val="-35"/>
        </w:rPr>
        <w:t xml:space="preserve"> </w:t>
      </w:r>
      <w:r>
        <w:t>demonstrate</w:t>
      </w:r>
      <w:r>
        <w:rPr>
          <w:spacing w:val="-37"/>
        </w:rPr>
        <w:t xml:space="preserve"> </w:t>
      </w:r>
      <w:r>
        <w:t>the</w:t>
      </w:r>
      <w:r>
        <w:rPr>
          <w:spacing w:val="-35"/>
        </w:rPr>
        <w:t xml:space="preserve"> </w:t>
      </w:r>
      <w:r>
        <w:t>ability to</w:t>
      </w:r>
      <w:r>
        <w:rPr>
          <w:spacing w:val="-23"/>
        </w:rPr>
        <w:t xml:space="preserve"> </w:t>
      </w:r>
      <w:r>
        <w:t>integrate</w:t>
      </w:r>
      <w:r>
        <w:rPr>
          <w:spacing w:val="-25"/>
        </w:rPr>
        <w:t xml:space="preserve"> </w:t>
      </w:r>
      <w:r>
        <w:t>the</w:t>
      </w:r>
      <w:r>
        <w:rPr>
          <w:spacing w:val="-25"/>
        </w:rPr>
        <w:t xml:space="preserve"> </w:t>
      </w:r>
      <w:r>
        <w:t>theoretical</w:t>
      </w:r>
      <w:r>
        <w:rPr>
          <w:spacing w:val="-23"/>
        </w:rPr>
        <w:t xml:space="preserve"> </w:t>
      </w:r>
      <w:r>
        <w:t>and</w:t>
      </w:r>
      <w:r>
        <w:rPr>
          <w:spacing w:val="-23"/>
        </w:rPr>
        <w:t xml:space="preserve"> </w:t>
      </w:r>
      <w:r>
        <w:t>conceptual</w:t>
      </w:r>
      <w:r>
        <w:rPr>
          <w:spacing w:val="-26"/>
        </w:rPr>
        <w:t xml:space="preserve"> </w:t>
      </w:r>
      <w:r>
        <w:t>contributions</w:t>
      </w:r>
      <w:r>
        <w:rPr>
          <w:spacing w:val="-24"/>
        </w:rPr>
        <w:t xml:space="preserve"> </w:t>
      </w:r>
      <w:r>
        <w:t>of</w:t>
      </w:r>
      <w:r>
        <w:rPr>
          <w:spacing w:val="-25"/>
        </w:rPr>
        <w:t xml:space="preserve"> </w:t>
      </w:r>
      <w:r>
        <w:t>the</w:t>
      </w:r>
      <w:r>
        <w:rPr>
          <w:spacing w:val="-27"/>
        </w:rPr>
        <w:t xml:space="preserve"> </w:t>
      </w:r>
      <w:r>
        <w:t>classroom</w:t>
      </w:r>
      <w:r>
        <w:rPr>
          <w:spacing w:val="-24"/>
        </w:rPr>
        <w:t xml:space="preserve"> </w:t>
      </w:r>
      <w:r>
        <w:t>with</w:t>
      </w:r>
    </w:p>
    <w:p w14:paraId="6FA51C73" w14:textId="77777777" w:rsidR="00802C67" w:rsidRDefault="00000000">
      <w:pPr>
        <w:pStyle w:val="BodyText"/>
        <w:spacing w:before="28" w:line="242" w:lineRule="auto"/>
        <w:ind w:left="167" w:right="422"/>
      </w:pPr>
      <w:r>
        <w:t>experiences</w:t>
      </w:r>
      <w:r>
        <w:rPr>
          <w:spacing w:val="-24"/>
        </w:rPr>
        <w:t xml:space="preserve"> </w:t>
      </w:r>
      <w:r>
        <w:t>in</w:t>
      </w:r>
      <w:r>
        <w:rPr>
          <w:spacing w:val="-24"/>
        </w:rPr>
        <w:t xml:space="preserve"> </w:t>
      </w:r>
      <w:r>
        <w:t>Practicum.</w:t>
      </w:r>
      <w:r>
        <w:rPr>
          <w:spacing w:val="-27"/>
        </w:rPr>
        <w:t xml:space="preserve"> </w:t>
      </w:r>
      <w:r>
        <w:t>In</w:t>
      </w:r>
      <w:r>
        <w:rPr>
          <w:spacing w:val="-25"/>
        </w:rPr>
        <w:t xml:space="preserve"> </w:t>
      </w:r>
      <w:r>
        <w:t>addition,</w:t>
      </w:r>
      <w:r>
        <w:rPr>
          <w:spacing w:val="-26"/>
        </w:rPr>
        <w:t xml:space="preserve"> </w:t>
      </w:r>
      <w:r>
        <w:t>the</w:t>
      </w:r>
      <w:r>
        <w:rPr>
          <w:spacing w:val="-25"/>
        </w:rPr>
        <w:t xml:space="preserve"> </w:t>
      </w:r>
      <w:r>
        <w:t>narrative</w:t>
      </w:r>
      <w:r>
        <w:rPr>
          <w:spacing w:val="-28"/>
        </w:rPr>
        <w:t xml:space="preserve"> </w:t>
      </w:r>
      <w:r>
        <w:t>helps</w:t>
      </w:r>
      <w:r>
        <w:rPr>
          <w:spacing w:val="-25"/>
        </w:rPr>
        <w:t xml:space="preserve"> </w:t>
      </w:r>
      <w:r>
        <w:t>the</w:t>
      </w:r>
      <w:r>
        <w:rPr>
          <w:spacing w:val="-26"/>
        </w:rPr>
        <w:t xml:space="preserve"> </w:t>
      </w:r>
      <w:r>
        <w:t>student</w:t>
      </w:r>
      <w:r>
        <w:rPr>
          <w:spacing w:val="-26"/>
        </w:rPr>
        <w:t xml:space="preserve"> </w:t>
      </w:r>
      <w:r>
        <w:t>demonstrate</w:t>
      </w:r>
      <w:r>
        <w:rPr>
          <w:spacing w:val="-26"/>
        </w:rPr>
        <w:t xml:space="preserve"> </w:t>
      </w:r>
      <w:r>
        <w:t>critical</w:t>
      </w:r>
      <w:r>
        <w:rPr>
          <w:spacing w:val="-26"/>
        </w:rPr>
        <w:t xml:space="preserve"> </w:t>
      </w:r>
      <w:r>
        <w:t>analytical skills</w:t>
      </w:r>
      <w:r>
        <w:rPr>
          <w:spacing w:val="-22"/>
        </w:rPr>
        <w:t xml:space="preserve"> </w:t>
      </w:r>
      <w:r>
        <w:t>to</w:t>
      </w:r>
      <w:r>
        <w:rPr>
          <w:spacing w:val="-21"/>
        </w:rPr>
        <w:t xml:space="preserve"> </w:t>
      </w:r>
      <w:r>
        <w:t>identify</w:t>
      </w:r>
      <w:r>
        <w:rPr>
          <w:spacing w:val="-21"/>
        </w:rPr>
        <w:t xml:space="preserve"> </w:t>
      </w:r>
      <w:r>
        <w:rPr>
          <w:spacing w:val="-3"/>
        </w:rPr>
        <w:t>issues,</w:t>
      </w:r>
      <w:r>
        <w:rPr>
          <w:spacing w:val="-20"/>
        </w:rPr>
        <w:t xml:space="preserve"> </w:t>
      </w:r>
      <w:r>
        <w:t>place</w:t>
      </w:r>
      <w:r>
        <w:rPr>
          <w:spacing w:val="-21"/>
        </w:rPr>
        <w:t xml:space="preserve"> </w:t>
      </w:r>
      <w:r>
        <w:t>them</w:t>
      </w:r>
      <w:r>
        <w:rPr>
          <w:spacing w:val="-21"/>
        </w:rPr>
        <w:t xml:space="preserve"> </w:t>
      </w:r>
      <w:r>
        <w:t>in</w:t>
      </w:r>
      <w:r>
        <w:rPr>
          <w:spacing w:val="-18"/>
        </w:rPr>
        <w:t xml:space="preserve"> </w:t>
      </w:r>
      <w:r>
        <w:t>context,</w:t>
      </w:r>
      <w:r>
        <w:rPr>
          <w:spacing w:val="-24"/>
        </w:rPr>
        <w:t xml:space="preserve"> </w:t>
      </w:r>
      <w:r>
        <w:t>and</w:t>
      </w:r>
      <w:r>
        <w:rPr>
          <w:spacing w:val="-21"/>
        </w:rPr>
        <w:t xml:space="preserve"> </w:t>
      </w:r>
      <w:r>
        <w:t>evaluate</w:t>
      </w:r>
      <w:r>
        <w:rPr>
          <w:spacing w:val="-21"/>
        </w:rPr>
        <w:t xml:space="preserve"> </w:t>
      </w:r>
      <w:r>
        <w:rPr>
          <w:spacing w:val="-3"/>
        </w:rPr>
        <w:t>results.</w:t>
      </w:r>
      <w:r>
        <w:rPr>
          <w:spacing w:val="-20"/>
        </w:rPr>
        <w:t xml:space="preserve"> </w:t>
      </w:r>
      <w:r>
        <w:t>The</w:t>
      </w:r>
      <w:r>
        <w:rPr>
          <w:spacing w:val="-21"/>
        </w:rPr>
        <w:t xml:space="preserve"> </w:t>
      </w:r>
      <w:r>
        <w:t>intern</w:t>
      </w:r>
      <w:r>
        <w:rPr>
          <w:spacing w:val="-19"/>
        </w:rPr>
        <w:t xml:space="preserve"> </w:t>
      </w:r>
      <w:r>
        <w:t>is</w:t>
      </w:r>
      <w:r>
        <w:rPr>
          <w:spacing w:val="-21"/>
        </w:rPr>
        <w:t xml:space="preserve"> </w:t>
      </w:r>
      <w:r>
        <w:t>solely</w:t>
      </w:r>
      <w:r>
        <w:rPr>
          <w:spacing w:val="-21"/>
        </w:rPr>
        <w:t xml:space="preserve"> </w:t>
      </w:r>
      <w:r>
        <w:t>responsible</w:t>
      </w:r>
      <w:r>
        <w:rPr>
          <w:spacing w:val="-23"/>
        </w:rPr>
        <w:t xml:space="preserve"> </w:t>
      </w:r>
      <w:r>
        <w:t>for creating</w:t>
      </w:r>
      <w:r>
        <w:rPr>
          <w:spacing w:val="-27"/>
        </w:rPr>
        <w:t xml:space="preserve"> </w:t>
      </w:r>
      <w:r>
        <w:t>the</w:t>
      </w:r>
      <w:r>
        <w:rPr>
          <w:spacing w:val="-27"/>
        </w:rPr>
        <w:t xml:space="preserve"> </w:t>
      </w:r>
      <w:r>
        <w:t>narrative</w:t>
      </w:r>
      <w:r>
        <w:rPr>
          <w:spacing w:val="-28"/>
        </w:rPr>
        <w:t xml:space="preserve"> </w:t>
      </w:r>
      <w:r>
        <w:t>and</w:t>
      </w:r>
      <w:r>
        <w:rPr>
          <w:spacing w:val="-26"/>
        </w:rPr>
        <w:t xml:space="preserve"> </w:t>
      </w:r>
      <w:r>
        <w:t>submits</w:t>
      </w:r>
      <w:r>
        <w:rPr>
          <w:spacing w:val="-24"/>
        </w:rPr>
        <w:t xml:space="preserve"> </w:t>
      </w:r>
      <w:r>
        <w:t>it</w:t>
      </w:r>
      <w:r>
        <w:rPr>
          <w:spacing w:val="-25"/>
        </w:rPr>
        <w:t xml:space="preserve"> </w:t>
      </w:r>
      <w:r>
        <w:t>to</w:t>
      </w:r>
      <w:r>
        <w:rPr>
          <w:spacing w:val="-27"/>
        </w:rPr>
        <w:t xml:space="preserve"> </w:t>
      </w:r>
      <w:r>
        <w:t>both</w:t>
      </w:r>
      <w:r>
        <w:rPr>
          <w:spacing w:val="-24"/>
        </w:rPr>
        <w:t xml:space="preserve"> </w:t>
      </w:r>
      <w:r>
        <w:t>the</w:t>
      </w:r>
      <w:r>
        <w:rPr>
          <w:spacing w:val="-26"/>
        </w:rPr>
        <w:t xml:space="preserve"> </w:t>
      </w:r>
      <w:r>
        <w:t>Practicum</w:t>
      </w:r>
      <w:r>
        <w:rPr>
          <w:spacing w:val="-26"/>
        </w:rPr>
        <w:t xml:space="preserve"> </w:t>
      </w:r>
      <w:r>
        <w:t>Instructor</w:t>
      </w:r>
      <w:r>
        <w:rPr>
          <w:spacing w:val="-26"/>
        </w:rPr>
        <w:t xml:space="preserve"> </w:t>
      </w:r>
      <w:r>
        <w:t>and</w:t>
      </w:r>
      <w:r>
        <w:rPr>
          <w:spacing w:val="-26"/>
        </w:rPr>
        <w:t xml:space="preserve"> </w:t>
      </w:r>
      <w:r>
        <w:t>the</w:t>
      </w:r>
      <w:r>
        <w:rPr>
          <w:spacing w:val="-28"/>
        </w:rPr>
        <w:t xml:space="preserve"> </w:t>
      </w:r>
      <w:r>
        <w:t>Faculty</w:t>
      </w:r>
      <w:r>
        <w:rPr>
          <w:spacing w:val="-26"/>
        </w:rPr>
        <w:t xml:space="preserve"> </w:t>
      </w:r>
      <w:r>
        <w:t>Liaison.</w:t>
      </w:r>
    </w:p>
    <w:p w14:paraId="2C416788" w14:textId="77777777" w:rsidR="00802C67" w:rsidRDefault="00802C67">
      <w:pPr>
        <w:pStyle w:val="BodyText"/>
        <w:spacing w:before="5"/>
        <w:rPr>
          <w:sz w:val="28"/>
        </w:rPr>
      </w:pPr>
    </w:p>
    <w:p w14:paraId="642D9AB4" w14:textId="77777777" w:rsidR="00802C67" w:rsidRDefault="00000000">
      <w:pPr>
        <w:pStyle w:val="BodyText"/>
        <w:ind w:left="159"/>
      </w:pPr>
      <w:r>
        <w:t>All practicum education forms are available online at</w:t>
      </w:r>
    </w:p>
    <w:p w14:paraId="4494E47A" w14:textId="77777777" w:rsidR="00802C67" w:rsidRDefault="00802C67">
      <w:pPr>
        <w:pStyle w:val="BodyText"/>
        <w:spacing w:before="3"/>
        <w:ind w:left="159"/>
      </w:pPr>
      <w:hyperlink r:id="rId21">
        <w:r>
          <w:rPr>
            <w:color w:val="467885"/>
            <w:u w:val="single" w:color="467885"/>
          </w:rPr>
          <w:t>https://socialwork.utexas.edu/academics/practicum/forms/</w:t>
        </w:r>
      </w:hyperlink>
      <w:r>
        <w:t>.</w:t>
      </w:r>
    </w:p>
    <w:p w14:paraId="1F0DE42E" w14:textId="77777777" w:rsidR="00802C67" w:rsidRDefault="00802C67">
      <w:pPr>
        <w:sectPr w:rsidR="00802C67">
          <w:pgSz w:w="12240" w:h="15840"/>
          <w:pgMar w:top="1360" w:right="980" w:bottom="1240" w:left="920" w:header="0" w:footer="1055" w:gutter="0"/>
          <w:cols w:space="720"/>
        </w:sectPr>
      </w:pPr>
    </w:p>
    <w:p w14:paraId="72F7739A" w14:textId="77777777" w:rsidR="00802C67" w:rsidRDefault="00802C67">
      <w:pPr>
        <w:pStyle w:val="BodyText"/>
        <w:rPr>
          <w:sz w:val="20"/>
        </w:rPr>
      </w:pPr>
    </w:p>
    <w:p w14:paraId="1A1AD24F" w14:textId="77777777" w:rsidR="00802C67" w:rsidRDefault="00802C67">
      <w:pPr>
        <w:pStyle w:val="BodyText"/>
        <w:spacing w:before="8"/>
        <w:rPr>
          <w:sz w:val="18"/>
        </w:rPr>
      </w:pPr>
    </w:p>
    <w:p w14:paraId="1202E1D1" w14:textId="77777777" w:rsidR="00802C67" w:rsidRDefault="00000000">
      <w:pPr>
        <w:pStyle w:val="Heading1"/>
        <w:spacing w:before="101"/>
      </w:pPr>
      <w:bookmarkStart w:id="25" w:name="Section_Two:_Undergraduate_Practicum"/>
      <w:bookmarkStart w:id="26" w:name="_bookmark12"/>
      <w:bookmarkEnd w:id="25"/>
      <w:bookmarkEnd w:id="26"/>
      <w:r>
        <w:t>Section</w:t>
      </w:r>
      <w:r>
        <w:rPr>
          <w:spacing w:val="-66"/>
        </w:rPr>
        <w:t xml:space="preserve"> </w:t>
      </w:r>
      <w:r>
        <w:rPr>
          <w:spacing w:val="-6"/>
        </w:rPr>
        <w:t>Two:</w:t>
      </w:r>
      <w:r>
        <w:rPr>
          <w:spacing w:val="-66"/>
        </w:rPr>
        <w:t xml:space="preserve"> </w:t>
      </w:r>
      <w:r>
        <w:rPr>
          <w:spacing w:val="-3"/>
        </w:rPr>
        <w:t>Undergraduate</w:t>
      </w:r>
      <w:r>
        <w:rPr>
          <w:spacing w:val="-66"/>
        </w:rPr>
        <w:t xml:space="preserve"> </w:t>
      </w:r>
      <w:r>
        <w:t>Practicum</w:t>
      </w:r>
    </w:p>
    <w:p w14:paraId="139DBC7C" w14:textId="77777777" w:rsidR="00802C67" w:rsidRDefault="00802C67">
      <w:pPr>
        <w:pStyle w:val="BodyText"/>
        <w:spacing w:before="7"/>
        <w:rPr>
          <w:rFonts w:ascii="Trebuchet MS"/>
          <w:b/>
          <w:sz w:val="61"/>
        </w:rPr>
      </w:pPr>
    </w:p>
    <w:p w14:paraId="2554A54F" w14:textId="77777777" w:rsidR="00802C67" w:rsidRDefault="00000000">
      <w:pPr>
        <w:pStyle w:val="Heading2"/>
        <w:spacing w:before="1"/>
      </w:pPr>
      <w:bookmarkStart w:id="27" w:name="Organization_of_the_First_Practicum_Expe"/>
      <w:bookmarkStart w:id="28" w:name="_bookmark13"/>
      <w:bookmarkEnd w:id="27"/>
      <w:bookmarkEnd w:id="28"/>
      <w:r>
        <w:t>Organization of the First Practicum Experience</w:t>
      </w:r>
    </w:p>
    <w:p w14:paraId="3B568D62" w14:textId="77777777" w:rsidR="00802C67" w:rsidRDefault="00802C67">
      <w:pPr>
        <w:pStyle w:val="BodyText"/>
        <w:rPr>
          <w:rFonts w:ascii="Trebuchet MS"/>
          <w:b/>
          <w:sz w:val="34"/>
        </w:rPr>
      </w:pPr>
    </w:p>
    <w:p w14:paraId="027ABF99" w14:textId="77777777" w:rsidR="00802C67" w:rsidRDefault="00000000">
      <w:pPr>
        <w:pStyle w:val="BodyText"/>
        <w:spacing w:before="258" w:line="242" w:lineRule="auto"/>
        <w:ind w:left="160" w:right="163"/>
      </w:pPr>
      <w:r>
        <w:t>The</w:t>
      </w:r>
      <w:r>
        <w:rPr>
          <w:spacing w:val="-20"/>
        </w:rPr>
        <w:t xml:space="preserve"> </w:t>
      </w:r>
      <w:r>
        <w:t>BSW</w:t>
      </w:r>
      <w:r>
        <w:rPr>
          <w:spacing w:val="-19"/>
        </w:rPr>
        <w:t xml:space="preserve"> </w:t>
      </w:r>
      <w:r>
        <w:t>Practicum</w:t>
      </w:r>
      <w:r>
        <w:rPr>
          <w:spacing w:val="-19"/>
        </w:rPr>
        <w:t xml:space="preserve"> </w:t>
      </w:r>
      <w:r>
        <w:t>placement</w:t>
      </w:r>
      <w:r>
        <w:rPr>
          <w:spacing w:val="-21"/>
        </w:rPr>
        <w:t xml:space="preserve"> </w:t>
      </w:r>
      <w:r>
        <w:t>occurs</w:t>
      </w:r>
      <w:r>
        <w:rPr>
          <w:spacing w:val="-21"/>
        </w:rPr>
        <w:t xml:space="preserve"> </w:t>
      </w:r>
      <w:r>
        <w:t>after</w:t>
      </w:r>
      <w:r>
        <w:rPr>
          <w:spacing w:val="-18"/>
        </w:rPr>
        <w:t xml:space="preserve"> </w:t>
      </w:r>
      <w:r>
        <w:t>undergraduate</w:t>
      </w:r>
      <w:r>
        <w:rPr>
          <w:spacing w:val="-19"/>
        </w:rPr>
        <w:t xml:space="preserve"> </w:t>
      </w:r>
      <w:r>
        <w:t>social</w:t>
      </w:r>
      <w:r>
        <w:rPr>
          <w:spacing w:val="-19"/>
        </w:rPr>
        <w:t xml:space="preserve"> </w:t>
      </w:r>
      <w:r>
        <w:t>work</w:t>
      </w:r>
      <w:r>
        <w:rPr>
          <w:spacing w:val="-21"/>
        </w:rPr>
        <w:t xml:space="preserve"> </w:t>
      </w:r>
      <w:r>
        <w:t>majors</w:t>
      </w:r>
      <w:r>
        <w:rPr>
          <w:spacing w:val="-21"/>
        </w:rPr>
        <w:t xml:space="preserve"> </w:t>
      </w:r>
      <w:r>
        <w:t>have</w:t>
      </w:r>
      <w:r>
        <w:rPr>
          <w:spacing w:val="-19"/>
        </w:rPr>
        <w:t xml:space="preserve"> </w:t>
      </w:r>
      <w:r>
        <w:t>completed</w:t>
      </w:r>
      <w:r>
        <w:rPr>
          <w:spacing w:val="-18"/>
        </w:rPr>
        <w:t xml:space="preserve"> </w:t>
      </w:r>
      <w:r>
        <w:t>all</w:t>
      </w:r>
      <w:r>
        <w:rPr>
          <w:spacing w:val="-17"/>
        </w:rPr>
        <w:t xml:space="preserve"> </w:t>
      </w:r>
      <w:r>
        <w:t>social work courses, typically in their final semester of undergraduate studies. Students are expected to complete</w:t>
      </w:r>
      <w:r>
        <w:rPr>
          <w:spacing w:val="-25"/>
        </w:rPr>
        <w:t xml:space="preserve"> </w:t>
      </w:r>
      <w:r>
        <w:t>400</w:t>
      </w:r>
      <w:r>
        <w:rPr>
          <w:spacing w:val="-29"/>
        </w:rPr>
        <w:t xml:space="preserve"> </w:t>
      </w:r>
      <w:r>
        <w:t>hours</w:t>
      </w:r>
      <w:r>
        <w:rPr>
          <w:spacing w:val="-26"/>
        </w:rPr>
        <w:t xml:space="preserve"> </w:t>
      </w:r>
      <w:r>
        <w:t>in</w:t>
      </w:r>
      <w:r>
        <w:rPr>
          <w:spacing w:val="-26"/>
        </w:rPr>
        <w:t xml:space="preserve"> </w:t>
      </w:r>
      <w:r>
        <w:t>Practicum</w:t>
      </w:r>
      <w:r>
        <w:rPr>
          <w:spacing w:val="-27"/>
        </w:rPr>
        <w:t xml:space="preserve"> </w:t>
      </w:r>
      <w:r>
        <w:t>for</w:t>
      </w:r>
      <w:r>
        <w:rPr>
          <w:spacing w:val="-26"/>
        </w:rPr>
        <w:t xml:space="preserve"> </w:t>
      </w:r>
      <w:r>
        <w:t>approximately</w:t>
      </w:r>
      <w:r>
        <w:rPr>
          <w:spacing w:val="-26"/>
        </w:rPr>
        <w:t xml:space="preserve"> </w:t>
      </w:r>
      <w:r>
        <w:t>27-30</w:t>
      </w:r>
      <w:r>
        <w:rPr>
          <w:spacing w:val="-29"/>
        </w:rPr>
        <w:t xml:space="preserve"> </w:t>
      </w:r>
      <w:r>
        <w:t>hours</w:t>
      </w:r>
      <w:r>
        <w:rPr>
          <w:spacing w:val="-27"/>
        </w:rPr>
        <w:t xml:space="preserve"> </w:t>
      </w:r>
      <w:r>
        <w:t>per</w:t>
      </w:r>
      <w:r>
        <w:rPr>
          <w:spacing w:val="-26"/>
        </w:rPr>
        <w:t xml:space="preserve"> </w:t>
      </w:r>
      <w:r>
        <w:t>week</w:t>
      </w:r>
      <w:r>
        <w:rPr>
          <w:spacing w:val="-29"/>
        </w:rPr>
        <w:t xml:space="preserve"> </w:t>
      </w:r>
      <w:r>
        <w:t>over</w:t>
      </w:r>
      <w:r>
        <w:rPr>
          <w:spacing w:val="-28"/>
        </w:rPr>
        <w:t xml:space="preserve"> </w:t>
      </w:r>
      <w:r>
        <w:t>one</w:t>
      </w:r>
      <w:r>
        <w:rPr>
          <w:spacing w:val="-25"/>
        </w:rPr>
        <w:t xml:space="preserve"> </w:t>
      </w:r>
      <w:r>
        <w:t>15-week</w:t>
      </w:r>
      <w:r>
        <w:rPr>
          <w:spacing w:val="-29"/>
        </w:rPr>
        <w:t xml:space="preserve"> </w:t>
      </w:r>
      <w:r>
        <w:t>semester</w:t>
      </w:r>
      <w:r>
        <w:rPr>
          <w:spacing w:val="-29"/>
        </w:rPr>
        <w:t xml:space="preserve"> </w:t>
      </w:r>
      <w:r>
        <w:t>(fall or spring) or approximately 15 hours per week over two semesters (fall/spring or spring/summer). In addition,</w:t>
      </w:r>
      <w:r>
        <w:rPr>
          <w:spacing w:val="-26"/>
        </w:rPr>
        <w:t xml:space="preserve"> </w:t>
      </w:r>
      <w:r>
        <w:t>students</w:t>
      </w:r>
      <w:r>
        <w:rPr>
          <w:spacing w:val="-23"/>
        </w:rPr>
        <w:t xml:space="preserve"> </w:t>
      </w:r>
      <w:r>
        <w:t>take</w:t>
      </w:r>
      <w:r>
        <w:rPr>
          <w:spacing w:val="-20"/>
        </w:rPr>
        <w:t xml:space="preserve"> </w:t>
      </w:r>
      <w:r>
        <w:t>a</w:t>
      </w:r>
      <w:r>
        <w:rPr>
          <w:spacing w:val="-26"/>
        </w:rPr>
        <w:t xml:space="preserve"> </w:t>
      </w:r>
      <w:r>
        <w:t>four-hour</w:t>
      </w:r>
      <w:r>
        <w:rPr>
          <w:spacing w:val="-24"/>
        </w:rPr>
        <w:t xml:space="preserve"> </w:t>
      </w:r>
      <w:r>
        <w:t>practice</w:t>
      </w:r>
      <w:r>
        <w:rPr>
          <w:spacing w:val="-23"/>
        </w:rPr>
        <w:t xml:space="preserve"> </w:t>
      </w:r>
      <w:r>
        <w:t>class</w:t>
      </w:r>
      <w:r>
        <w:rPr>
          <w:spacing w:val="-21"/>
        </w:rPr>
        <w:t xml:space="preserve"> </w:t>
      </w:r>
      <w:r>
        <w:t>including</w:t>
      </w:r>
      <w:r>
        <w:rPr>
          <w:spacing w:val="-23"/>
        </w:rPr>
        <w:t xml:space="preserve"> </w:t>
      </w:r>
      <w:r>
        <w:t>an</w:t>
      </w:r>
      <w:r>
        <w:rPr>
          <w:spacing w:val="-23"/>
        </w:rPr>
        <w:t xml:space="preserve"> </w:t>
      </w:r>
      <w:r>
        <w:t>hour</w:t>
      </w:r>
      <w:r>
        <w:rPr>
          <w:spacing w:val="-21"/>
        </w:rPr>
        <w:t xml:space="preserve"> </w:t>
      </w:r>
      <w:r>
        <w:t>of</w:t>
      </w:r>
      <w:r>
        <w:rPr>
          <w:spacing w:val="-21"/>
        </w:rPr>
        <w:t xml:space="preserve"> </w:t>
      </w:r>
      <w:r>
        <w:t>weekly</w:t>
      </w:r>
      <w:r>
        <w:rPr>
          <w:spacing w:val="-21"/>
        </w:rPr>
        <w:t xml:space="preserve"> </w:t>
      </w:r>
      <w:r>
        <w:t>Practicum</w:t>
      </w:r>
      <w:r>
        <w:rPr>
          <w:spacing w:val="-23"/>
        </w:rPr>
        <w:t xml:space="preserve"> </w:t>
      </w:r>
      <w:r>
        <w:t>seminar.</w:t>
      </w:r>
    </w:p>
    <w:p w14:paraId="3A14FFA3" w14:textId="77777777" w:rsidR="00802C67" w:rsidRDefault="00802C67">
      <w:pPr>
        <w:pStyle w:val="BodyText"/>
        <w:spacing w:before="6"/>
        <w:rPr>
          <w:sz w:val="23"/>
        </w:rPr>
      </w:pPr>
    </w:p>
    <w:p w14:paraId="529FECC1" w14:textId="77777777" w:rsidR="00802C67" w:rsidRDefault="00000000">
      <w:pPr>
        <w:pStyle w:val="BodyText"/>
        <w:spacing w:before="1" w:line="242" w:lineRule="auto"/>
        <w:ind w:left="160"/>
      </w:pPr>
      <w:r>
        <w:t>There are benefits to both the full and extended block plans. Because BSW students complete all their social work coursework prior to Practicum, they have the opportunity to be well prepared for the fully immersive experience of full-time Practicum in one semester. This 30 hour per week experience also approximates</w:t>
      </w:r>
      <w:r>
        <w:rPr>
          <w:spacing w:val="-25"/>
        </w:rPr>
        <w:t xml:space="preserve"> </w:t>
      </w:r>
      <w:r>
        <w:t>the</w:t>
      </w:r>
      <w:r>
        <w:rPr>
          <w:spacing w:val="-24"/>
        </w:rPr>
        <w:t xml:space="preserve"> </w:t>
      </w:r>
      <w:r>
        <w:t>full-time</w:t>
      </w:r>
      <w:r>
        <w:rPr>
          <w:spacing w:val="-25"/>
        </w:rPr>
        <w:t xml:space="preserve"> </w:t>
      </w:r>
      <w:r>
        <w:t>professional</w:t>
      </w:r>
      <w:r>
        <w:rPr>
          <w:spacing w:val="-25"/>
        </w:rPr>
        <w:t xml:space="preserve"> </w:t>
      </w:r>
      <w:r>
        <w:t>positions</w:t>
      </w:r>
      <w:r>
        <w:rPr>
          <w:spacing w:val="-23"/>
        </w:rPr>
        <w:t xml:space="preserve"> </w:t>
      </w:r>
      <w:r>
        <w:t>they</w:t>
      </w:r>
      <w:r>
        <w:rPr>
          <w:spacing w:val="-22"/>
        </w:rPr>
        <w:t xml:space="preserve"> </w:t>
      </w:r>
      <w:r>
        <w:t>will</w:t>
      </w:r>
      <w:r>
        <w:rPr>
          <w:spacing w:val="-26"/>
        </w:rPr>
        <w:t xml:space="preserve"> </w:t>
      </w:r>
      <w:r>
        <w:t>be</w:t>
      </w:r>
      <w:r>
        <w:rPr>
          <w:spacing w:val="-24"/>
        </w:rPr>
        <w:t xml:space="preserve"> </w:t>
      </w:r>
      <w:r>
        <w:t>trained</w:t>
      </w:r>
      <w:r>
        <w:rPr>
          <w:spacing w:val="-25"/>
        </w:rPr>
        <w:t xml:space="preserve"> </w:t>
      </w:r>
      <w:r>
        <w:t>to</w:t>
      </w:r>
      <w:r>
        <w:rPr>
          <w:spacing w:val="-25"/>
        </w:rPr>
        <w:t xml:space="preserve"> </w:t>
      </w:r>
      <w:r>
        <w:t>undertake</w:t>
      </w:r>
      <w:r>
        <w:rPr>
          <w:spacing w:val="-21"/>
        </w:rPr>
        <w:t xml:space="preserve"> </w:t>
      </w:r>
      <w:r>
        <w:t>upon</w:t>
      </w:r>
      <w:r>
        <w:rPr>
          <w:spacing w:val="-25"/>
        </w:rPr>
        <w:t xml:space="preserve"> </w:t>
      </w:r>
      <w:r>
        <w:t>graduation</w:t>
      </w:r>
      <w:r>
        <w:rPr>
          <w:spacing w:val="-24"/>
        </w:rPr>
        <w:t xml:space="preserve"> </w:t>
      </w:r>
      <w:r>
        <w:t>and</w:t>
      </w:r>
      <w:r>
        <w:rPr>
          <w:spacing w:val="-25"/>
        </w:rPr>
        <w:t xml:space="preserve"> </w:t>
      </w:r>
      <w:r>
        <w:t>is therefore</w:t>
      </w:r>
      <w:r>
        <w:rPr>
          <w:spacing w:val="-24"/>
        </w:rPr>
        <w:t xml:space="preserve"> </w:t>
      </w:r>
      <w:r>
        <w:t>a</w:t>
      </w:r>
      <w:r>
        <w:rPr>
          <w:spacing w:val="-24"/>
        </w:rPr>
        <w:t xml:space="preserve"> </w:t>
      </w:r>
      <w:r>
        <w:t>valuable</w:t>
      </w:r>
      <w:r>
        <w:rPr>
          <w:spacing w:val="-23"/>
        </w:rPr>
        <w:t xml:space="preserve"> </w:t>
      </w:r>
      <w:r>
        <w:t>ramp</w:t>
      </w:r>
      <w:r>
        <w:rPr>
          <w:spacing w:val="-23"/>
        </w:rPr>
        <w:t xml:space="preserve"> </w:t>
      </w:r>
      <w:r>
        <w:t>up</w:t>
      </w:r>
      <w:r>
        <w:rPr>
          <w:spacing w:val="-21"/>
        </w:rPr>
        <w:t xml:space="preserve"> </w:t>
      </w:r>
      <w:r>
        <w:t>to</w:t>
      </w:r>
      <w:r>
        <w:rPr>
          <w:spacing w:val="-23"/>
        </w:rPr>
        <w:t xml:space="preserve"> </w:t>
      </w:r>
      <w:r>
        <w:t>employment</w:t>
      </w:r>
      <w:r>
        <w:rPr>
          <w:spacing w:val="-20"/>
        </w:rPr>
        <w:t xml:space="preserve"> </w:t>
      </w:r>
      <w:r>
        <w:t>in</w:t>
      </w:r>
      <w:r>
        <w:rPr>
          <w:spacing w:val="-21"/>
        </w:rPr>
        <w:t xml:space="preserve"> </w:t>
      </w:r>
      <w:r>
        <w:t>the</w:t>
      </w:r>
      <w:r>
        <w:rPr>
          <w:spacing w:val="-23"/>
        </w:rPr>
        <w:t xml:space="preserve"> </w:t>
      </w:r>
      <w:r>
        <w:t>community</w:t>
      </w:r>
      <w:r>
        <w:rPr>
          <w:spacing w:val="-23"/>
        </w:rPr>
        <w:t xml:space="preserve"> </w:t>
      </w:r>
      <w:r>
        <w:t>as</w:t>
      </w:r>
      <w:r>
        <w:rPr>
          <w:spacing w:val="-23"/>
        </w:rPr>
        <w:t xml:space="preserve"> </w:t>
      </w:r>
      <w:r>
        <w:t>a</w:t>
      </w:r>
      <w:r>
        <w:rPr>
          <w:spacing w:val="-25"/>
        </w:rPr>
        <w:t xml:space="preserve"> </w:t>
      </w:r>
      <w:r>
        <w:t>social</w:t>
      </w:r>
      <w:r>
        <w:rPr>
          <w:spacing w:val="-22"/>
        </w:rPr>
        <w:t xml:space="preserve"> </w:t>
      </w:r>
      <w:r>
        <w:t>worker.</w:t>
      </w:r>
      <w:r>
        <w:rPr>
          <w:spacing w:val="-23"/>
        </w:rPr>
        <w:t xml:space="preserve"> </w:t>
      </w:r>
      <w:r>
        <w:t>Agencies</w:t>
      </w:r>
      <w:r>
        <w:rPr>
          <w:spacing w:val="-23"/>
        </w:rPr>
        <w:t xml:space="preserve"> </w:t>
      </w:r>
      <w:r>
        <w:t>also</w:t>
      </w:r>
      <w:r>
        <w:rPr>
          <w:spacing w:val="-20"/>
        </w:rPr>
        <w:t xml:space="preserve"> </w:t>
      </w:r>
      <w:r>
        <w:t>structure their internships to match the consistency of a hosting a full-time intern and this adds to the range of learning opportunities available, e.g., crisis case management where daily attendance is beneficial to client</w:t>
      </w:r>
      <w:r>
        <w:rPr>
          <w:spacing w:val="-25"/>
        </w:rPr>
        <w:t xml:space="preserve"> </w:t>
      </w:r>
      <w:r>
        <w:t>services</w:t>
      </w:r>
      <w:r>
        <w:rPr>
          <w:spacing w:val="-25"/>
        </w:rPr>
        <w:t xml:space="preserve"> </w:t>
      </w:r>
      <w:r>
        <w:t>and</w:t>
      </w:r>
      <w:r>
        <w:rPr>
          <w:spacing w:val="-25"/>
        </w:rPr>
        <w:t xml:space="preserve"> </w:t>
      </w:r>
      <w:r>
        <w:t>student</w:t>
      </w:r>
      <w:r>
        <w:rPr>
          <w:spacing w:val="-23"/>
        </w:rPr>
        <w:t xml:space="preserve"> </w:t>
      </w:r>
      <w:r>
        <w:t>learning</w:t>
      </w:r>
      <w:r>
        <w:rPr>
          <w:spacing w:val="-25"/>
        </w:rPr>
        <w:t xml:space="preserve"> </w:t>
      </w:r>
      <w:r>
        <w:t>alike.</w:t>
      </w:r>
    </w:p>
    <w:p w14:paraId="5C4A7F1B" w14:textId="77777777" w:rsidR="00802C67" w:rsidRDefault="00802C67">
      <w:pPr>
        <w:pStyle w:val="BodyText"/>
        <w:spacing w:before="2"/>
        <w:rPr>
          <w:sz w:val="23"/>
        </w:rPr>
      </w:pPr>
    </w:p>
    <w:p w14:paraId="30FB043A" w14:textId="77777777" w:rsidR="00802C67" w:rsidRDefault="00000000">
      <w:pPr>
        <w:pStyle w:val="BodyText"/>
        <w:spacing w:line="242" w:lineRule="auto"/>
        <w:ind w:left="160"/>
      </w:pPr>
      <w:r>
        <w:t>As</w:t>
      </w:r>
      <w:r>
        <w:rPr>
          <w:spacing w:val="-22"/>
        </w:rPr>
        <w:t xml:space="preserve"> </w:t>
      </w:r>
      <w:r>
        <w:t>higher</w:t>
      </w:r>
      <w:r>
        <w:rPr>
          <w:spacing w:val="-26"/>
        </w:rPr>
        <w:t xml:space="preserve"> </w:t>
      </w:r>
      <w:r>
        <w:t>education</w:t>
      </w:r>
      <w:r>
        <w:rPr>
          <w:spacing w:val="-22"/>
        </w:rPr>
        <w:t xml:space="preserve"> </w:t>
      </w:r>
      <w:r>
        <w:t>costs</w:t>
      </w:r>
      <w:r>
        <w:rPr>
          <w:spacing w:val="-23"/>
        </w:rPr>
        <w:t xml:space="preserve"> </w:t>
      </w:r>
      <w:r>
        <w:t>have</w:t>
      </w:r>
      <w:r>
        <w:rPr>
          <w:spacing w:val="-24"/>
        </w:rPr>
        <w:t xml:space="preserve"> </w:t>
      </w:r>
      <w:r>
        <w:t>increased,</w:t>
      </w:r>
      <w:r>
        <w:rPr>
          <w:spacing w:val="-25"/>
        </w:rPr>
        <w:t xml:space="preserve"> </w:t>
      </w:r>
      <w:r>
        <w:t>students</w:t>
      </w:r>
      <w:r>
        <w:rPr>
          <w:spacing w:val="-24"/>
        </w:rPr>
        <w:t xml:space="preserve"> </w:t>
      </w:r>
      <w:r>
        <w:t>are</w:t>
      </w:r>
      <w:r>
        <w:rPr>
          <w:spacing w:val="-23"/>
        </w:rPr>
        <w:t xml:space="preserve"> </w:t>
      </w:r>
      <w:r>
        <w:t>more</w:t>
      </w:r>
      <w:r>
        <w:rPr>
          <w:spacing w:val="-24"/>
        </w:rPr>
        <w:t xml:space="preserve"> </w:t>
      </w:r>
      <w:r>
        <w:t>often</w:t>
      </w:r>
      <w:r>
        <w:rPr>
          <w:spacing w:val="-23"/>
        </w:rPr>
        <w:t xml:space="preserve"> </w:t>
      </w:r>
      <w:r>
        <w:t>seeking</w:t>
      </w:r>
      <w:r>
        <w:rPr>
          <w:spacing w:val="-24"/>
        </w:rPr>
        <w:t xml:space="preserve"> </w:t>
      </w:r>
      <w:r>
        <w:t>paid</w:t>
      </w:r>
      <w:r>
        <w:rPr>
          <w:spacing w:val="-23"/>
        </w:rPr>
        <w:t xml:space="preserve"> </w:t>
      </w:r>
      <w:r>
        <w:t>employment</w:t>
      </w:r>
      <w:r>
        <w:rPr>
          <w:spacing w:val="-25"/>
        </w:rPr>
        <w:t xml:space="preserve"> </w:t>
      </w:r>
      <w:r>
        <w:t>to</w:t>
      </w:r>
      <w:r>
        <w:rPr>
          <w:spacing w:val="-24"/>
        </w:rPr>
        <w:t xml:space="preserve"> </w:t>
      </w:r>
      <w:r>
        <w:t>support their</w:t>
      </w:r>
      <w:r>
        <w:rPr>
          <w:spacing w:val="-30"/>
        </w:rPr>
        <w:t xml:space="preserve"> </w:t>
      </w:r>
      <w:r>
        <w:t>education</w:t>
      </w:r>
      <w:r>
        <w:rPr>
          <w:spacing w:val="-29"/>
        </w:rPr>
        <w:t xml:space="preserve"> </w:t>
      </w:r>
      <w:r>
        <w:t>and</w:t>
      </w:r>
      <w:r>
        <w:rPr>
          <w:spacing w:val="-28"/>
        </w:rPr>
        <w:t xml:space="preserve"> </w:t>
      </w:r>
      <w:r>
        <w:t>other</w:t>
      </w:r>
      <w:r>
        <w:rPr>
          <w:spacing w:val="-32"/>
        </w:rPr>
        <w:t xml:space="preserve"> </w:t>
      </w:r>
      <w:r>
        <w:t>expenses.</w:t>
      </w:r>
      <w:r>
        <w:rPr>
          <w:spacing w:val="-27"/>
        </w:rPr>
        <w:t xml:space="preserve"> </w:t>
      </w:r>
      <w:r>
        <w:t>Offering</w:t>
      </w:r>
      <w:r>
        <w:rPr>
          <w:spacing w:val="-29"/>
        </w:rPr>
        <w:t xml:space="preserve"> </w:t>
      </w:r>
      <w:r>
        <w:t>extended</w:t>
      </w:r>
      <w:r>
        <w:rPr>
          <w:spacing w:val="-27"/>
        </w:rPr>
        <w:t xml:space="preserve"> </w:t>
      </w:r>
      <w:r>
        <w:t>Practicum</w:t>
      </w:r>
      <w:r>
        <w:rPr>
          <w:spacing w:val="-28"/>
        </w:rPr>
        <w:t xml:space="preserve"> </w:t>
      </w:r>
      <w:r>
        <w:t>at</w:t>
      </w:r>
      <w:r>
        <w:rPr>
          <w:spacing w:val="-29"/>
        </w:rPr>
        <w:t xml:space="preserve"> </w:t>
      </w:r>
      <w:r>
        <w:t>approximately</w:t>
      </w:r>
      <w:r>
        <w:rPr>
          <w:spacing w:val="-27"/>
        </w:rPr>
        <w:t xml:space="preserve"> </w:t>
      </w:r>
      <w:r>
        <w:t>15</w:t>
      </w:r>
      <w:r>
        <w:rPr>
          <w:spacing w:val="-30"/>
        </w:rPr>
        <w:t xml:space="preserve"> </w:t>
      </w:r>
      <w:r>
        <w:t>hours</w:t>
      </w:r>
      <w:r>
        <w:rPr>
          <w:spacing w:val="-30"/>
        </w:rPr>
        <w:t xml:space="preserve"> </w:t>
      </w:r>
      <w:r>
        <w:t>per</w:t>
      </w:r>
      <w:r>
        <w:rPr>
          <w:spacing w:val="-29"/>
        </w:rPr>
        <w:t xml:space="preserve"> </w:t>
      </w:r>
      <w:r>
        <w:t>week</w:t>
      </w:r>
      <w:r>
        <w:rPr>
          <w:spacing w:val="-30"/>
        </w:rPr>
        <w:t xml:space="preserve"> </w:t>
      </w:r>
      <w:r>
        <w:t>over two semesters allows these students and others with extracurricular responsibilities, e.g., family responsibilities, access to the BSW program which draws a more diverse student body and therefore a more</w:t>
      </w:r>
      <w:r>
        <w:rPr>
          <w:spacing w:val="-21"/>
        </w:rPr>
        <w:t xml:space="preserve"> </w:t>
      </w:r>
      <w:r>
        <w:t>enriched</w:t>
      </w:r>
      <w:r>
        <w:rPr>
          <w:spacing w:val="-20"/>
        </w:rPr>
        <w:t xml:space="preserve"> </w:t>
      </w:r>
      <w:r>
        <w:t>academic</w:t>
      </w:r>
      <w:r>
        <w:rPr>
          <w:spacing w:val="-22"/>
        </w:rPr>
        <w:t xml:space="preserve"> </w:t>
      </w:r>
      <w:r>
        <w:t>learning</w:t>
      </w:r>
      <w:r>
        <w:rPr>
          <w:spacing w:val="-20"/>
        </w:rPr>
        <w:t xml:space="preserve"> </w:t>
      </w:r>
      <w:r>
        <w:t>environment.</w:t>
      </w:r>
      <w:r>
        <w:rPr>
          <w:spacing w:val="-19"/>
        </w:rPr>
        <w:t xml:space="preserve"> </w:t>
      </w:r>
      <w:r>
        <w:t>As</w:t>
      </w:r>
      <w:r>
        <w:rPr>
          <w:spacing w:val="-23"/>
        </w:rPr>
        <w:t xml:space="preserve"> </w:t>
      </w:r>
      <w:r>
        <w:t>happens</w:t>
      </w:r>
      <w:r>
        <w:rPr>
          <w:spacing w:val="-18"/>
        </w:rPr>
        <w:t xml:space="preserve"> </w:t>
      </w:r>
      <w:r>
        <w:t>for</w:t>
      </w:r>
      <w:r>
        <w:rPr>
          <w:spacing w:val="-21"/>
        </w:rPr>
        <w:t xml:space="preserve"> </w:t>
      </w:r>
      <w:r>
        <w:t>full</w:t>
      </w:r>
      <w:r>
        <w:rPr>
          <w:spacing w:val="-21"/>
        </w:rPr>
        <w:t xml:space="preserve"> </w:t>
      </w:r>
      <w:r>
        <w:t>block</w:t>
      </w:r>
      <w:r>
        <w:rPr>
          <w:spacing w:val="-20"/>
        </w:rPr>
        <w:t xml:space="preserve"> </w:t>
      </w:r>
      <w:r>
        <w:t>placements,</w:t>
      </w:r>
      <w:r>
        <w:rPr>
          <w:spacing w:val="-23"/>
        </w:rPr>
        <w:t xml:space="preserve"> </w:t>
      </w:r>
      <w:r>
        <w:t>agencies</w:t>
      </w:r>
      <w:r>
        <w:rPr>
          <w:spacing w:val="-20"/>
        </w:rPr>
        <w:t xml:space="preserve"> </w:t>
      </w:r>
      <w:r>
        <w:t>structure their</w:t>
      </w:r>
      <w:r>
        <w:rPr>
          <w:spacing w:val="-24"/>
        </w:rPr>
        <w:t xml:space="preserve"> </w:t>
      </w:r>
      <w:r>
        <w:t>internships</w:t>
      </w:r>
      <w:r>
        <w:rPr>
          <w:spacing w:val="-25"/>
        </w:rPr>
        <w:t xml:space="preserve"> </w:t>
      </w:r>
      <w:r>
        <w:t>to</w:t>
      </w:r>
      <w:r>
        <w:rPr>
          <w:spacing w:val="-26"/>
        </w:rPr>
        <w:t xml:space="preserve"> </w:t>
      </w:r>
      <w:r>
        <w:t>match</w:t>
      </w:r>
      <w:r>
        <w:rPr>
          <w:spacing w:val="-26"/>
        </w:rPr>
        <w:t xml:space="preserve"> </w:t>
      </w:r>
      <w:r>
        <w:t>the</w:t>
      </w:r>
      <w:r>
        <w:rPr>
          <w:spacing w:val="-25"/>
        </w:rPr>
        <w:t xml:space="preserve"> </w:t>
      </w:r>
      <w:r>
        <w:t>extended</w:t>
      </w:r>
      <w:r>
        <w:rPr>
          <w:spacing w:val="-25"/>
        </w:rPr>
        <w:t xml:space="preserve"> </w:t>
      </w:r>
      <w:r>
        <w:t>nature</w:t>
      </w:r>
      <w:r>
        <w:rPr>
          <w:spacing w:val="-26"/>
        </w:rPr>
        <w:t xml:space="preserve"> </w:t>
      </w:r>
      <w:r>
        <w:t>of</w:t>
      </w:r>
      <w:r>
        <w:rPr>
          <w:spacing w:val="-25"/>
        </w:rPr>
        <w:t xml:space="preserve"> </w:t>
      </w:r>
      <w:r>
        <w:t>the</w:t>
      </w:r>
      <w:r>
        <w:rPr>
          <w:spacing w:val="-22"/>
        </w:rPr>
        <w:t xml:space="preserve"> </w:t>
      </w:r>
      <w:r>
        <w:t>two-semester</w:t>
      </w:r>
      <w:r>
        <w:rPr>
          <w:spacing w:val="-27"/>
        </w:rPr>
        <w:t xml:space="preserve"> </w:t>
      </w:r>
      <w:r>
        <w:t>students</w:t>
      </w:r>
      <w:r>
        <w:rPr>
          <w:spacing w:val="-25"/>
        </w:rPr>
        <w:t xml:space="preserve"> </w:t>
      </w:r>
      <w:r>
        <w:t>which</w:t>
      </w:r>
      <w:r>
        <w:rPr>
          <w:spacing w:val="-25"/>
        </w:rPr>
        <w:t xml:space="preserve"> </w:t>
      </w:r>
      <w:r>
        <w:t>allows,</w:t>
      </w:r>
      <w:r>
        <w:rPr>
          <w:spacing w:val="-25"/>
        </w:rPr>
        <w:t xml:space="preserve"> </w:t>
      </w:r>
      <w:r>
        <w:t>for</w:t>
      </w:r>
      <w:r>
        <w:rPr>
          <w:spacing w:val="-26"/>
        </w:rPr>
        <w:t xml:space="preserve"> </w:t>
      </w:r>
      <w:r>
        <w:t>example, more</w:t>
      </w:r>
      <w:r>
        <w:rPr>
          <w:spacing w:val="-27"/>
        </w:rPr>
        <w:t xml:space="preserve"> </w:t>
      </w:r>
      <w:r>
        <w:t>school</w:t>
      </w:r>
      <w:r>
        <w:rPr>
          <w:spacing w:val="-28"/>
        </w:rPr>
        <w:t xml:space="preserve"> </w:t>
      </w:r>
      <w:r>
        <w:t>settings</w:t>
      </w:r>
      <w:r>
        <w:rPr>
          <w:spacing w:val="-27"/>
        </w:rPr>
        <w:t xml:space="preserve"> </w:t>
      </w:r>
      <w:r>
        <w:t>to</w:t>
      </w:r>
      <w:r>
        <w:rPr>
          <w:spacing w:val="-30"/>
        </w:rPr>
        <w:t xml:space="preserve"> </w:t>
      </w:r>
      <w:r>
        <w:t>engage</w:t>
      </w:r>
      <w:r>
        <w:rPr>
          <w:spacing w:val="-24"/>
        </w:rPr>
        <w:t xml:space="preserve"> </w:t>
      </w:r>
      <w:r>
        <w:t>interns</w:t>
      </w:r>
      <w:r>
        <w:rPr>
          <w:spacing w:val="-27"/>
        </w:rPr>
        <w:t xml:space="preserve"> </w:t>
      </w:r>
      <w:r>
        <w:t>more</w:t>
      </w:r>
      <w:r>
        <w:rPr>
          <w:spacing w:val="-27"/>
        </w:rPr>
        <w:t xml:space="preserve"> </w:t>
      </w:r>
      <w:r>
        <w:t>meaningfully</w:t>
      </w:r>
      <w:r>
        <w:rPr>
          <w:spacing w:val="-27"/>
        </w:rPr>
        <w:t xml:space="preserve"> </w:t>
      </w:r>
      <w:r>
        <w:t>over</w:t>
      </w:r>
      <w:r>
        <w:rPr>
          <w:spacing w:val="-25"/>
        </w:rPr>
        <w:t xml:space="preserve"> </w:t>
      </w:r>
      <w:r>
        <w:t>the</w:t>
      </w:r>
      <w:r>
        <w:rPr>
          <w:spacing w:val="-27"/>
        </w:rPr>
        <w:t xml:space="preserve"> </w:t>
      </w:r>
      <w:r>
        <w:t>course</w:t>
      </w:r>
      <w:r>
        <w:rPr>
          <w:spacing w:val="-27"/>
        </w:rPr>
        <w:t xml:space="preserve"> </w:t>
      </w:r>
      <w:r>
        <w:t>of</w:t>
      </w:r>
      <w:r>
        <w:rPr>
          <w:spacing w:val="-27"/>
        </w:rPr>
        <w:t xml:space="preserve"> </w:t>
      </w:r>
      <w:r>
        <w:t>a</w:t>
      </w:r>
      <w:r>
        <w:rPr>
          <w:spacing w:val="-25"/>
        </w:rPr>
        <w:t xml:space="preserve"> </w:t>
      </w:r>
      <w:r>
        <w:t>fall/spring</w:t>
      </w:r>
      <w:r>
        <w:rPr>
          <w:spacing w:val="-27"/>
        </w:rPr>
        <w:t xml:space="preserve"> </w:t>
      </w:r>
      <w:r>
        <w:t>internship</w:t>
      </w:r>
      <w:r>
        <w:rPr>
          <w:spacing w:val="-27"/>
        </w:rPr>
        <w:t xml:space="preserve"> </w:t>
      </w:r>
      <w:r>
        <w:t>and opens up internship opportunities in the summer, including programs for school-aged youth seeking enrichment and development. Having both a concentrated learning experience and an extended option also</w:t>
      </w:r>
      <w:r>
        <w:rPr>
          <w:spacing w:val="-26"/>
        </w:rPr>
        <w:t xml:space="preserve"> </w:t>
      </w:r>
      <w:r>
        <w:t>addresses</w:t>
      </w:r>
      <w:r>
        <w:rPr>
          <w:spacing w:val="-24"/>
        </w:rPr>
        <w:t xml:space="preserve"> </w:t>
      </w:r>
      <w:r>
        <w:t>the</w:t>
      </w:r>
      <w:r>
        <w:rPr>
          <w:spacing w:val="-24"/>
        </w:rPr>
        <w:t xml:space="preserve"> </w:t>
      </w:r>
      <w:r>
        <w:t>different</w:t>
      </w:r>
      <w:r>
        <w:rPr>
          <w:spacing w:val="-22"/>
        </w:rPr>
        <w:t xml:space="preserve"> </w:t>
      </w:r>
      <w:r>
        <w:t>learning</w:t>
      </w:r>
      <w:r>
        <w:rPr>
          <w:spacing w:val="-24"/>
        </w:rPr>
        <w:t xml:space="preserve"> </w:t>
      </w:r>
      <w:r>
        <w:t>needs</w:t>
      </w:r>
      <w:r>
        <w:rPr>
          <w:spacing w:val="-23"/>
        </w:rPr>
        <w:t xml:space="preserve"> </w:t>
      </w:r>
      <w:r>
        <w:t>of</w:t>
      </w:r>
      <w:r>
        <w:rPr>
          <w:spacing w:val="-24"/>
        </w:rPr>
        <w:t xml:space="preserve"> </w:t>
      </w:r>
      <w:r>
        <w:t>students</w:t>
      </w:r>
      <w:r>
        <w:rPr>
          <w:spacing w:val="-25"/>
        </w:rPr>
        <w:t xml:space="preserve"> </w:t>
      </w:r>
      <w:r>
        <w:t>who</w:t>
      </w:r>
      <w:r>
        <w:rPr>
          <w:spacing w:val="-27"/>
        </w:rPr>
        <w:t xml:space="preserve"> </w:t>
      </w:r>
      <w:r>
        <w:t>may</w:t>
      </w:r>
      <w:r>
        <w:rPr>
          <w:spacing w:val="-22"/>
        </w:rPr>
        <w:t xml:space="preserve"> </w:t>
      </w:r>
      <w:r>
        <w:t>thrive</w:t>
      </w:r>
      <w:r>
        <w:rPr>
          <w:spacing w:val="-25"/>
        </w:rPr>
        <w:t xml:space="preserve"> </w:t>
      </w:r>
      <w:r>
        <w:t>at</w:t>
      </w:r>
      <w:r>
        <w:rPr>
          <w:spacing w:val="-24"/>
        </w:rPr>
        <w:t xml:space="preserve"> </w:t>
      </w:r>
      <w:r>
        <w:t>different</w:t>
      </w:r>
      <w:r>
        <w:rPr>
          <w:spacing w:val="-24"/>
        </w:rPr>
        <w:t xml:space="preserve"> </w:t>
      </w:r>
      <w:r>
        <w:t>paces</w:t>
      </w:r>
      <w:r>
        <w:rPr>
          <w:spacing w:val="-24"/>
        </w:rPr>
        <w:t xml:space="preserve"> </w:t>
      </w:r>
      <w:r>
        <w:t>as</w:t>
      </w:r>
      <w:r>
        <w:rPr>
          <w:spacing w:val="-22"/>
        </w:rPr>
        <w:t xml:space="preserve"> </w:t>
      </w:r>
      <w:r>
        <w:t>well</w:t>
      </w:r>
      <w:r>
        <w:rPr>
          <w:spacing w:val="-26"/>
        </w:rPr>
        <w:t xml:space="preserve"> </w:t>
      </w:r>
      <w:r>
        <w:t>as</w:t>
      </w:r>
      <w:r>
        <w:rPr>
          <w:spacing w:val="-24"/>
        </w:rPr>
        <w:t xml:space="preserve"> </w:t>
      </w:r>
      <w:r>
        <w:t>the service</w:t>
      </w:r>
      <w:r>
        <w:rPr>
          <w:spacing w:val="-26"/>
        </w:rPr>
        <w:t xml:space="preserve"> </w:t>
      </w:r>
      <w:r>
        <w:t>needs</w:t>
      </w:r>
      <w:r>
        <w:rPr>
          <w:spacing w:val="-25"/>
        </w:rPr>
        <w:t xml:space="preserve"> </w:t>
      </w:r>
      <w:r>
        <w:t>of</w:t>
      </w:r>
      <w:r>
        <w:rPr>
          <w:spacing w:val="-25"/>
        </w:rPr>
        <w:t xml:space="preserve"> </w:t>
      </w:r>
      <w:r>
        <w:t>community</w:t>
      </w:r>
      <w:r>
        <w:rPr>
          <w:spacing w:val="-25"/>
        </w:rPr>
        <w:t xml:space="preserve"> </w:t>
      </w:r>
      <w:r>
        <w:t>partners</w:t>
      </w:r>
      <w:r>
        <w:rPr>
          <w:spacing w:val="-25"/>
        </w:rPr>
        <w:t xml:space="preserve"> </w:t>
      </w:r>
      <w:r>
        <w:t>over</w:t>
      </w:r>
      <w:r>
        <w:rPr>
          <w:spacing w:val="-26"/>
        </w:rPr>
        <w:t xml:space="preserve"> </w:t>
      </w:r>
      <w:r>
        <w:t>the</w:t>
      </w:r>
      <w:r>
        <w:rPr>
          <w:spacing w:val="-25"/>
        </w:rPr>
        <w:t xml:space="preserve"> </w:t>
      </w:r>
      <w:r>
        <w:t>course</w:t>
      </w:r>
      <w:r>
        <w:rPr>
          <w:spacing w:val="-25"/>
        </w:rPr>
        <w:t xml:space="preserve"> </w:t>
      </w:r>
      <w:r>
        <w:t>of</w:t>
      </w:r>
      <w:r>
        <w:rPr>
          <w:spacing w:val="-25"/>
        </w:rPr>
        <w:t xml:space="preserve"> </w:t>
      </w:r>
      <w:r>
        <w:t>a</w:t>
      </w:r>
      <w:r>
        <w:rPr>
          <w:spacing w:val="-26"/>
        </w:rPr>
        <w:t xml:space="preserve"> </w:t>
      </w:r>
      <w:r>
        <w:t>year.</w:t>
      </w:r>
    </w:p>
    <w:p w14:paraId="28DE019C" w14:textId="77777777" w:rsidR="00802C67" w:rsidRDefault="00802C67">
      <w:pPr>
        <w:pStyle w:val="BodyText"/>
        <w:spacing w:before="7"/>
        <w:rPr>
          <w:sz w:val="23"/>
        </w:rPr>
      </w:pPr>
    </w:p>
    <w:p w14:paraId="67F07DA9" w14:textId="77777777" w:rsidR="00802C67" w:rsidRDefault="00000000">
      <w:pPr>
        <w:pStyle w:val="BodyText"/>
        <w:spacing w:line="242" w:lineRule="auto"/>
        <w:ind w:left="160" w:right="410" w:hanging="1"/>
      </w:pPr>
      <w:r>
        <w:rPr>
          <w:w w:val="105"/>
        </w:rPr>
        <w:t>In</w:t>
      </w:r>
      <w:r>
        <w:rPr>
          <w:spacing w:val="-53"/>
          <w:w w:val="105"/>
        </w:rPr>
        <w:t xml:space="preserve"> </w:t>
      </w:r>
      <w:r>
        <w:rPr>
          <w:w w:val="105"/>
        </w:rPr>
        <w:t>the</w:t>
      </w:r>
      <w:r>
        <w:rPr>
          <w:spacing w:val="-53"/>
          <w:w w:val="105"/>
        </w:rPr>
        <w:t xml:space="preserve"> </w:t>
      </w:r>
      <w:r>
        <w:rPr>
          <w:w w:val="105"/>
        </w:rPr>
        <w:t>Practicum</w:t>
      </w:r>
      <w:r>
        <w:rPr>
          <w:spacing w:val="-53"/>
          <w:w w:val="105"/>
        </w:rPr>
        <w:t xml:space="preserve"> </w:t>
      </w:r>
      <w:r>
        <w:rPr>
          <w:w w:val="105"/>
        </w:rPr>
        <w:t>placement,</w:t>
      </w:r>
      <w:r>
        <w:rPr>
          <w:spacing w:val="-53"/>
          <w:w w:val="105"/>
        </w:rPr>
        <w:t xml:space="preserve"> </w:t>
      </w:r>
      <w:r>
        <w:rPr>
          <w:w w:val="105"/>
        </w:rPr>
        <w:t>student</w:t>
      </w:r>
      <w:r>
        <w:rPr>
          <w:spacing w:val="-52"/>
          <w:w w:val="105"/>
        </w:rPr>
        <w:t xml:space="preserve"> </w:t>
      </w:r>
      <w:r>
        <w:rPr>
          <w:w w:val="105"/>
        </w:rPr>
        <w:t>assignments</w:t>
      </w:r>
      <w:r>
        <w:rPr>
          <w:spacing w:val="-53"/>
          <w:w w:val="105"/>
        </w:rPr>
        <w:t xml:space="preserve"> </w:t>
      </w:r>
      <w:r>
        <w:rPr>
          <w:w w:val="105"/>
        </w:rPr>
        <w:t>revolve</w:t>
      </w:r>
      <w:r>
        <w:rPr>
          <w:spacing w:val="-54"/>
          <w:w w:val="105"/>
        </w:rPr>
        <w:t xml:space="preserve"> </w:t>
      </w:r>
      <w:r>
        <w:rPr>
          <w:w w:val="105"/>
        </w:rPr>
        <w:t>around</w:t>
      </w:r>
      <w:r>
        <w:rPr>
          <w:spacing w:val="-52"/>
          <w:w w:val="105"/>
        </w:rPr>
        <w:t xml:space="preserve"> </w:t>
      </w:r>
      <w:r>
        <w:rPr>
          <w:w w:val="105"/>
        </w:rPr>
        <w:t>service-giving</w:t>
      </w:r>
      <w:r>
        <w:rPr>
          <w:spacing w:val="-53"/>
          <w:w w:val="105"/>
        </w:rPr>
        <w:t xml:space="preserve"> </w:t>
      </w:r>
      <w:r>
        <w:rPr>
          <w:w w:val="105"/>
        </w:rPr>
        <w:t>responsibilities</w:t>
      </w:r>
      <w:r>
        <w:rPr>
          <w:spacing w:val="-53"/>
          <w:w w:val="105"/>
        </w:rPr>
        <w:t xml:space="preserve"> </w:t>
      </w:r>
      <w:r>
        <w:rPr>
          <w:w w:val="105"/>
        </w:rPr>
        <w:t xml:space="preserve">and </w:t>
      </w:r>
      <w:r>
        <w:t>opportunities</w:t>
      </w:r>
      <w:r>
        <w:rPr>
          <w:spacing w:val="-24"/>
        </w:rPr>
        <w:t xml:space="preserve"> </w:t>
      </w:r>
      <w:r>
        <w:t>to</w:t>
      </w:r>
      <w:r>
        <w:rPr>
          <w:spacing w:val="-23"/>
        </w:rPr>
        <w:t xml:space="preserve"> </w:t>
      </w:r>
      <w:r>
        <w:t>develop</w:t>
      </w:r>
      <w:r>
        <w:rPr>
          <w:spacing w:val="-24"/>
        </w:rPr>
        <w:t xml:space="preserve"> </w:t>
      </w:r>
      <w:r>
        <w:t>and</w:t>
      </w:r>
      <w:r>
        <w:rPr>
          <w:spacing w:val="-23"/>
        </w:rPr>
        <w:t xml:space="preserve"> </w:t>
      </w:r>
      <w:r>
        <w:t>demonstrate</w:t>
      </w:r>
      <w:r>
        <w:rPr>
          <w:spacing w:val="-23"/>
        </w:rPr>
        <w:t xml:space="preserve"> </w:t>
      </w:r>
      <w:r>
        <w:t>competencies.</w:t>
      </w:r>
      <w:r>
        <w:rPr>
          <w:spacing w:val="-23"/>
        </w:rPr>
        <w:t xml:space="preserve"> </w:t>
      </w:r>
      <w:r>
        <w:t>Assignments</w:t>
      </w:r>
      <w:r>
        <w:rPr>
          <w:spacing w:val="-21"/>
        </w:rPr>
        <w:t xml:space="preserve"> </w:t>
      </w:r>
      <w:r>
        <w:t>are</w:t>
      </w:r>
      <w:r>
        <w:rPr>
          <w:spacing w:val="-23"/>
        </w:rPr>
        <w:t xml:space="preserve"> </w:t>
      </w:r>
      <w:r>
        <w:t>structured</w:t>
      </w:r>
      <w:r>
        <w:rPr>
          <w:spacing w:val="-21"/>
        </w:rPr>
        <w:t xml:space="preserve"> </w:t>
      </w:r>
      <w:r>
        <w:t>to</w:t>
      </w:r>
      <w:r>
        <w:rPr>
          <w:spacing w:val="-25"/>
        </w:rPr>
        <w:t xml:space="preserve"> </w:t>
      </w:r>
      <w:r>
        <w:t>allow</w:t>
      </w:r>
      <w:r>
        <w:rPr>
          <w:spacing w:val="-25"/>
        </w:rPr>
        <w:t xml:space="preserve"> </w:t>
      </w:r>
      <w:r>
        <w:t xml:space="preserve">students </w:t>
      </w:r>
      <w:r>
        <w:rPr>
          <w:w w:val="105"/>
        </w:rPr>
        <w:t>to</w:t>
      </w:r>
      <w:r>
        <w:rPr>
          <w:spacing w:val="-45"/>
          <w:w w:val="105"/>
        </w:rPr>
        <w:t xml:space="preserve"> </w:t>
      </w:r>
      <w:r>
        <w:rPr>
          <w:w w:val="105"/>
        </w:rPr>
        <w:t>apply</w:t>
      </w:r>
      <w:r>
        <w:rPr>
          <w:spacing w:val="-44"/>
          <w:w w:val="105"/>
        </w:rPr>
        <w:t xml:space="preserve"> </w:t>
      </w:r>
      <w:r>
        <w:rPr>
          <w:w w:val="105"/>
        </w:rPr>
        <w:t>theory</w:t>
      </w:r>
      <w:r>
        <w:rPr>
          <w:spacing w:val="-45"/>
          <w:w w:val="105"/>
        </w:rPr>
        <w:t xml:space="preserve"> </w:t>
      </w:r>
      <w:r>
        <w:rPr>
          <w:w w:val="105"/>
        </w:rPr>
        <w:t>as</w:t>
      </w:r>
      <w:r>
        <w:rPr>
          <w:spacing w:val="-44"/>
          <w:w w:val="105"/>
        </w:rPr>
        <w:t xml:space="preserve"> </w:t>
      </w:r>
      <w:r>
        <w:rPr>
          <w:w w:val="105"/>
        </w:rPr>
        <w:t>they</w:t>
      </w:r>
      <w:r>
        <w:rPr>
          <w:spacing w:val="-46"/>
          <w:w w:val="105"/>
        </w:rPr>
        <w:t xml:space="preserve"> </w:t>
      </w:r>
      <w:r>
        <w:rPr>
          <w:w w:val="105"/>
        </w:rPr>
        <w:t>develop</w:t>
      </w:r>
      <w:r>
        <w:rPr>
          <w:spacing w:val="-45"/>
          <w:w w:val="105"/>
        </w:rPr>
        <w:t xml:space="preserve"> </w:t>
      </w:r>
      <w:r>
        <w:rPr>
          <w:w w:val="105"/>
        </w:rPr>
        <w:t>practice</w:t>
      </w:r>
      <w:r>
        <w:rPr>
          <w:spacing w:val="-46"/>
          <w:w w:val="105"/>
        </w:rPr>
        <w:t xml:space="preserve"> </w:t>
      </w:r>
      <w:r>
        <w:rPr>
          <w:w w:val="105"/>
        </w:rPr>
        <w:t>skills.</w:t>
      </w:r>
      <w:r>
        <w:rPr>
          <w:spacing w:val="-45"/>
          <w:w w:val="105"/>
        </w:rPr>
        <w:t xml:space="preserve"> </w:t>
      </w:r>
      <w:r>
        <w:rPr>
          <w:w w:val="105"/>
        </w:rPr>
        <w:t>All</w:t>
      </w:r>
      <w:r>
        <w:rPr>
          <w:spacing w:val="-45"/>
          <w:w w:val="105"/>
        </w:rPr>
        <w:t xml:space="preserve"> </w:t>
      </w:r>
      <w:r>
        <w:rPr>
          <w:w w:val="105"/>
        </w:rPr>
        <w:t>students</w:t>
      </w:r>
      <w:r>
        <w:rPr>
          <w:spacing w:val="-46"/>
          <w:w w:val="105"/>
        </w:rPr>
        <w:t xml:space="preserve"> </w:t>
      </w:r>
      <w:r>
        <w:rPr>
          <w:w w:val="105"/>
        </w:rPr>
        <w:t>receive</w:t>
      </w:r>
      <w:r>
        <w:rPr>
          <w:spacing w:val="-45"/>
          <w:w w:val="105"/>
        </w:rPr>
        <w:t xml:space="preserve"> </w:t>
      </w:r>
      <w:r>
        <w:rPr>
          <w:w w:val="105"/>
        </w:rPr>
        <w:t>supervision</w:t>
      </w:r>
      <w:r>
        <w:rPr>
          <w:spacing w:val="-45"/>
          <w:w w:val="105"/>
        </w:rPr>
        <w:t xml:space="preserve"> </w:t>
      </w:r>
      <w:r>
        <w:rPr>
          <w:w w:val="105"/>
        </w:rPr>
        <w:t>from</w:t>
      </w:r>
      <w:r>
        <w:rPr>
          <w:spacing w:val="-47"/>
          <w:w w:val="105"/>
        </w:rPr>
        <w:t xml:space="preserve"> </w:t>
      </w:r>
      <w:r>
        <w:rPr>
          <w:w w:val="105"/>
        </w:rPr>
        <w:t>the</w:t>
      </w:r>
      <w:r>
        <w:rPr>
          <w:spacing w:val="-46"/>
          <w:w w:val="105"/>
        </w:rPr>
        <w:t xml:space="preserve"> </w:t>
      </w:r>
      <w:r>
        <w:rPr>
          <w:w w:val="105"/>
        </w:rPr>
        <w:t>designated agency-based</w:t>
      </w:r>
      <w:r>
        <w:rPr>
          <w:spacing w:val="-43"/>
          <w:w w:val="105"/>
        </w:rPr>
        <w:t xml:space="preserve"> </w:t>
      </w:r>
      <w:r>
        <w:rPr>
          <w:spacing w:val="-3"/>
          <w:w w:val="105"/>
        </w:rPr>
        <w:t>supervisor,</w:t>
      </w:r>
      <w:r>
        <w:rPr>
          <w:spacing w:val="-45"/>
          <w:w w:val="105"/>
        </w:rPr>
        <w:t xml:space="preserve"> </w:t>
      </w:r>
      <w:r>
        <w:rPr>
          <w:w w:val="105"/>
        </w:rPr>
        <w:t>the</w:t>
      </w:r>
      <w:r>
        <w:rPr>
          <w:spacing w:val="-44"/>
          <w:w w:val="105"/>
        </w:rPr>
        <w:t xml:space="preserve"> </w:t>
      </w:r>
      <w:r>
        <w:rPr>
          <w:w w:val="105"/>
        </w:rPr>
        <w:t>Practicum</w:t>
      </w:r>
      <w:r>
        <w:rPr>
          <w:spacing w:val="-44"/>
          <w:w w:val="105"/>
        </w:rPr>
        <w:t xml:space="preserve"> </w:t>
      </w:r>
      <w:r>
        <w:rPr>
          <w:spacing w:val="-3"/>
          <w:w w:val="105"/>
        </w:rPr>
        <w:t>Instructor,</w:t>
      </w:r>
      <w:r>
        <w:rPr>
          <w:spacing w:val="-46"/>
          <w:w w:val="105"/>
        </w:rPr>
        <w:t xml:space="preserve"> </w:t>
      </w:r>
      <w:r>
        <w:rPr>
          <w:w w:val="105"/>
        </w:rPr>
        <w:t>who</w:t>
      </w:r>
      <w:r>
        <w:rPr>
          <w:spacing w:val="-44"/>
          <w:w w:val="105"/>
        </w:rPr>
        <w:t xml:space="preserve"> </w:t>
      </w:r>
      <w:r>
        <w:rPr>
          <w:w w:val="105"/>
        </w:rPr>
        <w:t>holds</w:t>
      </w:r>
      <w:r>
        <w:rPr>
          <w:spacing w:val="-44"/>
          <w:w w:val="105"/>
        </w:rPr>
        <w:t xml:space="preserve"> </w:t>
      </w:r>
      <w:r>
        <w:rPr>
          <w:w w:val="105"/>
        </w:rPr>
        <w:t>a</w:t>
      </w:r>
      <w:r>
        <w:rPr>
          <w:spacing w:val="-42"/>
          <w:w w:val="105"/>
        </w:rPr>
        <w:t xml:space="preserve"> </w:t>
      </w:r>
      <w:r>
        <w:rPr>
          <w:w w:val="105"/>
        </w:rPr>
        <w:t>minimum</w:t>
      </w:r>
      <w:r>
        <w:rPr>
          <w:spacing w:val="-44"/>
          <w:w w:val="105"/>
        </w:rPr>
        <w:t xml:space="preserve"> </w:t>
      </w:r>
      <w:r>
        <w:rPr>
          <w:w w:val="105"/>
        </w:rPr>
        <w:t>of</w:t>
      </w:r>
      <w:r>
        <w:rPr>
          <w:spacing w:val="-46"/>
          <w:w w:val="105"/>
        </w:rPr>
        <w:t xml:space="preserve"> </w:t>
      </w:r>
      <w:r>
        <w:rPr>
          <w:w w:val="105"/>
        </w:rPr>
        <w:t>a</w:t>
      </w:r>
      <w:r>
        <w:rPr>
          <w:spacing w:val="-43"/>
          <w:w w:val="105"/>
        </w:rPr>
        <w:t xml:space="preserve"> </w:t>
      </w:r>
      <w:r>
        <w:rPr>
          <w:w w:val="105"/>
        </w:rPr>
        <w:t>BSW</w:t>
      </w:r>
      <w:r>
        <w:rPr>
          <w:spacing w:val="-44"/>
          <w:w w:val="105"/>
        </w:rPr>
        <w:t xml:space="preserve"> </w:t>
      </w:r>
      <w:r>
        <w:rPr>
          <w:w w:val="105"/>
        </w:rPr>
        <w:t>degree</w:t>
      </w:r>
      <w:r>
        <w:rPr>
          <w:spacing w:val="-44"/>
          <w:w w:val="105"/>
        </w:rPr>
        <w:t xml:space="preserve"> </w:t>
      </w:r>
      <w:r>
        <w:rPr>
          <w:w w:val="105"/>
        </w:rPr>
        <w:t>from</w:t>
      </w:r>
      <w:r>
        <w:rPr>
          <w:spacing w:val="-44"/>
          <w:w w:val="105"/>
        </w:rPr>
        <w:t xml:space="preserve"> </w:t>
      </w:r>
      <w:r>
        <w:rPr>
          <w:w w:val="105"/>
        </w:rPr>
        <w:t xml:space="preserve">a Council on Social Work Education accredited </w:t>
      </w:r>
      <w:r>
        <w:rPr>
          <w:spacing w:val="-3"/>
          <w:w w:val="105"/>
        </w:rPr>
        <w:t xml:space="preserve">program, </w:t>
      </w:r>
      <w:r>
        <w:rPr>
          <w:w w:val="105"/>
        </w:rPr>
        <w:t>and has at least two-years, postgraduate experience. The Faculty Liaison is the designated faculty person responsible for monitoring and evaluating</w:t>
      </w:r>
      <w:r>
        <w:rPr>
          <w:spacing w:val="-31"/>
          <w:w w:val="105"/>
        </w:rPr>
        <w:t xml:space="preserve"> </w:t>
      </w:r>
      <w:r>
        <w:rPr>
          <w:w w:val="105"/>
        </w:rPr>
        <w:t>the</w:t>
      </w:r>
      <w:r>
        <w:rPr>
          <w:spacing w:val="-30"/>
          <w:w w:val="105"/>
        </w:rPr>
        <w:t xml:space="preserve"> </w:t>
      </w:r>
      <w:r>
        <w:rPr>
          <w:w w:val="105"/>
        </w:rPr>
        <w:t>students’</w:t>
      </w:r>
      <w:r>
        <w:rPr>
          <w:spacing w:val="-40"/>
          <w:w w:val="105"/>
        </w:rPr>
        <w:t xml:space="preserve"> </w:t>
      </w:r>
      <w:r>
        <w:rPr>
          <w:w w:val="105"/>
        </w:rPr>
        <w:t>performance</w:t>
      </w:r>
      <w:r>
        <w:rPr>
          <w:spacing w:val="-31"/>
          <w:w w:val="105"/>
        </w:rPr>
        <w:t xml:space="preserve"> </w:t>
      </w:r>
      <w:r>
        <w:rPr>
          <w:w w:val="105"/>
        </w:rPr>
        <w:t>in</w:t>
      </w:r>
      <w:r>
        <w:rPr>
          <w:spacing w:val="-30"/>
          <w:w w:val="105"/>
        </w:rPr>
        <w:t xml:space="preserve"> </w:t>
      </w:r>
      <w:r>
        <w:rPr>
          <w:w w:val="105"/>
        </w:rPr>
        <w:t>Practicum.</w:t>
      </w:r>
    </w:p>
    <w:p w14:paraId="10119AE2" w14:textId="77777777" w:rsidR="00802C67" w:rsidRDefault="00802C67">
      <w:pPr>
        <w:pStyle w:val="BodyText"/>
        <w:spacing w:before="4"/>
        <w:rPr>
          <w:sz w:val="20"/>
        </w:rPr>
      </w:pPr>
    </w:p>
    <w:p w14:paraId="0E6F8574" w14:textId="77777777" w:rsidR="00802C67" w:rsidRDefault="00000000">
      <w:pPr>
        <w:pStyle w:val="BodyText"/>
        <w:spacing w:before="1"/>
        <w:ind w:left="160"/>
      </w:pPr>
      <w:r>
        <w:t>A generalist approach is the underlying foundation of the ﬁrst Practicum sequence. This approach is</w:t>
      </w:r>
    </w:p>
    <w:p w14:paraId="675F7334" w14:textId="77777777" w:rsidR="00802C67" w:rsidRDefault="00000000">
      <w:pPr>
        <w:pStyle w:val="BodyText"/>
        <w:spacing w:before="3"/>
        <w:ind w:left="160"/>
      </w:pPr>
      <w:r>
        <w:t>seen as encompassing the eco-systems, developmental, and transtheoretical framework where</w:t>
      </w:r>
    </w:p>
    <w:p w14:paraId="53D37758" w14:textId="77777777" w:rsidR="00802C67" w:rsidRDefault="00802C67">
      <w:pPr>
        <w:sectPr w:rsidR="00802C67">
          <w:pgSz w:w="12240" w:h="15840"/>
          <w:pgMar w:top="1500" w:right="980" w:bottom="1240" w:left="920" w:header="0" w:footer="1055" w:gutter="0"/>
          <w:cols w:space="720"/>
        </w:sectPr>
      </w:pPr>
    </w:p>
    <w:p w14:paraId="7296428F" w14:textId="77777777" w:rsidR="00802C67" w:rsidRDefault="00000000">
      <w:pPr>
        <w:pStyle w:val="BodyText"/>
        <w:spacing w:before="66" w:line="242" w:lineRule="auto"/>
        <w:ind w:left="160" w:right="422"/>
      </w:pPr>
      <w:r>
        <w:lastRenderedPageBreak/>
        <w:t>students</w:t>
      </w:r>
      <w:r>
        <w:rPr>
          <w:spacing w:val="-28"/>
        </w:rPr>
        <w:t xml:space="preserve"> </w:t>
      </w:r>
      <w:r>
        <w:t>learn</w:t>
      </w:r>
      <w:r>
        <w:rPr>
          <w:spacing w:val="-28"/>
        </w:rPr>
        <w:t xml:space="preserve"> </w:t>
      </w:r>
      <w:r>
        <w:t>the</w:t>
      </w:r>
      <w:r>
        <w:rPr>
          <w:spacing w:val="-28"/>
        </w:rPr>
        <w:t xml:space="preserve"> </w:t>
      </w:r>
      <w:r>
        <w:t>importance</w:t>
      </w:r>
      <w:r>
        <w:rPr>
          <w:spacing w:val="-27"/>
        </w:rPr>
        <w:t xml:space="preserve"> </w:t>
      </w:r>
      <w:r>
        <w:t>of</w:t>
      </w:r>
      <w:r>
        <w:rPr>
          <w:spacing w:val="-25"/>
        </w:rPr>
        <w:t xml:space="preserve"> </w:t>
      </w:r>
      <w:r>
        <w:t>the</w:t>
      </w:r>
      <w:r>
        <w:rPr>
          <w:spacing w:val="-28"/>
        </w:rPr>
        <w:t xml:space="preserve"> </w:t>
      </w:r>
      <w:r>
        <w:t>interaction</w:t>
      </w:r>
      <w:r>
        <w:rPr>
          <w:spacing w:val="-25"/>
        </w:rPr>
        <w:t xml:space="preserve"> </w:t>
      </w:r>
      <w:r>
        <w:t>between</w:t>
      </w:r>
      <w:r>
        <w:rPr>
          <w:spacing w:val="-26"/>
        </w:rPr>
        <w:t xml:space="preserve"> </w:t>
      </w:r>
      <w:r>
        <w:t>the</w:t>
      </w:r>
      <w:r>
        <w:rPr>
          <w:spacing w:val="-29"/>
        </w:rPr>
        <w:t xml:space="preserve"> </w:t>
      </w:r>
      <w:r>
        <w:t>person</w:t>
      </w:r>
      <w:r>
        <w:rPr>
          <w:spacing w:val="-25"/>
        </w:rPr>
        <w:t xml:space="preserve"> </w:t>
      </w:r>
      <w:r>
        <w:t>and</w:t>
      </w:r>
      <w:r>
        <w:rPr>
          <w:spacing w:val="-28"/>
        </w:rPr>
        <w:t xml:space="preserve"> </w:t>
      </w:r>
      <w:r>
        <w:t>the</w:t>
      </w:r>
      <w:r>
        <w:rPr>
          <w:spacing w:val="-29"/>
        </w:rPr>
        <w:t xml:space="preserve"> </w:t>
      </w:r>
      <w:r>
        <w:t>environment</w:t>
      </w:r>
      <w:r>
        <w:rPr>
          <w:spacing w:val="-27"/>
        </w:rPr>
        <w:t xml:space="preserve"> </w:t>
      </w:r>
      <w:r>
        <w:t>in</w:t>
      </w:r>
      <w:r>
        <w:rPr>
          <w:spacing w:val="-28"/>
        </w:rPr>
        <w:t xml:space="preserve"> </w:t>
      </w:r>
      <w:r>
        <w:t>order</w:t>
      </w:r>
      <w:r>
        <w:rPr>
          <w:spacing w:val="-25"/>
        </w:rPr>
        <w:t xml:space="preserve"> </w:t>
      </w:r>
      <w:r>
        <w:rPr>
          <w:spacing w:val="-3"/>
        </w:rPr>
        <w:t xml:space="preserve">to </w:t>
      </w:r>
      <w:r>
        <w:t>understand and better enhance the developmental and problem-solving capacities of clients, especially</w:t>
      </w:r>
      <w:r>
        <w:rPr>
          <w:spacing w:val="-27"/>
        </w:rPr>
        <w:t xml:space="preserve"> </w:t>
      </w:r>
      <w:r>
        <w:t>vulnerable</w:t>
      </w:r>
      <w:r>
        <w:rPr>
          <w:spacing w:val="-28"/>
        </w:rPr>
        <w:t xml:space="preserve"> </w:t>
      </w:r>
      <w:r>
        <w:t>populations.</w:t>
      </w:r>
      <w:r>
        <w:rPr>
          <w:spacing w:val="-25"/>
        </w:rPr>
        <w:t xml:space="preserve"> </w:t>
      </w:r>
      <w:r>
        <w:t>Students</w:t>
      </w:r>
      <w:r>
        <w:rPr>
          <w:spacing w:val="-27"/>
        </w:rPr>
        <w:t xml:space="preserve"> </w:t>
      </w:r>
      <w:r>
        <w:t>learn</w:t>
      </w:r>
      <w:r>
        <w:rPr>
          <w:spacing w:val="-24"/>
        </w:rPr>
        <w:t xml:space="preserve"> </w:t>
      </w:r>
      <w:r>
        <w:rPr>
          <w:spacing w:val="-3"/>
        </w:rPr>
        <w:t>to</w:t>
      </w:r>
      <w:r>
        <w:rPr>
          <w:spacing w:val="-25"/>
        </w:rPr>
        <w:t xml:space="preserve"> </w:t>
      </w:r>
      <w:r>
        <w:t>identify</w:t>
      </w:r>
      <w:r>
        <w:rPr>
          <w:spacing w:val="-24"/>
        </w:rPr>
        <w:t xml:space="preserve"> </w:t>
      </w:r>
      <w:r>
        <w:t>and</w:t>
      </w:r>
      <w:r>
        <w:rPr>
          <w:spacing w:val="-26"/>
        </w:rPr>
        <w:t xml:space="preserve"> </w:t>
      </w:r>
      <w:r>
        <w:t>prioritize</w:t>
      </w:r>
      <w:r>
        <w:rPr>
          <w:spacing w:val="-27"/>
        </w:rPr>
        <w:t xml:space="preserve"> </w:t>
      </w:r>
      <w:r>
        <w:t>a</w:t>
      </w:r>
      <w:r>
        <w:rPr>
          <w:spacing w:val="-27"/>
        </w:rPr>
        <w:t xml:space="preserve"> </w:t>
      </w:r>
      <w:r>
        <w:t>wide</w:t>
      </w:r>
      <w:r>
        <w:rPr>
          <w:spacing w:val="-26"/>
        </w:rPr>
        <w:t xml:space="preserve"> </w:t>
      </w:r>
      <w:r>
        <w:rPr>
          <w:spacing w:val="-3"/>
        </w:rPr>
        <w:t>range</w:t>
      </w:r>
      <w:r>
        <w:rPr>
          <w:spacing w:val="-26"/>
        </w:rPr>
        <w:t xml:space="preserve"> </w:t>
      </w:r>
      <w:r>
        <w:t>of</w:t>
      </w:r>
      <w:r>
        <w:rPr>
          <w:spacing w:val="-28"/>
        </w:rPr>
        <w:t xml:space="preserve"> </w:t>
      </w:r>
      <w:r>
        <w:t>needs</w:t>
      </w:r>
      <w:r>
        <w:rPr>
          <w:spacing w:val="-26"/>
        </w:rPr>
        <w:t xml:space="preserve"> </w:t>
      </w:r>
      <w:r>
        <w:t>of</w:t>
      </w:r>
      <w:r>
        <w:rPr>
          <w:spacing w:val="-26"/>
        </w:rPr>
        <w:t xml:space="preserve"> </w:t>
      </w:r>
      <w:r>
        <w:t xml:space="preserve">their client systems and </w:t>
      </w:r>
      <w:r>
        <w:rPr>
          <w:spacing w:val="-3"/>
        </w:rPr>
        <w:t xml:space="preserve">to </w:t>
      </w:r>
      <w:r>
        <w:t>link clients with appropriate resources when needed. Within the generalist approach the student is also encouraged to consider the broader implications of client problems, to work</w:t>
      </w:r>
      <w:r>
        <w:rPr>
          <w:spacing w:val="-24"/>
        </w:rPr>
        <w:t xml:space="preserve"> </w:t>
      </w:r>
      <w:r>
        <w:rPr>
          <w:spacing w:val="-3"/>
        </w:rPr>
        <w:t>to</w:t>
      </w:r>
      <w:r>
        <w:rPr>
          <w:spacing w:val="-23"/>
        </w:rPr>
        <w:t xml:space="preserve"> </w:t>
      </w:r>
      <w:r>
        <w:t>contribute</w:t>
      </w:r>
      <w:r>
        <w:rPr>
          <w:spacing w:val="-26"/>
        </w:rPr>
        <w:t xml:space="preserve"> </w:t>
      </w:r>
      <w:r>
        <w:t>to</w:t>
      </w:r>
      <w:r>
        <w:rPr>
          <w:spacing w:val="-25"/>
        </w:rPr>
        <w:t xml:space="preserve"> </w:t>
      </w:r>
      <w:r>
        <w:t>the</w:t>
      </w:r>
      <w:r>
        <w:rPr>
          <w:spacing w:val="-26"/>
        </w:rPr>
        <w:t xml:space="preserve"> </w:t>
      </w:r>
      <w:r>
        <w:t>improvement</w:t>
      </w:r>
      <w:r>
        <w:rPr>
          <w:spacing w:val="-25"/>
        </w:rPr>
        <w:t xml:space="preserve"> </w:t>
      </w:r>
      <w:r>
        <w:t>of</w:t>
      </w:r>
      <w:r>
        <w:rPr>
          <w:spacing w:val="-27"/>
        </w:rPr>
        <w:t xml:space="preserve"> </w:t>
      </w:r>
      <w:r>
        <w:t>human</w:t>
      </w:r>
      <w:r>
        <w:rPr>
          <w:spacing w:val="-25"/>
        </w:rPr>
        <w:t xml:space="preserve"> </w:t>
      </w:r>
      <w:r>
        <w:t>service</w:t>
      </w:r>
      <w:r>
        <w:rPr>
          <w:spacing w:val="-25"/>
        </w:rPr>
        <w:t xml:space="preserve"> </w:t>
      </w:r>
      <w:r>
        <w:t>systems</w:t>
      </w:r>
      <w:r>
        <w:rPr>
          <w:spacing w:val="-26"/>
        </w:rPr>
        <w:t xml:space="preserve"> </w:t>
      </w:r>
      <w:r>
        <w:t>and</w:t>
      </w:r>
      <w:r>
        <w:rPr>
          <w:spacing w:val="-25"/>
        </w:rPr>
        <w:t xml:space="preserve"> </w:t>
      </w:r>
      <w:r>
        <w:t>policies,</w:t>
      </w:r>
      <w:r>
        <w:rPr>
          <w:spacing w:val="-25"/>
        </w:rPr>
        <w:t xml:space="preserve"> </w:t>
      </w:r>
      <w:r>
        <w:t>and</w:t>
      </w:r>
      <w:r>
        <w:rPr>
          <w:spacing w:val="-25"/>
        </w:rPr>
        <w:t xml:space="preserve"> </w:t>
      </w:r>
      <w:r>
        <w:t>to</w:t>
      </w:r>
      <w:r>
        <w:rPr>
          <w:spacing w:val="-24"/>
        </w:rPr>
        <w:t xml:space="preserve"> </w:t>
      </w:r>
      <w:r>
        <w:t>identify</w:t>
      </w:r>
      <w:r>
        <w:rPr>
          <w:spacing w:val="-25"/>
        </w:rPr>
        <w:t xml:space="preserve"> </w:t>
      </w:r>
      <w:r>
        <w:t>needed resources</w:t>
      </w:r>
      <w:r>
        <w:rPr>
          <w:spacing w:val="-24"/>
        </w:rPr>
        <w:t xml:space="preserve"> </w:t>
      </w:r>
      <w:r>
        <w:t>for</w:t>
      </w:r>
      <w:r>
        <w:rPr>
          <w:spacing w:val="-25"/>
        </w:rPr>
        <w:t xml:space="preserve"> </w:t>
      </w:r>
      <w:r>
        <w:t>clients</w:t>
      </w:r>
      <w:r>
        <w:rPr>
          <w:spacing w:val="-23"/>
        </w:rPr>
        <w:t xml:space="preserve"> </w:t>
      </w:r>
      <w:r>
        <w:t>in</w:t>
      </w:r>
      <w:r>
        <w:rPr>
          <w:spacing w:val="-25"/>
        </w:rPr>
        <w:t xml:space="preserve"> </w:t>
      </w:r>
      <w:r>
        <w:t>order</w:t>
      </w:r>
      <w:r>
        <w:rPr>
          <w:spacing w:val="-26"/>
        </w:rPr>
        <w:t xml:space="preserve"> </w:t>
      </w:r>
      <w:r>
        <w:t>for</w:t>
      </w:r>
      <w:r>
        <w:rPr>
          <w:spacing w:val="-26"/>
        </w:rPr>
        <w:t xml:space="preserve"> </w:t>
      </w:r>
      <w:r>
        <w:t>them</w:t>
      </w:r>
      <w:r>
        <w:rPr>
          <w:spacing w:val="-25"/>
        </w:rPr>
        <w:t xml:space="preserve"> </w:t>
      </w:r>
      <w:r>
        <w:t>to</w:t>
      </w:r>
      <w:r>
        <w:rPr>
          <w:spacing w:val="-25"/>
        </w:rPr>
        <w:t xml:space="preserve"> </w:t>
      </w:r>
      <w:r>
        <w:t>reach</w:t>
      </w:r>
      <w:r>
        <w:rPr>
          <w:spacing w:val="-26"/>
        </w:rPr>
        <w:t xml:space="preserve"> </w:t>
      </w:r>
      <w:r>
        <w:t>their</w:t>
      </w:r>
      <w:r>
        <w:rPr>
          <w:spacing w:val="-23"/>
        </w:rPr>
        <w:t xml:space="preserve"> </w:t>
      </w:r>
      <w:r>
        <w:t>potential.</w:t>
      </w:r>
    </w:p>
    <w:p w14:paraId="09844EC1" w14:textId="77777777" w:rsidR="00802C67" w:rsidRDefault="00802C67">
      <w:pPr>
        <w:pStyle w:val="BodyText"/>
        <w:spacing w:before="5"/>
        <w:rPr>
          <w:sz w:val="20"/>
        </w:rPr>
      </w:pPr>
    </w:p>
    <w:p w14:paraId="33CDFDAF" w14:textId="77777777" w:rsidR="00802C67" w:rsidRDefault="00000000">
      <w:pPr>
        <w:pStyle w:val="BodyText"/>
        <w:spacing w:line="242" w:lineRule="auto"/>
        <w:ind w:left="159" w:right="422"/>
      </w:pPr>
      <w:r>
        <w:t xml:space="preserve">The problem-solving approach to intervention at the individual, </w:t>
      </w:r>
      <w:r>
        <w:rPr>
          <w:spacing w:val="-4"/>
        </w:rPr>
        <w:t xml:space="preserve">family, </w:t>
      </w:r>
      <w:r>
        <w:rPr>
          <w:spacing w:val="-3"/>
        </w:rPr>
        <w:t xml:space="preserve">group, </w:t>
      </w:r>
      <w:r>
        <w:t>organizational, and community</w:t>
      </w:r>
      <w:r>
        <w:rPr>
          <w:spacing w:val="-23"/>
        </w:rPr>
        <w:t xml:space="preserve"> </w:t>
      </w:r>
      <w:r>
        <w:t>levels</w:t>
      </w:r>
      <w:r>
        <w:rPr>
          <w:spacing w:val="-22"/>
        </w:rPr>
        <w:t xml:space="preserve"> </w:t>
      </w:r>
      <w:r>
        <w:t>is</w:t>
      </w:r>
      <w:r>
        <w:rPr>
          <w:spacing w:val="-22"/>
        </w:rPr>
        <w:t xml:space="preserve"> </w:t>
      </w:r>
      <w:r>
        <w:t>also</w:t>
      </w:r>
      <w:r>
        <w:rPr>
          <w:spacing w:val="-23"/>
        </w:rPr>
        <w:t xml:space="preserve"> </w:t>
      </w:r>
      <w:r>
        <w:t>emphasized.</w:t>
      </w:r>
      <w:r>
        <w:rPr>
          <w:spacing w:val="-21"/>
        </w:rPr>
        <w:t xml:space="preserve"> </w:t>
      </w:r>
      <w:r>
        <w:t>Students</w:t>
      </w:r>
      <w:r>
        <w:rPr>
          <w:spacing w:val="-22"/>
        </w:rPr>
        <w:t xml:space="preserve"> </w:t>
      </w:r>
      <w:r>
        <w:t>learn</w:t>
      </w:r>
      <w:r>
        <w:rPr>
          <w:spacing w:val="-20"/>
        </w:rPr>
        <w:t xml:space="preserve"> </w:t>
      </w:r>
      <w:r>
        <w:t>to</w:t>
      </w:r>
      <w:r>
        <w:rPr>
          <w:spacing w:val="-24"/>
        </w:rPr>
        <w:t xml:space="preserve"> </w:t>
      </w:r>
      <w:r>
        <w:t>apply</w:t>
      </w:r>
      <w:r>
        <w:rPr>
          <w:spacing w:val="-22"/>
        </w:rPr>
        <w:t xml:space="preserve"> </w:t>
      </w:r>
      <w:r>
        <w:t>the</w:t>
      </w:r>
      <w:r>
        <w:rPr>
          <w:spacing w:val="-24"/>
        </w:rPr>
        <w:t xml:space="preserve"> </w:t>
      </w:r>
      <w:r>
        <w:t>problem-solving</w:t>
      </w:r>
      <w:r>
        <w:rPr>
          <w:spacing w:val="-22"/>
        </w:rPr>
        <w:t xml:space="preserve"> </w:t>
      </w:r>
      <w:r>
        <w:t>approach</w:t>
      </w:r>
      <w:r>
        <w:rPr>
          <w:spacing w:val="-24"/>
        </w:rPr>
        <w:t xml:space="preserve"> </w:t>
      </w:r>
      <w:r>
        <w:t>including the principles of data collection, problem identiﬁcation, assessment, planning, implementation, and evaluation</w:t>
      </w:r>
      <w:r>
        <w:rPr>
          <w:spacing w:val="-21"/>
        </w:rPr>
        <w:t xml:space="preserve"> </w:t>
      </w:r>
      <w:r>
        <w:t>to</w:t>
      </w:r>
      <w:r>
        <w:rPr>
          <w:spacing w:val="-23"/>
        </w:rPr>
        <w:t xml:space="preserve"> </w:t>
      </w:r>
      <w:r>
        <w:t>systems</w:t>
      </w:r>
      <w:r>
        <w:rPr>
          <w:spacing w:val="-23"/>
        </w:rPr>
        <w:t xml:space="preserve"> </w:t>
      </w:r>
      <w:r>
        <w:t>of</w:t>
      </w:r>
      <w:r>
        <w:rPr>
          <w:spacing w:val="-23"/>
        </w:rPr>
        <w:t xml:space="preserve"> </w:t>
      </w:r>
      <w:r>
        <w:t>various</w:t>
      </w:r>
      <w:r>
        <w:rPr>
          <w:spacing w:val="-23"/>
        </w:rPr>
        <w:t xml:space="preserve"> </w:t>
      </w:r>
      <w:r>
        <w:t>sizes.</w:t>
      </w:r>
      <w:r>
        <w:rPr>
          <w:spacing w:val="-22"/>
        </w:rPr>
        <w:t xml:space="preserve"> </w:t>
      </w:r>
      <w:r>
        <w:t>Students</w:t>
      </w:r>
      <w:r>
        <w:rPr>
          <w:spacing w:val="-23"/>
        </w:rPr>
        <w:t xml:space="preserve"> </w:t>
      </w:r>
      <w:r>
        <w:t>also</w:t>
      </w:r>
      <w:r>
        <w:rPr>
          <w:spacing w:val="-21"/>
        </w:rPr>
        <w:t xml:space="preserve"> </w:t>
      </w:r>
      <w:r>
        <w:t>learn</w:t>
      </w:r>
      <w:r>
        <w:rPr>
          <w:spacing w:val="-21"/>
        </w:rPr>
        <w:t xml:space="preserve"> </w:t>
      </w:r>
      <w:r>
        <w:t>the</w:t>
      </w:r>
      <w:r>
        <w:rPr>
          <w:spacing w:val="-23"/>
        </w:rPr>
        <w:t xml:space="preserve"> </w:t>
      </w:r>
      <w:r>
        <w:t>importance</w:t>
      </w:r>
      <w:r>
        <w:rPr>
          <w:spacing w:val="-22"/>
        </w:rPr>
        <w:t xml:space="preserve"> </w:t>
      </w:r>
      <w:r>
        <w:t>of</w:t>
      </w:r>
      <w:r>
        <w:rPr>
          <w:spacing w:val="-24"/>
        </w:rPr>
        <w:t xml:space="preserve"> </w:t>
      </w:r>
      <w:r>
        <w:t>research</w:t>
      </w:r>
      <w:r>
        <w:rPr>
          <w:spacing w:val="-21"/>
        </w:rPr>
        <w:t xml:space="preserve"> </w:t>
      </w:r>
      <w:r>
        <w:t>in</w:t>
      </w:r>
      <w:r>
        <w:rPr>
          <w:spacing w:val="-21"/>
        </w:rPr>
        <w:t xml:space="preserve"> </w:t>
      </w:r>
      <w:r>
        <w:t>the</w:t>
      </w:r>
      <w:r>
        <w:rPr>
          <w:spacing w:val="-23"/>
        </w:rPr>
        <w:t xml:space="preserve"> </w:t>
      </w:r>
      <w:r>
        <w:t xml:space="preserve">acquisition of practice knowledge, evaluation of </w:t>
      </w:r>
      <w:r>
        <w:rPr>
          <w:spacing w:val="-3"/>
        </w:rPr>
        <w:t xml:space="preserve">systems, </w:t>
      </w:r>
      <w:r>
        <w:t xml:space="preserve">and evaluation of their own </w:t>
      </w:r>
      <w:r>
        <w:rPr>
          <w:spacing w:val="-2"/>
        </w:rPr>
        <w:t xml:space="preserve">practice. </w:t>
      </w:r>
      <w:r>
        <w:rPr>
          <w:spacing w:val="-3"/>
        </w:rPr>
        <w:t xml:space="preserve">Additionally, </w:t>
      </w:r>
      <w:r>
        <w:t xml:space="preserve">students learn evidence-based practice </w:t>
      </w:r>
      <w:r>
        <w:rPr>
          <w:spacing w:val="-3"/>
        </w:rPr>
        <w:t xml:space="preserve">at </w:t>
      </w:r>
      <w:r>
        <w:t xml:space="preserve">the </w:t>
      </w:r>
      <w:r>
        <w:rPr>
          <w:spacing w:val="-3"/>
        </w:rPr>
        <w:t xml:space="preserve">micro, mezzo </w:t>
      </w:r>
      <w:r>
        <w:t>and macro levels. The practicum occurs within</w:t>
      </w:r>
      <w:r>
        <w:rPr>
          <w:spacing w:val="-28"/>
        </w:rPr>
        <w:t xml:space="preserve"> </w:t>
      </w:r>
      <w:r>
        <w:t>the</w:t>
      </w:r>
      <w:r>
        <w:rPr>
          <w:spacing w:val="-28"/>
        </w:rPr>
        <w:t xml:space="preserve"> </w:t>
      </w:r>
      <w:r>
        <w:t>organizational</w:t>
      </w:r>
      <w:r>
        <w:rPr>
          <w:spacing w:val="-30"/>
        </w:rPr>
        <w:t xml:space="preserve"> </w:t>
      </w:r>
      <w:r>
        <w:t>context</w:t>
      </w:r>
      <w:r>
        <w:rPr>
          <w:spacing w:val="-30"/>
        </w:rPr>
        <w:t xml:space="preserve"> </w:t>
      </w:r>
      <w:r>
        <w:t>of</w:t>
      </w:r>
      <w:r>
        <w:rPr>
          <w:spacing w:val="-29"/>
        </w:rPr>
        <w:t xml:space="preserve"> </w:t>
      </w:r>
      <w:r>
        <w:t>an</w:t>
      </w:r>
      <w:r>
        <w:rPr>
          <w:spacing w:val="-27"/>
        </w:rPr>
        <w:t xml:space="preserve"> </w:t>
      </w:r>
      <w:r>
        <w:t>approved</w:t>
      </w:r>
      <w:r>
        <w:rPr>
          <w:spacing w:val="-29"/>
        </w:rPr>
        <w:t xml:space="preserve"> </w:t>
      </w:r>
      <w:r>
        <w:t>human</w:t>
      </w:r>
      <w:r>
        <w:rPr>
          <w:spacing w:val="-27"/>
        </w:rPr>
        <w:t xml:space="preserve"> </w:t>
      </w:r>
      <w:r>
        <w:t>service</w:t>
      </w:r>
      <w:r>
        <w:rPr>
          <w:spacing w:val="-30"/>
        </w:rPr>
        <w:t xml:space="preserve"> </w:t>
      </w:r>
      <w:r>
        <w:t>agency</w:t>
      </w:r>
      <w:r>
        <w:rPr>
          <w:spacing w:val="-27"/>
        </w:rPr>
        <w:t xml:space="preserve"> </w:t>
      </w:r>
      <w:r>
        <w:t>or</w:t>
      </w:r>
      <w:r>
        <w:rPr>
          <w:spacing w:val="-30"/>
        </w:rPr>
        <w:t xml:space="preserve"> </w:t>
      </w:r>
      <w:r>
        <w:t>program</w:t>
      </w:r>
      <w:r>
        <w:rPr>
          <w:spacing w:val="-31"/>
        </w:rPr>
        <w:t xml:space="preserve"> </w:t>
      </w:r>
      <w:r>
        <w:t>and</w:t>
      </w:r>
      <w:r>
        <w:rPr>
          <w:spacing w:val="-27"/>
        </w:rPr>
        <w:t xml:space="preserve"> </w:t>
      </w:r>
      <w:r>
        <w:t>includes</w:t>
      </w:r>
      <w:r>
        <w:rPr>
          <w:spacing w:val="-29"/>
        </w:rPr>
        <w:t xml:space="preserve"> </w:t>
      </w:r>
      <w:r>
        <w:t>both direct</w:t>
      </w:r>
      <w:r>
        <w:rPr>
          <w:spacing w:val="-26"/>
        </w:rPr>
        <w:t xml:space="preserve"> </w:t>
      </w:r>
      <w:r>
        <w:t>and</w:t>
      </w:r>
      <w:r>
        <w:rPr>
          <w:spacing w:val="-24"/>
        </w:rPr>
        <w:t xml:space="preserve"> </w:t>
      </w:r>
      <w:r>
        <w:t>indirect</w:t>
      </w:r>
      <w:r>
        <w:rPr>
          <w:spacing w:val="-25"/>
        </w:rPr>
        <w:t xml:space="preserve"> </w:t>
      </w:r>
      <w:r>
        <w:t>service</w:t>
      </w:r>
      <w:r>
        <w:rPr>
          <w:spacing w:val="-27"/>
        </w:rPr>
        <w:t xml:space="preserve"> </w:t>
      </w:r>
      <w:r>
        <w:t>assignments</w:t>
      </w:r>
      <w:r>
        <w:rPr>
          <w:spacing w:val="-25"/>
        </w:rPr>
        <w:t xml:space="preserve"> </w:t>
      </w:r>
      <w:r>
        <w:t>that</w:t>
      </w:r>
      <w:r>
        <w:rPr>
          <w:spacing w:val="-24"/>
        </w:rPr>
        <w:t xml:space="preserve"> </w:t>
      </w:r>
      <w:r>
        <w:t>are</w:t>
      </w:r>
      <w:r>
        <w:rPr>
          <w:spacing w:val="-24"/>
        </w:rPr>
        <w:t xml:space="preserve"> </w:t>
      </w:r>
      <w:r>
        <w:t>supervised</w:t>
      </w:r>
      <w:r>
        <w:rPr>
          <w:spacing w:val="-22"/>
        </w:rPr>
        <w:t xml:space="preserve"> </w:t>
      </w:r>
      <w:r>
        <w:t>by</w:t>
      </w:r>
      <w:r>
        <w:rPr>
          <w:spacing w:val="-25"/>
        </w:rPr>
        <w:t xml:space="preserve"> </w:t>
      </w:r>
      <w:r>
        <w:t>the</w:t>
      </w:r>
      <w:r>
        <w:rPr>
          <w:spacing w:val="-24"/>
        </w:rPr>
        <w:t xml:space="preserve"> </w:t>
      </w:r>
      <w:r>
        <w:t>Practicum</w:t>
      </w:r>
      <w:r>
        <w:rPr>
          <w:spacing w:val="-24"/>
        </w:rPr>
        <w:t xml:space="preserve"> </w:t>
      </w:r>
      <w:r>
        <w:t>Instructor</w:t>
      </w:r>
      <w:r>
        <w:rPr>
          <w:spacing w:val="-22"/>
        </w:rPr>
        <w:t xml:space="preserve"> </w:t>
      </w:r>
      <w:r>
        <w:t>in</w:t>
      </w:r>
      <w:r>
        <w:rPr>
          <w:spacing w:val="-23"/>
        </w:rPr>
        <w:t xml:space="preserve"> </w:t>
      </w:r>
      <w:r>
        <w:t>consultation with</w:t>
      </w:r>
      <w:r>
        <w:rPr>
          <w:spacing w:val="-25"/>
        </w:rPr>
        <w:t xml:space="preserve"> </w:t>
      </w:r>
      <w:r>
        <w:t>the</w:t>
      </w:r>
      <w:r>
        <w:rPr>
          <w:spacing w:val="-25"/>
        </w:rPr>
        <w:t xml:space="preserve"> </w:t>
      </w:r>
      <w:r>
        <w:t>Faculty</w:t>
      </w:r>
      <w:r>
        <w:rPr>
          <w:spacing w:val="-25"/>
        </w:rPr>
        <w:t xml:space="preserve"> </w:t>
      </w:r>
      <w:r>
        <w:t>Liaison.</w:t>
      </w:r>
    </w:p>
    <w:p w14:paraId="0089E590" w14:textId="77777777" w:rsidR="00802C67" w:rsidRDefault="00802C67">
      <w:pPr>
        <w:pStyle w:val="BodyText"/>
        <w:spacing w:before="5"/>
      </w:pPr>
    </w:p>
    <w:p w14:paraId="453887A0" w14:textId="77777777" w:rsidR="00802C67" w:rsidRDefault="00000000">
      <w:pPr>
        <w:pStyle w:val="BodyText"/>
        <w:spacing w:line="242" w:lineRule="auto"/>
        <w:ind w:left="159" w:right="402"/>
      </w:pPr>
      <w:r>
        <w:t xml:space="preserve">Having the same instructor teach </w:t>
      </w:r>
      <w:r>
        <w:rPr>
          <w:spacing w:val="-3"/>
        </w:rPr>
        <w:t xml:space="preserve">practice, </w:t>
      </w:r>
      <w:r>
        <w:rPr>
          <w:spacing w:val="-4"/>
        </w:rPr>
        <w:t xml:space="preserve">seminar, </w:t>
      </w:r>
      <w:r>
        <w:t>and liaise to the placement facilitates the linkage between</w:t>
      </w:r>
      <w:r>
        <w:rPr>
          <w:spacing w:val="-21"/>
        </w:rPr>
        <w:t xml:space="preserve"> </w:t>
      </w:r>
      <w:r>
        <w:t>the</w:t>
      </w:r>
      <w:r>
        <w:rPr>
          <w:spacing w:val="-23"/>
        </w:rPr>
        <w:t xml:space="preserve"> </w:t>
      </w:r>
      <w:r>
        <w:t>classroom</w:t>
      </w:r>
      <w:r>
        <w:rPr>
          <w:spacing w:val="-25"/>
        </w:rPr>
        <w:t xml:space="preserve"> </w:t>
      </w:r>
      <w:r>
        <w:t>and</w:t>
      </w:r>
      <w:r>
        <w:rPr>
          <w:spacing w:val="-21"/>
        </w:rPr>
        <w:t xml:space="preserve"> </w:t>
      </w:r>
      <w:r>
        <w:t>Practicum</w:t>
      </w:r>
      <w:r>
        <w:rPr>
          <w:spacing w:val="-25"/>
        </w:rPr>
        <w:t xml:space="preserve"> </w:t>
      </w:r>
      <w:r>
        <w:t>and</w:t>
      </w:r>
      <w:r>
        <w:rPr>
          <w:spacing w:val="-23"/>
        </w:rPr>
        <w:t xml:space="preserve"> </w:t>
      </w:r>
      <w:r>
        <w:t>allows</w:t>
      </w:r>
      <w:r>
        <w:rPr>
          <w:spacing w:val="-23"/>
        </w:rPr>
        <w:t xml:space="preserve"> </w:t>
      </w:r>
      <w:r>
        <w:t>the</w:t>
      </w:r>
      <w:r>
        <w:rPr>
          <w:spacing w:val="-23"/>
        </w:rPr>
        <w:t xml:space="preserve"> </w:t>
      </w:r>
      <w:r>
        <w:t>Faculty</w:t>
      </w:r>
      <w:r>
        <w:rPr>
          <w:spacing w:val="-21"/>
        </w:rPr>
        <w:t xml:space="preserve"> </w:t>
      </w:r>
      <w:r>
        <w:t>Liaison</w:t>
      </w:r>
      <w:r>
        <w:rPr>
          <w:spacing w:val="-21"/>
        </w:rPr>
        <w:t xml:space="preserve"> </w:t>
      </w:r>
      <w:r>
        <w:rPr>
          <w:spacing w:val="-3"/>
        </w:rPr>
        <w:t>to</w:t>
      </w:r>
      <w:r>
        <w:rPr>
          <w:spacing w:val="-21"/>
        </w:rPr>
        <w:t xml:space="preserve"> </w:t>
      </w:r>
      <w:r>
        <w:t>have</w:t>
      </w:r>
      <w:r>
        <w:rPr>
          <w:spacing w:val="-25"/>
        </w:rPr>
        <w:t xml:space="preserve"> </w:t>
      </w:r>
      <w:r>
        <w:t>extensive</w:t>
      </w:r>
      <w:r>
        <w:rPr>
          <w:spacing w:val="-23"/>
        </w:rPr>
        <w:t xml:space="preserve"> </w:t>
      </w:r>
      <w:r>
        <w:t>contact</w:t>
      </w:r>
      <w:r>
        <w:rPr>
          <w:spacing w:val="-21"/>
        </w:rPr>
        <w:t xml:space="preserve"> </w:t>
      </w:r>
      <w:r>
        <w:t>with</w:t>
      </w:r>
      <w:r>
        <w:rPr>
          <w:spacing w:val="-23"/>
        </w:rPr>
        <w:t xml:space="preserve"> </w:t>
      </w:r>
      <w:r>
        <w:t>the student</w:t>
      </w:r>
      <w:r>
        <w:rPr>
          <w:spacing w:val="-27"/>
        </w:rPr>
        <w:t xml:space="preserve"> </w:t>
      </w:r>
      <w:r>
        <w:t>and</w:t>
      </w:r>
      <w:r>
        <w:rPr>
          <w:spacing w:val="-25"/>
        </w:rPr>
        <w:t xml:space="preserve"> </w:t>
      </w:r>
      <w:r>
        <w:t>build</w:t>
      </w:r>
      <w:r>
        <w:rPr>
          <w:spacing w:val="-25"/>
        </w:rPr>
        <w:t xml:space="preserve"> </w:t>
      </w:r>
      <w:r>
        <w:t>knowledgeable</w:t>
      </w:r>
      <w:r>
        <w:rPr>
          <w:spacing w:val="-25"/>
        </w:rPr>
        <w:t xml:space="preserve"> </w:t>
      </w:r>
      <w:r>
        <w:t>working</w:t>
      </w:r>
      <w:r>
        <w:rPr>
          <w:spacing w:val="-26"/>
        </w:rPr>
        <w:t xml:space="preserve"> </w:t>
      </w:r>
      <w:r>
        <w:t>relationship.</w:t>
      </w:r>
    </w:p>
    <w:p w14:paraId="24B7D574" w14:textId="77777777" w:rsidR="00802C67" w:rsidRDefault="00802C67">
      <w:pPr>
        <w:pStyle w:val="BodyText"/>
        <w:spacing w:before="1"/>
        <w:rPr>
          <w:sz w:val="32"/>
        </w:rPr>
      </w:pPr>
    </w:p>
    <w:p w14:paraId="3B84774B" w14:textId="77777777" w:rsidR="00802C67" w:rsidRDefault="00000000">
      <w:pPr>
        <w:pStyle w:val="Heading2"/>
      </w:pPr>
      <w:bookmarkStart w:id="29" w:name="The_BSW_Practicum_Placement_Process"/>
      <w:bookmarkStart w:id="30" w:name="_bookmark14"/>
      <w:bookmarkEnd w:id="29"/>
      <w:bookmarkEnd w:id="30"/>
      <w:r>
        <w:t>The BSW Practicum Placement Process</w:t>
      </w:r>
    </w:p>
    <w:p w14:paraId="63E13BE8" w14:textId="77777777" w:rsidR="00802C67" w:rsidRDefault="00000000">
      <w:pPr>
        <w:pStyle w:val="BodyText"/>
        <w:spacing w:before="83"/>
        <w:ind w:left="159"/>
      </w:pPr>
      <w:r>
        <w:t>The BSW practicum placement is determined in the following manner:</w:t>
      </w:r>
    </w:p>
    <w:p w14:paraId="52C40DF2" w14:textId="77777777" w:rsidR="00802C67" w:rsidRDefault="00802C67">
      <w:pPr>
        <w:pStyle w:val="BodyText"/>
        <w:spacing w:before="10"/>
        <w:rPr>
          <w:sz w:val="30"/>
        </w:rPr>
      </w:pPr>
    </w:p>
    <w:p w14:paraId="4657CE83" w14:textId="77777777" w:rsidR="00802C67" w:rsidRDefault="00000000">
      <w:pPr>
        <w:pStyle w:val="ListParagraph"/>
        <w:numPr>
          <w:ilvl w:val="0"/>
          <w:numId w:val="19"/>
        </w:numPr>
        <w:tabs>
          <w:tab w:val="left" w:pos="880"/>
        </w:tabs>
        <w:spacing w:before="0"/>
      </w:pPr>
      <w:r>
        <w:t>The</w:t>
      </w:r>
      <w:r>
        <w:rPr>
          <w:spacing w:val="-26"/>
        </w:rPr>
        <w:t xml:space="preserve"> </w:t>
      </w:r>
      <w:r>
        <w:t>application</w:t>
      </w:r>
      <w:r>
        <w:rPr>
          <w:spacing w:val="-25"/>
        </w:rPr>
        <w:t xml:space="preserve"> </w:t>
      </w:r>
      <w:r>
        <w:t>materials</w:t>
      </w:r>
      <w:r>
        <w:rPr>
          <w:spacing w:val="-26"/>
        </w:rPr>
        <w:t xml:space="preserve"> </w:t>
      </w:r>
      <w:r>
        <w:t>of</w:t>
      </w:r>
      <w:r>
        <w:rPr>
          <w:spacing w:val="-23"/>
        </w:rPr>
        <w:t xml:space="preserve"> </w:t>
      </w:r>
      <w:r>
        <w:t>incoming</w:t>
      </w:r>
      <w:r>
        <w:rPr>
          <w:spacing w:val="-23"/>
        </w:rPr>
        <w:t xml:space="preserve"> </w:t>
      </w:r>
      <w:r>
        <w:t>students</w:t>
      </w:r>
      <w:r>
        <w:rPr>
          <w:spacing w:val="-24"/>
        </w:rPr>
        <w:t xml:space="preserve"> </w:t>
      </w:r>
      <w:r>
        <w:t>are</w:t>
      </w:r>
      <w:r>
        <w:rPr>
          <w:spacing w:val="-27"/>
        </w:rPr>
        <w:t xml:space="preserve"> </w:t>
      </w:r>
      <w:r>
        <w:t>reviewed</w:t>
      </w:r>
      <w:r>
        <w:rPr>
          <w:spacing w:val="-25"/>
        </w:rPr>
        <w:t xml:space="preserve"> </w:t>
      </w:r>
      <w:r>
        <w:t>by</w:t>
      </w:r>
      <w:r>
        <w:rPr>
          <w:spacing w:val="-26"/>
        </w:rPr>
        <w:t xml:space="preserve"> </w:t>
      </w:r>
      <w:r>
        <w:t>the</w:t>
      </w:r>
      <w:r>
        <w:rPr>
          <w:spacing w:val="-25"/>
        </w:rPr>
        <w:t xml:space="preserve"> </w:t>
      </w:r>
      <w:r>
        <w:t>admissions</w:t>
      </w:r>
      <w:r>
        <w:rPr>
          <w:spacing w:val="-23"/>
        </w:rPr>
        <w:t xml:space="preserve"> </w:t>
      </w:r>
      <w:r>
        <w:t>team.</w:t>
      </w:r>
    </w:p>
    <w:p w14:paraId="319A4A03" w14:textId="77777777" w:rsidR="00802C67" w:rsidRDefault="00000000">
      <w:pPr>
        <w:pStyle w:val="ListParagraph"/>
        <w:numPr>
          <w:ilvl w:val="0"/>
          <w:numId w:val="19"/>
        </w:numPr>
        <w:tabs>
          <w:tab w:val="left" w:pos="880"/>
        </w:tabs>
        <w:spacing w:before="4" w:line="242" w:lineRule="auto"/>
        <w:ind w:right="551"/>
      </w:pPr>
      <w:r>
        <w:t>After acceptance into the program, students receive a practicum questionnaire the long semester</w:t>
      </w:r>
      <w:r>
        <w:rPr>
          <w:spacing w:val="-28"/>
        </w:rPr>
        <w:t xml:space="preserve"> </w:t>
      </w:r>
      <w:r>
        <w:t>prior</w:t>
      </w:r>
      <w:r>
        <w:rPr>
          <w:spacing w:val="-28"/>
        </w:rPr>
        <w:t xml:space="preserve"> </w:t>
      </w:r>
      <w:r>
        <w:t>to</w:t>
      </w:r>
      <w:r>
        <w:rPr>
          <w:spacing w:val="-31"/>
        </w:rPr>
        <w:t xml:space="preserve"> </w:t>
      </w:r>
      <w:r>
        <w:t>their</w:t>
      </w:r>
      <w:r>
        <w:rPr>
          <w:spacing w:val="-31"/>
        </w:rPr>
        <w:t xml:space="preserve"> </w:t>
      </w:r>
      <w:r>
        <w:t>planned</w:t>
      </w:r>
      <w:r>
        <w:rPr>
          <w:spacing w:val="-30"/>
        </w:rPr>
        <w:t xml:space="preserve"> </w:t>
      </w:r>
      <w:r>
        <w:t>internships</w:t>
      </w:r>
      <w:r>
        <w:rPr>
          <w:spacing w:val="-29"/>
        </w:rPr>
        <w:t xml:space="preserve"> </w:t>
      </w:r>
      <w:r>
        <w:t>requesting</w:t>
      </w:r>
      <w:r>
        <w:rPr>
          <w:spacing w:val="-30"/>
        </w:rPr>
        <w:t xml:space="preserve"> </w:t>
      </w:r>
      <w:r>
        <w:t>speciﬁc</w:t>
      </w:r>
      <w:r>
        <w:rPr>
          <w:spacing w:val="-29"/>
        </w:rPr>
        <w:t xml:space="preserve"> </w:t>
      </w:r>
      <w:r>
        <w:t>information</w:t>
      </w:r>
      <w:r>
        <w:rPr>
          <w:spacing w:val="-31"/>
        </w:rPr>
        <w:t xml:space="preserve"> </w:t>
      </w:r>
      <w:r>
        <w:t>regarding</w:t>
      </w:r>
      <w:r>
        <w:rPr>
          <w:spacing w:val="-28"/>
        </w:rPr>
        <w:t xml:space="preserve"> </w:t>
      </w:r>
      <w:r>
        <w:t>past</w:t>
      </w:r>
      <w:r>
        <w:rPr>
          <w:spacing w:val="-28"/>
        </w:rPr>
        <w:t xml:space="preserve"> </w:t>
      </w:r>
      <w:r>
        <w:t xml:space="preserve">work experiences, volunteer activities, limitations or speciﬁc challenges regarding participation in practicum (transportation, personal factors, </w:t>
      </w:r>
      <w:r>
        <w:rPr>
          <w:spacing w:val="-3"/>
        </w:rPr>
        <w:t xml:space="preserve">etc.) </w:t>
      </w:r>
      <w:r>
        <w:t xml:space="preserve">and areas of interest. A practicum ﬁle is established incorporating this data plus pertinent material from the admissions </w:t>
      </w:r>
      <w:r>
        <w:rPr>
          <w:spacing w:val="-3"/>
        </w:rPr>
        <w:t xml:space="preserve">process. </w:t>
      </w:r>
      <w:r>
        <w:t>Clinical faculty members review admission materials and the practicum questionnaire in preparation</w:t>
      </w:r>
      <w:r>
        <w:rPr>
          <w:spacing w:val="-25"/>
        </w:rPr>
        <w:t xml:space="preserve"> </w:t>
      </w:r>
      <w:r>
        <w:t>for</w:t>
      </w:r>
      <w:r>
        <w:rPr>
          <w:spacing w:val="-25"/>
        </w:rPr>
        <w:t xml:space="preserve"> </w:t>
      </w:r>
      <w:r>
        <w:t>the</w:t>
      </w:r>
      <w:r>
        <w:rPr>
          <w:spacing w:val="-25"/>
        </w:rPr>
        <w:t xml:space="preserve"> </w:t>
      </w:r>
      <w:r>
        <w:t>placement</w:t>
      </w:r>
      <w:r>
        <w:rPr>
          <w:spacing w:val="-23"/>
        </w:rPr>
        <w:t xml:space="preserve"> </w:t>
      </w:r>
      <w:r>
        <w:rPr>
          <w:spacing w:val="-3"/>
        </w:rPr>
        <w:t>process.</w:t>
      </w:r>
    </w:p>
    <w:p w14:paraId="07162771" w14:textId="77777777" w:rsidR="00802C67" w:rsidRDefault="00000000">
      <w:pPr>
        <w:pStyle w:val="ListParagraph"/>
        <w:numPr>
          <w:ilvl w:val="0"/>
          <w:numId w:val="19"/>
        </w:numPr>
        <w:tabs>
          <w:tab w:val="left" w:pos="880"/>
        </w:tabs>
        <w:ind w:right="400"/>
      </w:pPr>
      <w:r>
        <w:t xml:space="preserve">Approved agencies are surveyed for the upcoming </w:t>
      </w:r>
      <w:r>
        <w:rPr>
          <w:spacing w:val="-3"/>
        </w:rPr>
        <w:t xml:space="preserve">semester </w:t>
      </w:r>
      <w:r>
        <w:t>and submit requests for interns with</w:t>
      </w:r>
      <w:r>
        <w:rPr>
          <w:spacing w:val="-18"/>
        </w:rPr>
        <w:t xml:space="preserve"> </w:t>
      </w:r>
      <w:r>
        <w:t>internship</w:t>
      </w:r>
      <w:r>
        <w:rPr>
          <w:spacing w:val="-17"/>
        </w:rPr>
        <w:t xml:space="preserve"> </w:t>
      </w:r>
      <w:r>
        <w:t>descriptions</w:t>
      </w:r>
      <w:r>
        <w:rPr>
          <w:spacing w:val="-15"/>
        </w:rPr>
        <w:t xml:space="preserve"> </w:t>
      </w:r>
      <w:r>
        <w:t>including</w:t>
      </w:r>
      <w:r>
        <w:rPr>
          <w:spacing w:val="-17"/>
        </w:rPr>
        <w:t xml:space="preserve"> </w:t>
      </w:r>
      <w:r>
        <w:t>speciﬁc</w:t>
      </w:r>
      <w:r>
        <w:rPr>
          <w:spacing w:val="-20"/>
        </w:rPr>
        <w:t xml:space="preserve"> </w:t>
      </w:r>
      <w:r>
        <w:t>related</w:t>
      </w:r>
      <w:r>
        <w:rPr>
          <w:spacing w:val="-14"/>
        </w:rPr>
        <w:t xml:space="preserve"> </w:t>
      </w:r>
      <w:r>
        <w:t>to</w:t>
      </w:r>
      <w:r>
        <w:rPr>
          <w:spacing w:val="-18"/>
        </w:rPr>
        <w:t xml:space="preserve"> </w:t>
      </w:r>
      <w:r>
        <w:t>responsibilities,</w:t>
      </w:r>
      <w:r>
        <w:rPr>
          <w:spacing w:val="-16"/>
        </w:rPr>
        <w:t xml:space="preserve"> </w:t>
      </w:r>
      <w:r>
        <w:t>location,</w:t>
      </w:r>
      <w:r>
        <w:rPr>
          <w:spacing w:val="-19"/>
        </w:rPr>
        <w:t xml:space="preserve"> </w:t>
      </w:r>
      <w:r>
        <w:t>and</w:t>
      </w:r>
      <w:r>
        <w:rPr>
          <w:spacing w:val="-15"/>
        </w:rPr>
        <w:t xml:space="preserve"> </w:t>
      </w:r>
      <w:r>
        <w:t>stipends.</w:t>
      </w:r>
    </w:p>
    <w:p w14:paraId="77F3BF10" w14:textId="77777777" w:rsidR="00802C67" w:rsidRDefault="00000000">
      <w:pPr>
        <w:pStyle w:val="ListParagraph"/>
        <w:numPr>
          <w:ilvl w:val="0"/>
          <w:numId w:val="19"/>
        </w:numPr>
        <w:tabs>
          <w:tab w:val="left" w:pos="880"/>
        </w:tabs>
        <w:spacing w:before="4" w:line="242" w:lineRule="auto"/>
        <w:ind w:right="695"/>
      </w:pPr>
      <w:r>
        <w:t xml:space="preserve">Students are oriented to the placement </w:t>
      </w:r>
      <w:r>
        <w:rPr>
          <w:spacing w:val="-3"/>
        </w:rPr>
        <w:t xml:space="preserve">process, </w:t>
      </w:r>
      <w:r>
        <w:t>meet in small groups on individually for advising</w:t>
      </w:r>
      <w:r>
        <w:rPr>
          <w:spacing w:val="-25"/>
        </w:rPr>
        <w:t xml:space="preserve"> </w:t>
      </w:r>
      <w:r>
        <w:t>with</w:t>
      </w:r>
      <w:r>
        <w:rPr>
          <w:spacing w:val="-24"/>
        </w:rPr>
        <w:t xml:space="preserve"> </w:t>
      </w:r>
      <w:r>
        <w:t>clinical</w:t>
      </w:r>
      <w:r>
        <w:rPr>
          <w:spacing w:val="-25"/>
        </w:rPr>
        <w:t xml:space="preserve"> </w:t>
      </w:r>
      <w:r>
        <w:t>faculty</w:t>
      </w:r>
      <w:r>
        <w:rPr>
          <w:spacing w:val="-22"/>
        </w:rPr>
        <w:t xml:space="preserve"> </w:t>
      </w:r>
      <w:r>
        <w:t>dedicated</w:t>
      </w:r>
      <w:r>
        <w:rPr>
          <w:spacing w:val="-22"/>
        </w:rPr>
        <w:t xml:space="preserve"> </w:t>
      </w:r>
      <w:r>
        <w:t>to</w:t>
      </w:r>
      <w:r>
        <w:rPr>
          <w:spacing w:val="-25"/>
        </w:rPr>
        <w:t xml:space="preserve"> </w:t>
      </w:r>
      <w:r>
        <w:t>the</w:t>
      </w:r>
      <w:r>
        <w:rPr>
          <w:spacing w:val="-26"/>
        </w:rPr>
        <w:t xml:space="preserve"> </w:t>
      </w:r>
      <w:r>
        <w:t>BSW</w:t>
      </w:r>
      <w:r>
        <w:rPr>
          <w:spacing w:val="-28"/>
        </w:rPr>
        <w:t xml:space="preserve"> </w:t>
      </w:r>
      <w:r>
        <w:t>practicum</w:t>
      </w:r>
      <w:r>
        <w:rPr>
          <w:spacing w:val="-24"/>
        </w:rPr>
        <w:t xml:space="preserve"> </w:t>
      </w:r>
      <w:r>
        <w:t>program,</w:t>
      </w:r>
      <w:r>
        <w:rPr>
          <w:spacing w:val="-23"/>
        </w:rPr>
        <w:t xml:space="preserve"> </w:t>
      </w:r>
      <w:r>
        <w:t>and</w:t>
      </w:r>
      <w:r>
        <w:rPr>
          <w:spacing w:val="-24"/>
        </w:rPr>
        <w:t xml:space="preserve"> </w:t>
      </w:r>
      <w:r>
        <w:t>submit</w:t>
      </w:r>
      <w:r>
        <w:rPr>
          <w:spacing w:val="-25"/>
        </w:rPr>
        <w:t xml:space="preserve"> </w:t>
      </w:r>
      <w:r>
        <w:t>their</w:t>
      </w:r>
      <w:r>
        <w:rPr>
          <w:spacing w:val="-25"/>
        </w:rPr>
        <w:t xml:space="preserve"> </w:t>
      </w:r>
      <w:r>
        <w:t>top seven</w:t>
      </w:r>
      <w:r>
        <w:rPr>
          <w:spacing w:val="-24"/>
        </w:rPr>
        <w:t xml:space="preserve"> </w:t>
      </w:r>
      <w:r>
        <w:t>choices</w:t>
      </w:r>
      <w:r>
        <w:rPr>
          <w:spacing w:val="-25"/>
        </w:rPr>
        <w:t xml:space="preserve"> </w:t>
      </w:r>
      <w:r>
        <w:t>for</w:t>
      </w:r>
      <w:r>
        <w:rPr>
          <w:spacing w:val="-26"/>
        </w:rPr>
        <w:t xml:space="preserve"> </w:t>
      </w:r>
      <w:r>
        <w:t>practicum</w:t>
      </w:r>
      <w:r>
        <w:rPr>
          <w:spacing w:val="-25"/>
        </w:rPr>
        <w:t xml:space="preserve"> </w:t>
      </w:r>
      <w:r>
        <w:t>agency</w:t>
      </w:r>
      <w:r>
        <w:rPr>
          <w:spacing w:val="-25"/>
        </w:rPr>
        <w:t xml:space="preserve"> </w:t>
      </w:r>
      <w:r>
        <w:t>placements</w:t>
      </w:r>
      <w:r>
        <w:rPr>
          <w:spacing w:val="-25"/>
        </w:rPr>
        <w:t xml:space="preserve"> </w:t>
      </w:r>
      <w:r>
        <w:t>online.</w:t>
      </w:r>
      <w:r>
        <w:rPr>
          <w:spacing w:val="-24"/>
        </w:rPr>
        <w:t xml:space="preserve"> </w:t>
      </w:r>
      <w:r>
        <w:t>The</w:t>
      </w:r>
      <w:r>
        <w:rPr>
          <w:spacing w:val="-27"/>
        </w:rPr>
        <w:t xml:space="preserve"> </w:t>
      </w:r>
      <w:r>
        <w:t>OPE</w:t>
      </w:r>
      <w:r>
        <w:rPr>
          <w:spacing w:val="-25"/>
        </w:rPr>
        <w:t xml:space="preserve"> </w:t>
      </w:r>
      <w:r>
        <w:rPr>
          <w:spacing w:val="-3"/>
        </w:rPr>
        <w:t>works</w:t>
      </w:r>
      <w:r>
        <w:rPr>
          <w:spacing w:val="-23"/>
        </w:rPr>
        <w:t xml:space="preserve"> </w:t>
      </w:r>
      <w:r>
        <w:t>before</w:t>
      </w:r>
      <w:r>
        <w:rPr>
          <w:spacing w:val="-25"/>
        </w:rPr>
        <w:t xml:space="preserve"> </w:t>
      </w:r>
      <w:r>
        <w:t>and</w:t>
      </w:r>
      <w:r>
        <w:rPr>
          <w:spacing w:val="-25"/>
        </w:rPr>
        <w:t xml:space="preserve"> </w:t>
      </w:r>
      <w:r>
        <w:t>during</w:t>
      </w:r>
      <w:r>
        <w:rPr>
          <w:spacing w:val="-25"/>
        </w:rPr>
        <w:t xml:space="preserve"> </w:t>
      </w:r>
      <w:r>
        <w:t>the placement</w:t>
      </w:r>
      <w:r>
        <w:rPr>
          <w:spacing w:val="-25"/>
        </w:rPr>
        <w:t xml:space="preserve"> </w:t>
      </w:r>
      <w:r>
        <w:t>process</w:t>
      </w:r>
      <w:r>
        <w:rPr>
          <w:spacing w:val="-22"/>
        </w:rPr>
        <w:t xml:space="preserve"> </w:t>
      </w:r>
      <w:r>
        <w:rPr>
          <w:spacing w:val="-3"/>
        </w:rPr>
        <w:t>to</w:t>
      </w:r>
      <w:r>
        <w:rPr>
          <w:spacing w:val="-25"/>
        </w:rPr>
        <w:t xml:space="preserve"> </w:t>
      </w:r>
      <w:r>
        <w:t>develop</w:t>
      </w:r>
      <w:r>
        <w:rPr>
          <w:spacing w:val="-24"/>
        </w:rPr>
        <w:t xml:space="preserve"> </w:t>
      </w:r>
      <w:r>
        <w:t>and</w:t>
      </w:r>
      <w:r>
        <w:rPr>
          <w:spacing w:val="-23"/>
        </w:rPr>
        <w:t xml:space="preserve"> </w:t>
      </w:r>
      <w:r>
        <w:t>secure</w:t>
      </w:r>
      <w:r>
        <w:rPr>
          <w:spacing w:val="-26"/>
        </w:rPr>
        <w:t xml:space="preserve"> </w:t>
      </w:r>
      <w:r>
        <w:t>appropriate</w:t>
      </w:r>
      <w:r>
        <w:rPr>
          <w:spacing w:val="-25"/>
        </w:rPr>
        <w:t xml:space="preserve"> </w:t>
      </w:r>
      <w:r>
        <w:t>BSW</w:t>
      </w:r>
      <w:r>
        <w:rPr>
          <w:spacing w:val="-23"/>
        </w:rPr>
        <w:t xml:space="preserve"> </w:t>
      </w:r>
      <w:r>
        <w:t>level</w:t>
      </w:r>
      <w:r>
        <w:rPr>
          <w:spacing w:val="-25"/>
        </w:rPr>
        <w:t xml:space="preserve"> </w:t>
      </w:r>
      <w:r>
        <w:t>internships</w:t>
      </w:r>
      <w:r>
        <w:rPr>
          <w:spacing w:val="-28"/>
        </w:rPr>
        <w:t xml:space="preserve"> </w:t>
      </w:r>
      <w:r>
        <w:t>at</w:t>
      </w:r>
      <w:r>
        <w:rPr>
          <w:spacing w:val="-22"/>
        </w:rPr>
        <w:t xml:space="preserve"> </w:t>
      </w:r>
      <w:r>
        <w:t>a</w:t>
      </w:r>
      <w:r>
        <w:rPr>
          <w:spacing w:val="-26"/>
        </w:rPr>
        <w:t xml:space="preserve"> </w:t>
      </w:r>
      <w:r>
        <w:t>variety</w:t>
      </w:r>
      <w:r>
        <w:rPr>
          <w:spacing w:val="-24"/>
        </w:rPr>
        <w:t xml:space="preserve"> </w:t>
      </w:r>
      <w:r>
        <w:t>of human</w:t>
      </w:r>
      <w:r>
        <w:rPr>
          <w:spacing w:val="-23"/>
        </w:rPr>
        <w:t xml:space="preserve"> </w:t>
      </w:r>
      <w:r>
        <w:t>service</w:t>
      </w:r>
      <w:r>
        <w:rPr>
          <w:spacing w:val="-25"/>
        </w:rPr>
        <w:t xml:space="preserve"> </w:t>
      </w:r>
      <w:r>
        <w:t>agencies</w:t>
      </w:r>
      <w:r>
        <w:rPr>
          <w:spacing w:val="-23"/>
        </w:rPr>
        <w:t xml:space="preserve"> </w:t>
      </w:r>
      <w:r>
        <w:t>and</w:t>
      </w:r>
      <w:r>
        <w:rPr>
          <w:spacing w:val="-25"/>
        </w:rPr>
        <w:t xml:space="preserve"> </w:t>
      </w:r>
      <w:r>
        <w:rPr>
          <w:spacing w:val="-3"/>
        </w:rPr>
        <w:t>programs.</w:t>
      </w:r>
    </w:p>
    <w:p w14:paraId="5CF5BEAC" w14:textId="77777777" w:rsidR="00802C67" w:rsidRDefault="00000000">
      <w:pPr>
        <w:pStyle w:val="ListParagraph"/>
        <w:numPr>
          <w:ilvl w:val="0"/>
          <w:numId w:val="19"/>
        </w:numPr>
        <w:tabs>
          <w:tab w:val="left" w:pos="880"/>
        </w:tabs>
        <w:spacing w:line="242" w:lineRule="auto"/>
        <w:ind w:right="626"/>
      </w:pPr>
      <w:r>
        <w:t>BSW designated clinical faculty liaisons and the OPE meet to match students with their top choices</w:t>
      </w:r>
      <w:r>
        <w:rPr>
          <w:spacing w:val="-22"/>
        </w:rPr>
        <w:t xml:space="preserve"> </w:t>
      </w:r>
      <w:r>
        <w:t>based</w:t>
      </w:r>
      <w:r>
        <w:rPr>
          <w:spacing w:val="-22"/>
        </w:rPr>
        <w:t xml:space="preserve"> </w:t>
      </w:r>
      <w:r>
        <w:t>on</w:t>
      </w:r>
      <w:r>
        <w:rPr>
          <w:spacing w:val="-20"/>
        </w:rPr>
        <w:t xml:space="preserve"> </w:t>
      </w:r>
      <w:r>
        <w:t>input</w:t>
      </w:r>
      <w:r>
        <w:rPr>
          <w:spacing w:val="-22"/>
        </w:rPr>
        <w:t xml:space="preserve"> </w:t>
      </w:r>
      <w:r>
        <w:t>from</w:t>
      </w:r>
      <w:r>
        <w:rPr>
          <w:spacing w:val="-22"/>
        </w:rPr>
        <w:t xml:space="preserve"> </w:t>
      </w:r>
      <w:r>
        <w:t>students</w:t>
      </w:r>
      <w:r>
        <w:rPr>
          <w:spacing w:val="-22"/>
        </w:rPr>
        <w:t xml:space="preserve"> </w:t>
      </w:r>
      <w:r>
        <w:t>via</w:t>
      </w:r>
      <w:r>
        <w:rPr>
          <w:spacing w:val="-20"/>
        </w:rPr>
        <w:t xml:space="preserve"> </w:t>
      </w:r>
      <w:r>
        <w:t>the</w:t>
      </w:r>
      <w:r>
        <w:rPr>
          <w:spacing w:val="-22"/>
        </w:rPr>
        <w:t xml:space="preserve"> </w:t>
      </w:r>
      <w:r>
        <w:t>online</w:t>
      </w:r>
      <w:r>
        <w:rPr>
          <w:spacing w:val="-22"/>
        </w:rPr>
        <w:t xml:space="preserve"> </w:t>
      </w:r>
      <w:r>
        <w:t>agency</w:t>
      </w:r>
      <w:r>
        <w:rPr>
          <w:spacing w:val="-22"/>
        </w:rPr>
        <w:t xml:space="preserve"> </w:t>
      </w:r>
      <w:r>
        <w:t>selection,</w:t>
      </w:r>
      <w:r>
        <w:rPr>
          <w:spacing w:val="-22"/>
        </w:rPr>
        <w:t xml:space="preserve"> </w:t>
      </w:r>
      <w:r>
        <w:t>advising,</w:t>
      </w:r>
      <w:r>
        <w:rPr>
          <w:spacing w:val="-21"/>
        </w:rPr>
        <w:t xml:space="preserve"> </w:t>
      </w:r>
      <w:r>
        <w:t>the</w:t>
      </w:r>
      <w:r>
        <w:rPr>
          <w:spacing w:val="-24"/>
        </w:rPr>
        <w:t xml:space="preserve"> </w:t>
      </w:r>
      <w:r>
        <w:t>practicum questionnaire,</w:t>
      </w:r>
      <w:r>
        <w:rPr>
          <w:spacing w:val="-25"/>
        </w:rPr>
        <w:t xml:space="preserve"> </w:t>
      </w:r>
      <w:r>
        <w:t>and</w:t>
      </w:r>
      <w:r>
        <w:rPr>
          <w:spacing w:val="-25"/>
        </w:rPr>
        <w:t xml:space="preserve"> </w:t>
      </w:r>
      <w:r>
        <w:t>student</w:t>
      </w:r>
      <w:r>
        <w:rPr>
          <w:spacing w:val="-23"/>
        </w:rPr>
        <w:t xml:space="preserve"> </w:t>
      </w:r>
      <w:r>
        <w:t>submitted</w:t>
      </w:r>
      <w:r>
        <w:rPr>
          <w:spacing w:val="-25"/>
        </w:rPr>
        <w:t xml:space="preserve"> </w:t>
      </w:r>
      <w:r>
        <w:t>resumes.</w:t>
      </w:r>
    </w:p>
    <w:p w14:paraId="5AA0C20C" w14:textId="77777777" w:rsidR="00802C67" w:rsidRDefault="00000000">
      <w:pPr>
        <w:pStyle w:val="ListParagraph"/>
        <w:numPr>
          <w:ilvl w:val="0"/>
          <w:numId w:val="19"/>
        </w:numPr>
        <w:tabs>
          <w:tab w:val="left" w:pos="880"/>
        </w:tabs>
        <w:spacing w:before="0" w:line="242" w:lineRule="auto"/>
        <w:ind w:right="543"/>
      </w:pPr>
      <w:r>
        <w:t>The</w:t>
      </w:r>
      <w:r>
        <w:rPr>
          <w:spacing w:val="-29"/>
        </w:rPr>
        <w:t xml:space="preserve"> </w:t>
      </w:r>
      <w:r>
        <w:t>student</w:t>
      </w:r>
      <w:r>
        <w:rPr>
          <w:spacing w:val="-26"/>
        </w:rPr>
        <w:t xml:space="preserve"> </w:t>
      </w:r>
      <w:r>
        <w:t>is</w:t>
      </w:r>
      <w:r>
        <w:rPr>
          <w:spacing w:val="-26"/>
        </w:rPr>
        <w:t xml:space="preserve"> </w:t>
      </w:r>
      <w:r>
        <w:t>matched</w:t>
      </w:r>
      <w:r>
        <w:rPr>
          <w:spacing w:val="-26"/>
        </w:rPr>
        <w:t xml:space="preserve"> </w:t>
      </w:r>
      <w:r>
        <w:t>with</w:t>
      </w:r>
      <w:r>
        <w:rPr>
          <w:spacing w:val="-29"/>
        </w:rPr>
        <w:t xml:space="preserve"> </w:t>
      </w:r>
      <w:r>
        <w:t>and</w:t>
      </w:r>
      <w:r>
        <w:rPr>
          <w:spacing w:val="-28"/>
        </w:rPr>
        <w:t xml:space="preserve"> </w:t>
      </w:r>
      <w:r>
        <w:rPr>
          <w:spacing w:val="-3"/>
        </w:rPr>
        <w:t>agency,</w:t>
      </w:r>
      <w:r>
        <w:rPr>
          <w:spacing w:val="-30"/>
        </w:rPr>
        <w:t xml:space="preserve"> </w:t>
      </w:r>
      <w:r>
        <w:t>faculty</w:t>
      </w:r>
      <w:r>
        <w:rPr>
          <w:spacing w:val="-26"/>
        </w:rPr>
        <w:t xml:space="preserve"> </w:t>
      </w:r>
      <w:r>
        <w:t>liaison,</w:t>
      </w:r>
      <w:r>
        <w:rPr>
          <w:spacing w:val="-27"/>
        </w:rPr>
        <w:t xml:space="preserve"> </w:t>
      </w:r>
      <w:r>
        <w:t>and</w:t>
      </w:r>
      <w:r>
        <w:rPr>
          <w:spacing w:val="-28"/>
        </w:rPr>
        <w:t xml:space="preserve"> </w:t>
      </w:r>
      <w:r>
        <w:t>corresponding</w:t>
      </w:r>
      <w:r>
        <w:rPr>
          <w:spacing w:val="-27"/>
        </w:rPr>
        <w:t xml:space="preserve"> </w:t>
      </w:r>
      <w:r>
        <w:t>seminar</w:t>
      </w:r>
      <w:r>
        <w:rPr>
          <w:spacing w:val="-26"/>
        </w:rPr>
        <w:t xml:space="preserve"> </w:t>
      </w:r>
      <w:r>
        <w:t>through</w:t>
      </w:r>
      <w:r>
        <w:rPr>
          <w:spacing w:val="-29"/>
        </w:rPr>
        <w:t xml:space="preserve"> </w:t>
      </w:r>
      <w:r>
        <w:t>a collaborative</w:t>
      </w:r>
      <w:r>
        <w:rPr>
          <w:spacing w:val="-27"/>
        </w:rPr>
        <w:t xml:space="preserve"> </w:t>
      </w:r>
      <w:r>
        <w:t>meeting</w:t>
      </w:r>
      <w:r>
        <w:rPr>
          <w:spacing w:val="-25"/>
        </w:rPr>
        <w:t xml:space="preserve"> </w:t>
      </w:r>
      <w:r>
        <w:t>with</w:t>
      </w:r>
      <w:r>
        <w:rPr>
          <w:spacing w:val="-23"/>
        </w:rPr>
        <w:t xml:space="preserve"> </w:t>
      </w:r>
      <w:r>
        <w:t>the</w:t>
      </w:r>
      <w:r>
        <w:rPr>
          <w:spacing w:val="-25"/>
        </w:rPr>
        <w:t xml:space="preserve"> </w:t>
      </w:r>
      <w:r>
        <w:t>faculty</w:t>
      </w:r>
      <w:r>
        <w:rPr>
          <w:spacing w:val="-23"/>
        </w:rPr>
        <w:t xml:space="preserve"> </w:t>
      </w:r>
      <w:r>
        <w:t>liaisons</w:t>
      </w:r>
      <w:r>
        <w:rPr>
          <w:spacing w:val="-23"/>
        </w:rPr>
        <w:t xml:space="preserve"> </w:t>
      </w:r>
      <w:r>
        <w:t>who</w:t>
      </w:r>
      <w:r>
        <w:rPr>
          <w:spacing w:val="-25"/>
        </w:rPr>
        <w:t xml:space="preserve"> </w:t>
      </w:r>
      <w:r>
        <w:t>advised</w:t>
      </w:r>
      <w:r>
        <w:rPr>
          <w:spacing w:val="-25"/>
        </w:rPr>
        <w:t xml:space="preserve"> </w:t>
      </w:r>
      <w:r>
        <w:t>the</w:t>
      </w:r>
      <w:r>
        <w:rPr>
          <w:spacing w:val="-25"/>
        </w:rPr>
        <w:t xml:space="preserve"> </w:t>
      </w:r>
      <w:r>
        <w:t>students</w:t>
      </w:r>
      <w:r>
        <w:rPr>
          <w:spacing w:val="-25"/>
        </w:rPr>
        <w:t xml:space="preserve"> </w:t>
      </w:r>
      <w:r>
        <w:t>and</w:t>
      </w:r>
      <w:r>
        <w:rPr>
          <w:spacing w:val="-25"/>
        </w:rPr>
        <w:t xml:space="preserve"> </w:t>
      </w:r>
      <w:r>
        <w:t>the</w:t>
      </w:r>
      <w:r>
        <w:rPr>
          <w:spacing w:val="-25"/>
        </w:rPr>
        <w:t xml:space="preserve"> </w:t>
      </w:r>
      <w:r>
        <w:t>OPE.</w:t>
      </w:r>
      <w:r>
        <w:rPr>
          <w:spacing w:val="-24"/>
        </w:rPr>
        <w:t xml:space="preserve"> </w:t>
      </w:r>
      <w:r>
        <w:rPr>
          <w:spacing w:val="-3"/>
        </w:rPr>
        <w:t xml:space="preserve">Typically </w:t>
      </w:r>
      <w:r>
        <w:t>the</w:t>
      </w:r>
      <w:r>
        <w:rPr>
          <w:spacing w:val="-25"/>
        </w:rPr>
        <w:t xml:space="preserve"> </w:t>
      </w:r>
      <w:r>
        <w:t>faculty</w:t>
      </w:r>
      <w:r>
        <w:rPr>
          <w:spacing w:val="-23"/>
        </w:rPr>
        <w:t xml:space="preserve"> </w:t>
      </w:r>
      <w:r>
        <w:t>liaison</w:t>
      </w:r>
      <w:r>
        <w:rPr>
          <w:spacing w:val="-24"/>
        </w:rPr>
        <w:t xml:space="preserve"> </w:t>
      </w:r>
      <w:r>
        <w:t>and</w:t>
      </w:r>
      <w:r>
        <w:rPr>
          <w:spacing w:val="-23"/>
        </w:rPr>
        <w:t xml:space="preserve"> </w:t>
      </w:r>
      <w:r>
        <w:t>seminar</w:t>
      </w:r>
      <w:r>
        <w:rPr>
          <w:spacing w:val="-25"/>
        </w:rPr>
        <w:t xml:space="preserve"> </w:t>
      </w:r>
      <w:r>
        <w:t>leader</w:t>
      </w:r>
      <w:r>
        <w:rPr>
          <w:spacing w:val="-26"/>
        </w:rPr>
        <w:t xml:space="preserve"> </w:t>
      </w:r>
      <w:r>
        <w:t>is</w:t>
      </w:r>
      <w:r>
        <w:rPr>
          <w:spacing w:val="-25"/>
        </w:rPr>
        <w:t xml:space="preserve"> </w:t>
      </w:r>
      <w:r>
        <w:t>the</w:t>
      </w:r>
      <w:r>
        <w:rPr>
          <w:spacing w:val="-26"/>
        </w:rPr>
        <w:t xml:space="preserve"> </w:t>
      </w:r>
      <w:r>
        <w:t>same</w:t>
      </w:r>
      <w:r>
        <w:rPr>
          <w:spacing w:val="-27"/>
        </w:rPr>
        <w:t xml:space="preserve"> </w:t>
      </w:r>
      <w:r>
        <w:t>person.</w:t>
      </w:r>
    </w:p>
    <w:p w14:paraId="64411FF9" w14:textId="77777777" w:rsidR="00802C67" w:rsidRDefault="00802C67">
      <w:pPr>
        <w:spacing w:line="242" w:lineRule="auto"/>
        <w:sectPr w:rsidR="00802C67">
          <w:pgSz w:w="12240" w:h="15840"/>
          <w:pgMar w:top="1360" w:right="980" w:bottom="1240" w:left="920" w:header="0" w:footer="1055" w:gutter="0"/>
          <w:cols w:space="720"/>
        </w:sectPr>
      </w:pPr>
    </w:p>
    <w:p w14:paraId="31747697" w14:textId="77777777" w:rsidR="00802C67" w:rsidRDefault="00000000">
      <w:pPr>
        <w:pStyle w:val="ListParagraph"/>
        <w:numPr>
          <w:ilvl w:val="0"/>
          <w:numId w:val="19"/>
        </w:numPr>
        <w:tabs>
          <w:tab w:val="left" w:pos="880"/>
        </w:tabs>
        <w:spacing w:before="66" w:line="242" w:lineRule="auto"/>
        <w:ind w:right="289"/>
      </w:pPr>
      <w:r>
        <w:lastRenderedPageBreak/>
        <w:t>The OPE emails confirmation of the placement to the student, the agency-identified Practicum Instructor,</w:t>
      </w:r>
      <w:r>
        <w:rPr>
          <w:spacing w:val="-24"/>
        </w:rPr>
        <w:t xml:space="preserve"> </w:t>
      </w:r>
      <w:r>
        <w:t>and</w:t>
      </w:r>
      <w:r>
        <w:rPr>
          <w:spacing w:val="-24"/>
        </w:rPr>
        <w:t xml:space="preserve"> </w:t>
      </w:r>
      <w:r>
        <w:t>the</w:t>
      </w:r>
      <w:r>
        <w:rPr>
          <w:spacing w:val="-21"/>
        </w:rPr>
        <w:t xml:space="preserve"> </w:t>
      </w:r>
      <w:r>
        <w:t>Faculty</w:t>
      </w:r>
      <w:r>
        <w:rPr>
          <w:spacing w:val="-22"/>
        </w:rPr>
        <w:t xml:space="preserve"> </w:t>
      </w:r>
      <w:r>
        <w:t>Liaison</w:t>
      </w:r>
      <w:r>
        <w:rPr>
          <w:spacing w:val="-22"/>
        </w:rPr>
        <w:t xml:space="preserve"> </w:t>
      </w:r>
      <w:r>
        <w:t>confirming</w:t>
      </w:r>
      <w:r>
        <w:rPr>
          <w:spacing w:val="-24"/>
        </w:rPr>
        <w:t xml:space="preserve"> </w:t>
      </w:r>
      <w:r>
        <w:t>the</w:t>
      </w:r>
      <w:r>
        <w:rPr>
          <w:spacing w:val="-24"/>
        </w:rPr>
        <w:t xml:space="preserve"> </w:t>
      </w:r>
      <w:r>
        <w:t>student’s</w:t>
      </w:r>
      <w:r>
        <w:rPr>
          <w:spacing w:val="-24"/>
        </w:rPr>
        <w:t xml:space="preserve"> </w:t>
      </w:r>
      <w:r>
        <w:t>name,</w:t>
      </w:r>
      <w:r>
        <w:rPr>
          <w:spacing w:val="-23"/>
        </w:rPr>
        <w:t xml:space="preserve"> </w:t>
      </w:r>
      <w:r>
        <w:t>weekly</w:t>
      </w:r>
      <w:r>
        <w:rPr>
          <w:spacing w:val="-24"/>
        </w:rPr>
        <w:t xml:space="preserve"> </w:t>
      </w:r>
      <w:r>
        <w:t>schedule,</w:t>
      </w:r>
      <w:r>
        <w:rPr>
          <w:spacing w:val="-26"/>
        </w:rPr>
        <w:t xml:space="preserve"> </w:t>
      </w:r>
      <w:r>
        <w:t>and</w:t>
      </w:r>
      <w:r>
        <w:rPr>
          <w:spacing w:val="-24"/>
        </w:rPr>
        <w:t xml:space="preserve"> </w:t>
      </w:r>
      <w:r>
        <w:t>dates</w:t>
      </w:r>
      <w:r>
        <w:rPr>
          <w:spacing w:val="-24"/>
        </w:rPr>
        <w:t xml:space="preserve"> </w:t>
      </w:r>
      <w:r>
        <w:t>of placement.</w:t>
      </w:r>
      <w:r>
        <w:rPr>
          <w:spacing w:val="-25"/>
        </w:rPr>
        <w:t xml:space="preserve"> </w:t>
      </w:r>
      <w:r>
        <w:t>To</w:t>
      </w:r>
      <w:r>
        <w:rPr>
          <w:spacing w:val="-23"/>
        </w:rPr>
        <w:t xml:space="preserve"> </w:t>
      </w:r>
      <w:r>
        <w:t>finalize</w:t>
      </w:r>
      <w:r>
        <w:rPr>
          <w:spacing w:val="-25"/>
        </w:rPr>
        <w:t xml:space="preserve"> </w:t>
      </w:r>
      <w:r>
        <w:t>the</w:t>
      </w:r>
      <w:r>
        <w:rPr>
          <w:spacing w:val="-25"/>
        </w:rPr>
        <w:t xml:space="preserve"> </w:t>
      </w:r>
      <w:r>
        <w:t>placement,</w:t>
      </w:r>
      <w:r>
        <w:rPr>
          <w:spacing w:val="-27"/>
        </w:rPr>
        <w:t xml:space="preserve"> </w:t>
      </w:r>
      <w:r>
        <w:t>the</w:t>
      </w:r>
      <w:r>
        <w:rPr>
          <w:spacing w:val="-25"/>
        </w:rPr>
        <w:t xml:space="preserve"> </w:t>
      </w:r>
      <w:r>
        <w:t>student</w:t>
      </w:r>
      <w:r>
        <w:rPr>
          <w:spacing w:val="-28"/>
        </w:rPr>
        <w:t xml:space="preserve"> </w:t>
      </w:r>
      <w:r>
        <w:t>meets</w:t>
      </w:r>
      <w:r>
        <w:rPr>
          <w:spacing w:val="-23"/>
        </w:rPr>
        <w:t xml:space="preserve"> </w:t>
      </w:r>
      <w:r>
        <w:t>with</w:t>
      </w:r>
      <w:r>
        <w:rPr>
          <w:spacing w:val="-25"/>
        </w:rPr>
        <w:t xml:space="preserve"> </w:t>
      </w:r>
      <w:r>
        <w:t>their</w:t>
      </w:r>
      <w:r>
        <w:rPr>
          <w:spacing w:val="-23"/>
        </w:rPr>
        <w:t xml:space="preserve"> </w:t>
      </w:r>
      <w:r>
        <w:t>assigned</w:t>
      </w:r>
      <w:r>
        <w:rPr>
          <w:spacing w:val="-25"/>
        </w:rPr>
        <w:t xml:space="preserve"> </w:t>
      </w:r>
      <w:r>
        <w:t>Practicum</w:t>
      </w:r>
      <w:r>
        <w:rPr>
          <w:spacing w:val="-23"/>
        </w:rPr>
        <w:t xml:space="preserve"> </w:t>
      </w:r>
      <w:r>
        <w:t>Instructor the</w:t>
      </w:r>
      <w:r>
        <w:rPr>
          <w:spacing w:val="-20"/>
        </w:rPr>
        <w:t xml:space="preserve"> </w:t>
      </w:r>
      <w:r>
        <w:t>semester</w:t>
      </w:r>
      <w:r>
        <w:rPr>
          <w:spacing w:val="-23"/>
        </w:rPr>
        <w:t xml:space="preserve"> </w:t>
      </w:r>
      <w:r>
        <w:t>prior</w:t>
      </w:r>
      <w:r>
        <w:rPr>
          <w:spacing w:val="-21"/>
        </w:rPr>
        <w:t xml:space="preserve"> </w:t>
      </w:r>
      <w:r>
        <w:t>to</w:t>
      </w:r>
      <w:r>
        <w:rPr>
          <w:spacing w:val="-20"/>
        </w:rPr>
        <w:t xml:space="preserve"> </w:t>
      </w:r>
      <w:r>
        <w:t>interning</w:t>
      </w:r>
      <w:r>
        <w:rPr>
          <w:spacing w:val="-20"/>
        </w:rPr>
        <w:t xml:space="preserve"> </w:t>
      </w:r>
      <w:r>
        <w:t>and</w:t>
      </w:r>
      <w:r>
        <w:rPr>
          <w:spacing w:val="-23"/>
        </w:rPr>
        <w:t xml:space="preserve"> </w:t>
      </w:r>
      <w:r>
        <w:t>collects</w:t>
      </w:r>
      <w:r>
        <w:rPr>
          <w:spacing w:val="-22"/>
        </w:rPr>
        <w:t xml:space="preserve"> </w:t>
      </w:r>
      <w:r>
        <w:t>signed</w:t>
      </w:r>
      <w:r>
        <w:rPr>
          <w:spacing w:val="-23"/>
        </w:rPr>
        <w:t xml:space="preserve"> </w:t>
      </w:r>
      <w:r>
        <w:t>Practicum</w:t>
      </w:r>
      <w:r>
        <w:rPr>
          <w:spacing w:val="-22"/>
        </w:rPr>
        <w:t xml:space="preserve"> </w:t>
      </w:r>
      <w:r>
        <w:t>Placement</w:t>
      </w:r>
      <w:r>
        <w:rPr>
          <w:spacing w:val="-24"/>
        </w:rPr>
        <w:t xml:space="preserve"> </w:t>
      </w:r>
      <w:r>
        <w:t>Expectations</w:t>
      </w:r>
      <w:r>
        <w:rPr>
          <w:spacing w:val="-22"/>
        </w:rPr>
        <w:t xml:space="preserve"> </w:t>
      </w:r>
      <w:r>
        <w:t>form.</w:t>
      </w:r>
    </w:p>
    <w:p w14:paraId="5BF63E3E" w14:textId="77777777" w:rsidR="00802C67" w:rsidRDefault="00000000">
      <w:pPr>
        <w:pStyle w:val="ListParagraph"/>
        <w:numPr>
          <w:ilvl w:val="0"/>
          <w:numId w:val="19"/>
        </w:numPr>
        <w:tabs>
          <w:tab w:val="left" w:pos="880"/>
        </w:tabs>
        <w:spacing w:before="0"/>
        <w:ind w:hanging="361"/>
      </w:pPr>
      <w:r>
        <w:rPr>
          <w:w w:val="105"/>
        </w:rPr>
        <w:t>At</w:t>
      </w:r>
      <w:r>
        <w:rPr>
          <w:spacing w:val="-39"/>
          <w:w w:val="105"/>
        </w:rPr>
        <w:t xml:space="preserve"> </w:t>
      </w:r>
      <w:r>
        <w:rPr>
          <w:w w:val="105"/>
        </w:rPr>
        <w:t>orientation</w:t>
      </w:r>
      <w:r>
        <w:rPr>
          <w:spacing w:val="-40"/>
          <w:w w:val="105"/>
        </w:rPr>
        <w:t xml:space="preserve"> </w:t>
      </w:r>
      <w:r>
        <w:rPr>
          <w:w w:val="105"/>
        </w:rPr>
        <w:t>the</w:t>
      </w:r>
      <w:r>
        <w:rPr>
          <w:spacing w:val="-40"/>
          <w:w w:val="105"/>
        </w:rPr>
        <w:t xml:space="preserve"> </w:t>
      </w:r>
      <w:r>
        <w:rPr>
          <w:w w:val="105"/>
        </w:rPr>
        <w:t>student</w:t>
      </w:r>
      <w:r>
        <w:rPr>
          <w:spacing w:val="-40"/>
          <w:w w:val="105"/>
        </w:rPr>
        <w:t xml:space="preserve"> </w:t>
      </w:r>
      <w:r>
        <w:rPr>
          <w:w w:val="105"/>
        </w:rPr>
        <w:t>is</w:t>
      </w:r>
      <w:r>
        <w:rPr>
          <w:spacing w:val="-40"/>
          <w:w w:val="105"/>
        </w:rPr>
        <w:t xml:space="preserve"> </w:t>
      </w:r>
      <w:r>
        <w:rPr>
          <w:w w:val="105"/>
        </w:rPr>
        <w:t>assigned</w:t>
      </w:r>
      <w:r>
        <w:rPr>
          <w:spacing w:val="-39"/>
          <w:w w:val="105"/>
        </w:rPr>
        <w:t xml:space="preserve"> </w:t>
      </w:r>
      <w:r>
        <w:rPr>
          <w:w w:val="105"/>
        </w:rPr>
        <w:t>to</w:t>
      </w:r>
      <w:r>
        <w:rPr>
          <w:spacing w:val="-41"/>
          <w:w w:val="105"/>
        </w:rPr>
        <w:t xml:space="preserve"> </w:t>
      </w:r>
      <w:r>
        <w:rPr>
          <w:w w:val="105"/>
        </w:rPr>
        <w:t>a</w:t>
      </w:r>
      <w:r>
        <w:rPr>
          <w:spacing w:val="-38"/>
          <w:w w:val="105"/>
        </w:rPr>
        <w:t xml:space="preserve"> </w:t>
      </w:r>
      <w:r>
        <w:rPr>
          <w:w w:val="105"/>
        </w:rPr>
        <w:t>Practicum</w:t>
      </w:r>
      <w:r>
        <w:rPr>
          <w:spacing w:val="-39"/>
          <w:w w:val="105"/>
        </w:rPr>
        <w:t xml:space="preserve"> </w:t>
      </w:r>
      <w:r>
        <w:rPr>
          <w:w w:val="105"/>
        </w:rPr>
        <w:t>seminar</w:t>
      </w:r>
      <w:r>
        <w:rPr>
          <w:spacing w:val="-41"/>
          <w:w w:val="105"/>
        </w:rPr>
        <w:t xml:space="preserve"> </w:t>
      </w:r>
      <w:r>
        <w:rPr>
          <w:w w:val="105"/>
        </w:rPr>
        <w:t>and</w:t>
      </w:r>
      <w:r>
        <w:rPr>
          <w:spacing w:val="-39"/>
          <w:w w:val="105"/>
        </w:rPr>
        <w:t xml:space="preserve"> </w:t>
      </w:r>
      <w:r>
        <w:rPr>
          <w:w w:val="105"/>
        </w:rPr>
        <w:t>the</w:t>
      </w:r>
      <w:r>
        <w:rPr>
          <w:spacing w:val="-38"/>
          <w:w w:val="105"/>
        </w:rPr>
        <w:t xml:space="preserve"> </w:t>
      </w:r>
      <w:r>
        <w:rPr>
          <w:w w:val="105"/>
        </w:rPr>
        <w:t>OFE</w:t>
      </w:r>
      <w:r>
        <w:rPr>
          <w:spacing w:val="-41"/>
          <w:w w:val="105"/>
        </w:rPr>
        <w:t xml:space="preserve"> </w:t>
      </w:r>
      <w:r>
        <w:rPr>
          <w:w w:val="105"/>
        </w:rPr>
        <w:t>collects</w:t>
      </w:r>
      <w:r>
        <w:rPr>
          <w:spacing w:val="-39"/>
          <w:w w:val="105"/>
        </w:rPr>
        <w:t xml:space="preserve"> </w:t>
      </w:r>
      <w:r>
        <w:rPr>
          <w:w w:val="105"/>
        </w:rPr>
        <w:t>malpractice</w:t>
      </w:r>
    </w:p>
    <w:p w14:paraId="10BEC3FE" w14:textId="77777777" w:rsidR="00802C67" w:rsidRDefault="00000000">
      <w:pPr>
        <w:pStyle w:val="BodyText"/>
        <w:spacing w:before="3"/>
        <w:ind w:left="879"/>
      </w:pPr>
      <w:r>
        <w:t>insurance.</w:t>
      </w:r>
    </w:p>
    <w:p w14:paraId="0171973B" w14:textId="77777777" w:rsidR="00802C67" w:rsidRDefault="00000000">
      <w:pPr>
        <w:pStyle w:val="ListParagraph"/>
        <w:numPr>
          <w:ilvl w:val="0"/>
          <w:numId w:val="19"/>
        </w:numPr>
        <w:tabs>
          <w:tab w:val="left" w:pos="880"/>
        </w:tabs>
        <w:spacing w:line="242" w:lineRule="auto"/>
        <w:ind w:right="985"/>
      </w:pPr>
      <w:r>
        <w:t>An</w:t>
      </w:r>
      <w:r>
        <w:rPr>
          <w:spacing w:val="-16"/>
        </w:rPr>
        <w:t xml:space="preserve"> </w:t>
      </w:r>
      <w:r>
        <w:t>orientation</w:t>
      </w:r>
      <w:r>
        <w:rPr>
          <w:spacing w:val="-19"/>
        </w:rPr>
        <w:t xml:space="preserve"> </w:t>
      </w:r>
      <w:r>
        <w:t>to</w:t>
      </w:r>
      <w:r>
        <w:rPr>
          <w:spacing w:val="-18"/>
        </w:rPr>
        <w:t xml:space="preserve"> </w:t>
      </w:r>
      <w:r>
        <w:t>Practicum</w:t>
      </w:r>
      <w:r>
        <w:rPr>
          <w:spacing w:val="-15"/>
        </w:rPr>
        <w:t xml:space="preserve"> </w:t>
      </w:r>
      <w:r>
        <w:t>is</w:t>
      </w:r>
      <w:r>
        <w:rPr>
          <w:spacing w:val="-15"/>
        </w:rPr>
        <w:t xml:space="preserve"> </w:t>
      </w:r>
      <w:r>
        <w:t>conducted</w:t>
      </w:r>
      <w:r>
        <w:rPr>
          <w:spacing w:val="-18"/>
        </w:rPr>
        <w:t xml:space="preserve"> </w:t>
      </w:r>
      <w:r>
        <w:t>by</w:t>
      </w:r>
      <w:r>
        <w:rPr>
          <w:spacing w:val="-17"/>
        </w:rPr>
        <w:t xml:space="preserve"> </w:t>
      </w:r>
      <w:r>
        <w:t>Clinical</w:t>
      </w:r>
      <w:r>
        <w:rPr>
          <w:spacing w:val="-17"/>
        </w:rPr>
        <w:t xml:space="preserve"> </w:t>
      </w:r>
      <w:r>
        <w:t>Faculty</w:t>
      </w:r>
      <w:r>
        <w:rPr>
          <w:spacing w:val="-17"/>
        </w:rPr>
        <w:t xml:space="preserve"> </w:t>
      </w:r>
      <w:r>
        <w:t>Liaison</w:t>
      </w:r>
      <w:r>
        <w:rPr>
          <w:spacing w:val="-19"/>
        </w:rPr>
        <w:t xml:space="preserve"> </w:t>
      </w:r>
      <w:r>
        <w:t>assigned</w:t>
      </w:r>
      <w:r>
        <w:rPr>
          <w:spacing w:val="-18"/>
        </w:rPr>
        <w:t xml:space="preserve"> </w:t>
      </w:r>
      <w:r>
        <w:t>to</w:t>
      </w:r>
      <w:r>
        <w:rPr>
          <w:spacing w:val="-19"/>
        </w:rPr>
        <w:t xml:space="preserve"> </w:t>
      </w:r>
      <w:r>
        <w:t>the</w:t>
      </w:r>
      <w:r>
        <w:rPr>
          <w:spacing w:val="-17"/>
        </w:rPr>
        <w:t xml:space="preserve"> </w:t>
      </w:r>
      <w:r>
        <w:t>intern generally</w:t>
      </w:r>
      <w:r>
        <w:rPr>
          <w:spacing w:val="-26"/>
        </w:rPr>
        <w:t xml:space="preserve"> </w:t>
      </w:r>
      <w:r>
        <w:t>at</w:t>
      </w:r>
      <w:r>
        <w:rPr>
          <w:spacing w:val="-25"/>
        </w:rPr>
        <w:t xml:space="preserve"> </w:t>
      </w:r>
      <w:r>
        <w:t>the</w:t>
      </w:r>
      <w:r>
        <w:rPr>
          <w:spacing w:val="-26"/>
        </w:rPr>
        <w:t xml:space="preserve"> </w:t>
      </w:r>
      <w:r>
        <w:t>beginning</w:t>
      </w:r>
      <w:r>
        <w:rPr>
          <w:spacing w:val="-25"/>
        </w:rPr>
        <w:t xml:space="preserve"> </w:t>
      </w:r>
      <w:r>
        <w:t>of</w:t>
      </w:r>
      <w:r>
        <w:rPr>
          <w:spacing w:val="-25"/>
        </w:rPr>
        <w:t xml:space="preserve"> </w:t>
      </w:r>
      <w:r>
        <w:t>the</w:t>
      </w:r>
      <w:r>
        <w:rPr>
          <w:spacing w:val="-26"/>
        </w:rPr>
        <w:t xml:space="preserve"> </w:t>
      </w:r>
      <w:r>
        <w:t>first</w:t>
      </w:r>
      <w:r>
        <w:rPr>
          <w:spacing w:val="-25"/>
        </w:rPr>
        <w:t xml:space="preserve"> </w:t>
      </w:r>
      <w:r>
        <w:t>week</w:t>
      </w:r>
      <w:r>
        <w:rPr>
          <w:spacing w:val="-26"/>
        </w:rPr>
        <w:t xml:space="preserve"> </w:t>
      </w:r>
      <w:r>
        <w:t>of</w:t>
      </w:r>
      <w:r>
        <w:rPr>
          <w:spacing w:val="-25"/>
        </w:rPr>
        <w:t xml:space="preserve"> </w:t>
      </w:r>
      <w:r>
        <w:t>classes.</w:t>
      </w:r>
    </w:p>
    <w:p w14:paraId="7DC36F7F" w14:textId="77777777" w:rsidR="00802C67" w:rsidRDefault="00000000">
      <w:pPr>
        <w:pStyle w:val="ListParagraph"/>
        <w:numPr>
          <w:ilvl w:val="0"/>
          <w:numId w:val="19"/>
        </w:numPr>
        <w:tabs>
          <w:tab w:val="left" w:pos="880"/>
        </w:tabs>
        <w:spacing w:before="1" w:line="242" w:lineRule="auto"/>
        <w:ind w:right="299" w:hanging="361"/>
      </w:pPr>
      <w:r>
        <w:t>Practicum</w:t>
      </w:r>
      <w:r>
        <w:rPr>
          <w:spacing w:val="-19"/>
        </w:rPr>
        <w:t xml:space="preserve"> </w:t>
      </w:r>
      <w:r>
        <w:t>typically</w:t>
      </w:r>
      <w:r>
        <w:rPr>
          <w:spacing w:val="-19"/>
        </w:rPr>
        <w:t xml:space="preserve"> </w:t>
      </w:r>
      <w:r>
        <w:t>begins</w:t>
      </w:r>
      <w:r>
        <w:rPr>
          <w:spacing w:val="-19"/>
        </w:rPr>
        <w:t xml:space="preserve"> </w:t>
      </w:r>
      <w:r>
        <w:t>the</w:t>
      </w:r>
      <w:r>
        <w:rPr>
          <w:spacing w:val="-21"/>
        </w:rPr>
        <w:t xml:space="preserve"> </w:t>
      </w:r>
      <w:r>
        <w:t>first</w:t>
      </w:r>
      <w:r>
        <w:rPr>
          <w:spacing w:val="-22"/>
        </w:rPr>
        <w:t xml:space="preserve"> </w:t>
      </w:r>
      <w:r>
        <w:t>week</w:t>
      </w:r>
      <w:r>
        <w:rPr>
          <w:spacing w:val="-22"/>
        </w:rPr>
        <w:t xml:space="preserve"> </w:t>
      </w:r>
      <w:r>
        <w:t>of</w:t>
      </w:r>
      <w:r>
        <w:rPr>
          <w:spacing w:val="-19"/>
        </w:rPr>
        <w:t xml:space="preserve"> </w:t>
      </w:r>
      <w:r>
        <w:t>classes.</w:t>
      </w:r>
      <w:r>
        <w:rPr>
          <w:spacing w:val="-20"/>
        </w:rPr>
        <w:t xml:space="preserve"> </w:t>
      </w:r>
      <w:r>
        <w:t>Students</w:t>
      </w:r>
      <w:r>
        <w:rPr>
          <w:spacing w:val="-21"/>
        </w:rPr>
        <w:t xml:space="preserve"> </w:t>
      </w:r>
      <w:r>
        <w:t>may</w:t>
      </w:r>
      <w:r>
        <w:rPr>
          <w:spacing w:val="-21"/>
        </w:rPr>
        <w:t xml:space="preserve"> </w:t>
      </w:r>
      <w:r>
        <w:t>not</w:t>
      </w:r>
      <w:r>
        <w:rPr>
          <w:spacing w:val="-21"/>
        </w:rPr>
        <w:t xml:space="preserve"> </w:t>
      </w:r>
      <w:r>
        <w:t>begin</w:t>
      </w:r>
      <w:r>
        <w:rPr>
          <w:spacing w:val="-21"/>
        </w:rPr>
        <w:t xml:space="preserve"> </w:t>
      </w:r>
      <w:r>
        <w:t>accruing</w:t>
      </w:r>
      <w:r>
        <w:rPr>
          <w:spacing w:val="-21"/>
        </w:rPr>
        <w:t xml:space="preserve"> </w:t>
      </w:r>
      <w:r>
        <w:t>Practicum hours</w:t>
      </w:r>
      <w:r>
        <w:rPr>
          <w:spacing w:val="-28"/>
        </w:rPr>
        <w:t xml:space="preserve"> </w:t>
      </w:r>
      <w:r>
        <w:t>until</w:t>
      </w:r>
      <w:r>
        <w:rPr>
          <w:spacing w:val="-26"/>
        </w:rPr>
        <w:t xml:space="preserve"> </w:t>
      </w:r>
      <w:r>
        <w:t>they</w:t>
      </w:r>
      <w:r>
        <w:rPr>
          <w:spacing w:val="-27"/>
        </w:rPr>
        <w:t xml:space="preserve"> </w:t>
      </w:r>
      <w:r>
        <w:t>have</w:t>
      </w:r>
      <w:r>
        <w:rPr>
          <w:spacing w:val="-23"/>
        </w:rPr>
        <w:t xml:space="preserve"> </w:t>
      </w:r>
      <w:r>
        <w:t>submitted</w:t>
      </w:r>
      <w:r>
        <w:rPr>
          <w:spacing w:val="-27"/>
        </w:rPr>
        <w:t xml:space="preserve"> </w:t>
      </w:r>
      <w:r>
        <w:t>their</w:t>
      </w:r>
      <w:r>
        <w:rPr>
          <w:spacing w:val="-28"/>
        </w:rPr>
        <w:t xml:space="preserve"> </w:t>
      </w:r>
      <w:r>
        <w:t>malpractice</w:t>
      </w:r>
      <w:r>
        <w:rPr>
          <w:spacing w:val="-26"/>
        </w:rPr>
        <w:t xml:space="preserve"> </w:t>
      </w:r>
      <w:r>
        <w:t>insurance</w:t>
      </w:r>
      <w:r>
        <w:rPr>
          <w:spacing w:val="-27"/>
        </w:rPr>
        <w:t xml:space="preserve"> </w:t>
      </w:r>
      <w:r>
        <w:t>payments,</w:t>
      </w:r>
      <w:r>
        <w:rPr>
          <w:spacing w:val="-29"/>
        </w:rPr>
        <w:t xml:space="preserve"> </w:t>
      </w:r>
      <w:r>
        <w:t>of</w:t>
      </w:r>
      <w:r>
        <w:rPr>
          <w:spacing w:val="-24"/>
        </w:rPr>
        <w:t xml:space="preserve"> </w:t>
      </w:r>
      <w:r>
        <w:t>why</w:t>
      </w:r>
      <w:r>
        <w:rPr>
          <w:spacing w:val="-27"/>
        </w:rPr>
        <w:t xml:space="preserve"> </w:t>
      </w:r>
      <w:r>
        <w:t>they</w:t>
      </w:r>
      <w:r>
        <w:rPr>
          <w:spacing w:val="-27"/>
        </w:rPr>
        <w:t xml:space="preserve"> </w:t>
      </w:r>
      <w:r>
        <w:t>are</w:t>
      </w:r>
      <w:r>
        <w:rPr>
          <w:spacing w:val="-26"/>
        </w:rPr>
        <w:t xml:space="preserve"> </w:t>
      </w:r>
      <w:r>
        <w:t>notified</w:t>
      </w:r>
      <w:r>
        <w:rPr>
          <w:spacing w:val="-25"/>
        </w:rPr>
        <w:t xml:space="preserve"> </w:t>
      </w:r>
      <w:r>
        <w:t>at least</w:t>
      </w:r>
      <w:r>
        <w:rPr>
          <w:spacing w:val="-25"/>
        </w:rPr>
        <w:t xml:space="preserve"> </w:t>
      </w:r>
      <w:r>
        <w:t>one</w:t>
      </w:r>
      <w:r>
        <w:rPr>
          <w:spacing w:val="-25"/>
        </w:rPr>
        <w:t xml:space="preserve"> </w:t>
      </w:r>
      <w:r>
        <w:t>month</w:t>
      </w:r>
      <w:r>
        <w:rPr>
          <w:spacing w:val="-25"/>
        </w:rPr>
        <w:t xml:space="preserve"> </w:t>
      </w:r>
      <w:r>
        <w:t>prior</w:t>
      </w:r>
      <w:r>
        <w:rPr>
          <w:spacing w:val="-26"/>
        </w:rPr>
        <w:t xml:space="preserve"> </w:t>
      </w:r>
      <w:r>
        <w:t>to</w:t>
      </w:r>
      <w:r>
        <w:rPr>
          <w:spacing w:val="-26"/>
        </w:rPr>
        <w:t xml:space="preserve"> </w:t>
      </w:r>
      <w:r>
        <w:t>the</w:t>
      </w:r>
      <w:r>
        <w:rPr>
          <w:spacing w:val="-24"/>
        </w:rPr>
        <w:t xml:space="preserve"> </w:t>
      </w:r>
      <w:r>
        <w:t>start</w:t>
      </w:r>
      <w:r>
        <w:rPr>
          <w:spacing w:val="-25"/>
        </w:rPr>
        <w:t xml:space="preserve"> </w:t>
      </w:r>
      <w:r>
        <w:t>of</w:t>
      </w:r>
      <w:r>
        <w:rPr>
          <w:spacing w:val="-23"/>
        </w:rPr>
        <w:t xml:space="preserve"> </w:t>
      </w:r>
      <w:r>
        <w:t>Practicum.</w:t>
      </w:r>
    </w:p>
    <w:p w14:paraId="4D995CC3" w14:textId="77777777" w:rsidR="00802C67" w:rsidRDefault="00802C67">
      <w:pPr>
        <w:pStyle w:val="BodyText"/>
        <w:spacing w:before="5"/>
        <w:rPr>
          <w:sz w:val="24"/>
        </w:rPr>
      </w:pPr>
    </w:p>
    <w:p w14:paraId="0F88935D" w14:textId="77777777" w:rsidR="00802C67" w:rsidRDefault="00000000">
      <w:pPr>
        <w:pStyle w:val="Heading5"/>
      </w:pPr>
      <w:r>
        <w:rPr>
          <w:color w:val="333333"/>
        </w:rPr>
        <w:t>Other considerations regarding placements</w:t>
      </w:r>
    </w:p>
    <w:p w14:paraId="058A0731" w14:textId="77777777" w:rsidR="00802C67" w:rsidRDefault="00000000">
      <w:pPr>
        <w:pStyle w:val="BodyText"/>
        <w:spacing w:line="242" w:lineRule="auto"/>
        <w:ind w:left="160" w:right="163"/>
      </w:pPr>
      <w:r>
        <w:rPr>
          <w:color w:val="333333"/>
        </w:rPr>
        <w:t>Conflict</w:t>
      </w:r>
      <w:r>
        <w:rPr>
          <w:color w:val="333333"/>
          <w:spacing w:val="-24"/>
        </w:rPr>
        <w:t xml:space="preserve"> </w:t>
      </w:r>
      <w:r>
        <w:rPr>
          <w:color w:val="333333"/>
        </w:rPr>
        <w:t>of</w:t>
      </w:r>
      <w:r>
        <w:rPr>
          <w:color w:val="333333"/>
          <w:spacing w:val="-23"/>
        </w:rPr>
        <w:t xml:space="preserve"> </w:t>
      </w:r>
      <w:r>
        <w:rPr>
          <w:color w:val="333333"/>
        </w:rPr>
        <w:t>Interest.</w:t>
      </w:r>
      <w:r>
        <w:rPr>
          <w:color w:val="333333"/>
          <w:spacing w:val="-24"/>
        </w:rPr>
        <w:t xml:space="preserve"> </w:t>
      </w:r>
      <w:r>
        <w:rPr>
          <w:color w:val="333333"/>
        </w:rPr>
        <w:t>No</w:t>
      </w:r>
      <w:r>
        <w:rPr>
          <w:color w:val="333333"/>
          <w:spacing w:val="-24"/>
        </w:rPr>
        <w:t xml:space="preserve"> </w:t>
      </w:r>
      <w:r>
        <w:rPr>
          <w:color w:val="333333"/>
        </w:rPr>
        <w:t>social</w:t>
      </w:r>
      <w:r>
        <w:rPr>
          <w:color w:val="333333"/>
          <w:spacing w:val="-21"/>
        </w:rPr>
        <w:t xml:space="preserve"> </w:t>
      </w:r>
      <w:r>
        <w:rPr>
          <w:color w:val="333333"/>
        </w:rPr>
        <w:t>work</w:t>
      </w:r>
      <w:r>
        <w:rPr>
          <w:color w:val="333333"/>
          <w:spacing w:val="-23"/>
        </w:rPr>
        <w:t xml:space="preserve"> </w:t>
      </w:r>
      <w:r>
        <w:rPr>
          <w:color w:val="333333"/>
        </w:rPr>
        <w:t>student</w:t>
      </w:r>
      <w:r>
        <w:rPr>
          <w:color w:val="333333"/>
          <w:spacing w:val="-23"/>
        </w:rPr>
        <w:t xml:space="preserve"> </w:t>
      </w:r>
      <w:r>
        <w:rPr>
          <w:color w:val="333333"/>
        </w:rPr>
        <w:t>may</w:t>
      </w:r>
      <w:r>
        <w:rPr>
          <w:color w:val="333333"/>
          <w:spacing w:val="-23"/>
        </w:rPr>
        <w:t xml:space="preserve"> </w:t>
      </w:r>
      <w:r>
        <w:rPr>
          <w:color w:val="333333"/>
        </w:rPr>
        <w:t>be</w:t>
      </w:r>
      <w:r>
        <w:rPr>
          <w:color w:val="333333"/>
          <w:spacing w:val="-24"/>
        </w:rPr>
        <w:t xml:space="preserve"> </w:t>
      </w:r>
      <w:r>
        <w:rPr>
          <w:color w:val="333333"/>
        </w:rPr>
        <w:t>placed</w:t>
      </w:r>
      <w:r>
        <w:rPr>
          <w:color w:val="333333"/>
          <w:spacing w:val="-23"/>
        </w:rPr>
        <w:t xml:space="preserve"> </w:t>
      </w:r>
      <w:r>
        <w:rPr>
          <w:color w:val="333333"/>
        </w:rPr>
        <w:t>at</w:t>
      </w:r>
      <w:r>
        <w:rPr>
          <w:color w:val="333333"/>
          <w:spacing w:val="-23"/>
        </w:rPr>
        <w:t xml:space="preserve"> </w:t>
      </w:r>
      <w:r>
        <w:rPr>
          <w:color w:val="333333"/>
        </w:rPr>
        <w:t>an</w:t>
      </w:r>
      <w:r>
        <w:rPr>
          <w:color w:val="333333"/>
          <w:spacing w:val="-23"/>
        </w:rPr>
        <w:t xml:space="preserve"> </w:t>
      </w:r>
      <w:r>
        <w:rPr>
          <w:color w:val="333333"/>
        </w:rPr>
        <w:t>agency</w:t>
      </w:r>
      <w:r>
        <w:rPr>
          <w:color w:val="333333"/>
          <w:spacing w:val="-24"/>
        </w:rPr>
        <w:t xml:space="preserve"> </w:t>
      </w:r>
      <w:r>
        <w:rPr>
          <w:color w:val="333333"/>
        </w:rPr>
        <w:t>wherein</w:t>
      </w:r>
      <w:r>
        <w:rPr>
          <w:color w:val="333333"/>
          <w:spacing w:val="-23"/>
        </w:rPr>
        <w:t xml:space="preserve"> </w:t>
      </w:r>
      <w:r>
        <w:rPr>
          <w:color w:val="333333"/>
        </w:rPr>
        <w:t>that</w:t>
      </w:r>
      <w:r>
        <w:rPr>
          <w:color w:val="333333"/>
          <w:spacing w:val="-23"/>
        </w:rPr>
        <w:t xml:space="preserve"> </w:t>
      </w:r>
      <w:r>
        <w:rPr>
          <w:color w:val="333333"/>
        </w:rPr>
        <w:t>student</w:t>
      </w:r>
      <w:r>
        <w:rPr>
          <w:color w:val="333333"/>
          <w:spacing w:val="-23"/>
        </w:rPr>
        <w:t xml:space="preserve"> </w:t>
      </w:r>
      <w:r>
        <w:rPr>
          <w:color w:val="333333"/>
        </w:rPr>
        <w:t>was</w:t>
      </w:r>
      <w:r>
        <w:rPr>
          <w:color w:val="333333"/>
          <w:spacing w:val="-24"/>
        </w:rPr>
        <w:t xml:space="preserve"> </w:t>
      </w:r>
      <w:r>
        <w:rPr>
          <w:color w:val="333333"/>
        </w:rPr>
        <w:t>or</w:t>
      </w:r>
      <w:r>
        <w:rPr>
          <w:color w:val="333333"/>
          <w:spacing w:val="-23"/>
        </w:rPr>
        <w:t xml:space="preserve"> </w:t>
      </w:r>
      <w:r>
        <w:rPr>
          <w:color w:val="333333"/>
        </w:rPr>
        <w:t>is,</w:t>
      </w:r>
      <w:r>
        <w:rPr>
          <w:color w:val="333333"/>
          <w:spacing w:val="-25"/>
        </w:rPr>
        <w:t xml:space="preserve"> </w:t>
      </w:r>
      <w:r>
        <w:rPr>
          <w:color w:val="333333"/>
        </w:rPr>
        <w:t>a client</w:t>
      </w:r>
      <w:r>
        <w:rPr>
          <w:color w:val="333333"/>
          <w:spacing w:val="-24"/>
        </w:rPr>
        <w:t xml:space="preserve"> </w:t>
      </w:r>
      <w:r>
        <w:rPr>
          <w:color w:val="333333"/>
        </w:rPr>
        <w:t>or</w:t>
      </w:r>
      <w:r>
        <w:rPr>
          <w:color w:val="333333"/>
          <w:spacing w:val="-23"/>
        </w:rPr>
        <w:t xml:space="preserve"> </w:t>
      </w:r>
      <w:r>
        <w:rPr>
          <w:color w:val="333333"/>
        </w:rPr>
        <w:t>an</w:t>
      </w:r>
      <w:r>
        <w:rPr>
          <w:color w:val="333333"/>
          <w:spacing w:val="-24"/>
        </w:rPr>
        <w:t xml:space="preserve"> </w:t>
      </w:r>
      <w:r>
        <w:rPr>
          <w:color w:val="333333"/>
        </w:rPr>
        <w:t>immediate</w:t>
      </w:r>
      <w:r>
        <w:rPr>
          <w:color w:val="333333"/>
          <w:spacing w:val="-25"/>
        </w:rPr>
        <w:t xml:space="preserve"> </w:t>
      </w:r>
      <w:r>
        <w:rPr>
          <w:color w:val="333333"/>
        </w:rPr>
        <w:t>family</w:t>
      </w:r>
      <w:r>
        <w:rPr>
          <w:color w:val="333333"/>
          <w:spacing w:val="-25"/>
        </w:rPr>
        <w:t xml:space="preserve"> </w:t>
      </w:r>
      <w:r>
        <w:rPr>
          <w:color w:val="333333"/>
        </w:rPr>
        <w:t>member</w:t>
      </w:r>
      <w:r>
        <w:rPr>
          <w:color w:val="333333"/>
          <w:spacing w:val="-24"/>
        </w:rPr>
        <w:t xml:space="preserve"> </w:t>
      </w:r>
      <w:r>
        <w:rPr>
          <w:color w:val="333333"/>
        </w:rPr>
        <w:t>was,</w:t>
      </w:r>
      <w:r>
        <w:rPr>
          <w:color w:val="333333"/>
          <w:spacing w:val="-27"/>
        </w:rPr>
        <w:t xml:space="preserve"> </w:t>
      </w:r>
      <w:r>
        <w:rPr>
          <w:color w:val="333333"/>
        </w:rPr>
        <w:t>or</w:t>
      </w:r>
      <w:r>
        <w:rPr>
          <w:color w:val="333333"/>
          <w:spacing w:val="-23"/>
        </w:rPr>
        <w:t xml:space="preserve"> </w:t>
      </w:r>
      <w:r>
        <w:rPr>
          <w:color w:val="333333"/>
        </w:rPr>
        <w:t>is,</w:t>
      </w:r>
      <w:r>
        <w:rPr>
          <w:color w:val="333333"/>
          <w:spacing w:val="-25"/>
        </w:rPr>
        <w:t xml:space="preserve"> </w:t>
      </w:r>
      <w:r>
        <w:rPr>
          <w:color w:val="333333"/>
        </w:rPr>
        <w:t>a</w:t>
      </w:r>
      <w:r>
        <w:rPr>
          <w:color w:val="333333"/>
          <w:spacing w:val="-28"/>
        </w:rPr>
        <w:t xml:space="preserve"> </w:t>
      </w:r>
      <w:r>
        <w:rPr>
          <w:color w:val="333333"/>
        </w:rPr>
        <w:t>client</w:t>
      </w:r>
      <w:r>
        <w:rPr>
          <w:color w:val="333333"/>
          <w:spacing w:val="-23"/>
        </w:rPr>
        <w:t xml:space="preserve"> </w:t>
      </w:r>
      <w:r>
        <w:rPr>
          <w:color w:val="333333"/>
        </w:rPr>
        <w:t>or</w:t>
      </w:r>
      <w:r>
        <w:rPr>
          <w:color w:val="333333"/>
          <w:spacing w:val="-27"/>
        </w:rPr>
        <w:t xml:space="preserve"> </w:t>
      </w:r>
      <w:r>
        <w:rPr>
          <w:color w:val="333333"/>
        </w:rPr>
        <w:t>employee.</w:t>
      </w:r>
      <w:r>
        <w:rPr>
          <w:color w:val="333333"/>
          <w:spacing w:val="-24"/>
        </w:rPr>
        <w:t xml:space="preserve"> </w:t>
      </w:r>
      <w:r>
        <w:rPr>
          <w:color w:val="333333"/>
        </w:rPr>
        <w:t>Students</w:t>
      </w:r>
      <w:r>
        <w:rPr>
          <w:color w:val="333333"/>
          <w:spacing w:val="-25"/>
        </w:rPr>
        <w:t xml:space="preserve"> </w:t>
      </w:r>
      <w:r>
        <w:rPr>
          <w:color w:val="333333"/>
        </w:rPr>
        <w:t>who</w:t>
      </w:r>
      <w:r>
        <w:rPr>
          <w:color w:val="333333"/>
          <w:spacing w:val="-26"/>
        </w:rPr>
        <w:t xml:space="preserve"> </w:t>
      </w:r>
      <w:r>
        <w:rPr>
          <w:color w:val="333333"/>
        </w:rPr>
        <w:t>are</w:t>
      </w:r>
      <w:r>
        <w:rPr>
          <w:color w:val="333333"/>
          <w:spacing w:val="-25"/>
        </w:rPr>
        <w:t xml:space="preserve"> </w:t>
      </w:r>
      <w:r>
        <w:rPr>
          <w:color w:val="333333"/>
        </w:rPr>
        <w:t>found</w:t>
      </w:r>
      <w:r>
        <w:rPr>
          <w:color w:val="333333"/>
          <w:spacing w:val="-25"/>
        </w:rPr>
        <w:t xml:space="preserve"> </w:t>
      </w:r>
      <w:r>
        <w:rPr>
          <w:color w:val="333333"/>
        </w:rPr>
        <w:t>attempting to</w:t>
      </w:r>
      <w:r>
        <w:rPr>
          <w:color w:val="333333"/>
          <w:spacing w:val="-27"/>
        </w:rPr>
        <w:t xml:space="preserve"> </w:t>
      </w:r>
      <w:r>
        <w:rPr>
          <w:color w:val="333333"/>
        </w:rPr>
        <w:t>secure</w:t>
      </w:r>
      <w:r>
        <w:rPr>
          <w:color w:val="333333"/>
          <w:spacing w:val="-26"/>
        </w:rPr>
        <w:t xml:space="preserve"> </w:t>
      </w:r>
      <w:r>
        <w:rPr>
          <w:color w:val="333333"/>
        </w:rPr>
        <w:t>or</w:t>
      </w:r>
      <w:r>
        <w:rPr>
          <w:color w:val="333333"/>
          <w:spacing w:val="-27"/>
        </w:rPr>
        <w:t xml:space="preserve"> </w:t>
      </w:r>
      <w:r>
        <w:rPr>
          <w:color w:val="333333"/>
        </w:rPr>
        <w:t>who</w:t>
      </w:r>
      <w:r>
        <w:rPr>
          <w:color w:val="333333"/>
          <w:spacing w:val="-26"/>
        </w:rPr>
        <w:t xml:space="preserve"> </w:t>
      </w:r>
      <w:r>
        <w:rPr>
          <w:color w:val="333333"/>
        </w:rPr>
        <w:t>secure</w:t>
      </w:r>
      <w:r>
        <w:rPr>
          <w:color w:val="333333"/>
          <w:spacing w:val="-23"/>
        </w:rPr>
        <w:t xml:space="preserve"> </w:t>
      </w:r>
      <w:r>
        <w:rPr>
          <w:color w:val="333333"/>
        </w:rPr>
        <w:t>a</w:t>
      </w:r>
      <w:r>
        <w:rPr>
          <w:color w:val="333333"/>
          <w:spacing w:val="-28"/>
        </w:rPr>
        <w:t xml:space="preserve"> </w:t>
      </w:r>
      <w:r>
        <w:rPr>
          <w:color w:val="333333"/>
        </w:rPr>
        <w:t>placement</w:t>
      </w:r>
      <w:r>
        <w:rPr>
          <w:color w:val="333333"/>
          <w:spacing w:val="-27"/>
        </w:rPr>
        <w:t xml:space="preserve"> </w:t>
      </w:r>
      <w:r>
        <w:rPr>
          <w:color w:val="333333"/>
        </w:rPr>
        <w:t>in</w:t>
      </w:r>
      <w:r>
        <w:rPr>
          <w:color w:val="333333"/>
          <w:spacing w:val="-26"/>
        </w:rPr>
        <w:t xml:space="preserve"> </w:t>
      </w:r>
      <w:r>
        <w:rPr>
          <w:color w:val="333333"/>
        </w:rPr>
        <w:t>an</w:t>
      </w:r>
      <w:r>
        <w:rPr>
          <w:color w:val="333333"/>
          <w:spacing w:val="-27"/>
        </w:rPr>
        <w:t xml:space="preserve"> </w:t>
      </w:r>
      <w:r>
        <w:rPr>
          <w:color w:val="333333"/>
        </w:rPr>
        <w:t>agency</w:t>
      </w:r>
      <w:r>
        <w:rPr>
          <w:color w:val="333333"/>
          <w:spacing w:val="-29"/>
        </w:rPr>
        <w:t xml:space="preserve"> </w:t>
      </w:r>
      <w:r>
        <w:rPr>
          <w:color w:val="333333"/>
        </w:rPr>
        <w:t>where</w:t>
      </w:r>
      <w:r>
        <w:rPr>
          <w:color w:val="333333"/>
          <w:spacing w:val="-26"/>
        </w:rPr>
        <w:t xml:space="preserve"> </w:t>
      </w:r>
      <w:r>
        <w:rPr>
          <w:color w:val="333333"/>
        </w:rPr>
        <w:t>they,</w:t>
      </w:r>
      <w:r>
        <w:rPr>
          <w:color w:val="333333"/>
          <w:spacing w:val="-26"/>
        </w:rPr>
        <w:t xml:space="preserve"> </w:t>
      </w:r>
      <w:r>
        <w:rPr>
          <w:color w:val="333333"/>
        </w:rPr>
        <w:t>or</w:t>
      </w:r>
      <w:r>
        <w:rPr>
          <w:color w:val="333333"/>
          <w:spacing w:val="-24"/>
        </w:rPr>
        <w:t xml:space="preserve"> </w:t>
      </w:r>
      <w:r>
        <w:rPr>
          <w:color w:val="333333"/>
        </w:rPr>
        <w:t>a</w:t>
      </w:r>
      <w:r>
        <w:rPr>
          <w:color w:val="333333"/>
          <w:spacing w:val="-27"/>
        </w:rPr>
        <w:t xml:space="preserve"> </w:t>
      </w:r>
      <w:r>
        <w:rPr>
          <w:color w:val="333333"/>
        </w:rPr>
        <w:t>member</w:t>
      </w:r>
      <w:r>
        <w:rPr>
          <w:color w:val="333333"/>
          <w:spacing w:val="-28"/>
        </w:rPr>
        <w:t xml:space="preserve"> </w:t>
      </w:r>
      <w:r>
        <w:rPr>
          <w:color w:val="333333"/>
        </w:rPr>
        <w:t>of</w:t>
      </w:r>
      <w:r>
        <w:rPr>
          <w:color w:val="333333"/>
          <w:spacing w:val="-26"/>
        </w:rPr>
        <w:t xml:space="preserve"> </w:t>
      </w:r>
      <w:r>
        <w:rPr>
          <w:color w:val="333333"/>
        </w:rPr>
        <w:t>their</w:t>
      </w:r>
      <w:r>
        <w:rPr>
          <w:color w:val="333333"/>
          <w:spacing w:val="-26"/>
        </w:rPr>
        <w:t xml:space="preserve"> </w:t>
      </w:r>
      <w:r>
        <w:rPr>
          <w:color w:val="333333"/>
        </w:rPr>
        <w:t>family,</w:t>
      </w:r>
      <w:r>
        <w:rPr>
          <w:color w:val="333333"/>
          <w:spacing w:val="-26"/>
        </w:rPr>
        <w:t xml:space="preserve"> </w:t>
      </w:r>
      <w:r>
        <w:rPr>
          <w:color w:val="333333"/>
        </w:rPr>
        <w:t>are</w:t>
      </w:r>
      <w:r>
        <w:rPr>
          <w:color w:val="333333"/>
          <w:spacing w:val="-26"/>
        </w:rPr>
        <w:t xml:space="preserve"> </w:t>
      </w:r>
      <w:r>
        <w:rPr>
          <w:color w:val="333333"/>
        </w:rPr>
        <w:t>or</w:t>
      </w:r>
      <w:r>
        <w:rPr>
          <w:color w:val="333333"/>
          <w:spacing w:val="-26"/>
        </w:rPr>
        <w:t xml:space="preserve"> </w:t>
      </w:r>
      <w:r>
        <w:rPr>
          <w:color w:val="333333"/>
        </w:rPr>
        <w:t>were</w:t>
      </w:r>
      <w:r>
        <w:rPr>
          <w:color w:val="333333"/>
          <w:spacing w:val="-27"/>
        </w:rPr>
        <w:t xml:space="preserve"> </w:t>
      </w:r>
      <w:r>
        <w:rPr>
          <w:color w:val="333333"/>
        </w:rPr>
        <w:t>a client</w:t>
      </w:r>
      <w:r>
        <w:rPr>
          <w:color w:val="333333"/>
          <w:spacing w:val="-25"/>
        </w:rPr>
        <w:t xml:space="preserve"> </w:t>
      </w:r>
      <w:r>
        <w:rPr>
          <w:color w:val="333333"/>
        </w:rPr>
        <w:t>may</w:t>
      </w:r>
      <w:r>
        <w:rPr>
          <w:color w:val="333333"/>
          <w:spacing w:val="-25"/>
        </w:rPr>
        <w:t xml:space="preserve"> </w:t>
      </w:r>
      <w:r>
        <w:rPr>
          <w:color w:val="333333"/>
        </w:rPr>
        <w:t>have</w:t>
      </w:r>
      <w:r>
        <w:rPr>
          <w:color w:val="333333"/>
          <w:spacing w:val="-25"/>
        </w:rPr>
        <w:t xml:space="preserve"> </w:t>
      </w:r>
      <w:r>
        <w:rPr>
          <w:color w:val="333333"/>
        </w:rPr>
        <w:t>their</w:t>
      </w:r>
      <w:r>
        <w:rPr>
          <w:color w:val="333333"/>
          <w:spacing w:val="-28"/>
        </w:rPr>
        <w:t xml:space="preserve"> </w:t>
      </w:r>
      <w:r>
        <w:rPr>
          <w:color w:val="333333"/>
        </w:rPr>
        <w:t>entry</w:t>
      </w:r>
      <w:r>
        <w:rPr>
          <w:color w:val="333333"/>
          <w:spacing w:val="-21"/>
        </w:rPr>
        <w:t xml:space="preserve"> </w:t>
      </w:r>
      <w:r>
        <w:rPr>
          <w:color w:val="333333"/>
        </w:rPr>
        <w:t>into</w:t>
      </w:r>
      <w:r>
        <w:rPr>
          <w:color w:val="333333"/>
          <w:spacing w:val="-25"/>
        </w:rPr>
        <w:t xml:space="preserve"> </w:t>
      </w:r>
      <w:r>
        <w:rPr>
          <w:color w:val="333333"/>
        </w:rPr>
        <w:t>field</w:t>
      </w:r>
      <w:r>
        <w:rPr>
          <w:color w:val="333333"/>
          <w:spacing w:val="-25"/>
        </w:rPr>
        <w:t xml:space="preserve"> </w:t>
      </w:r>
      <w:r>
        <w:rPr>
          <w:color w:val="333333"/>
        </w:rPr>
        <w:t>practicum</w:t>
      </w:r>
      <w:r>
        <w:rPr>
          <w:color w:val="333333"/>
          <w:spacing w:val="-25"/>
        </w:rPr>
        <w:t xml:space="preserve"> </w:t>
      </w:r>
      <w:r>
        <w:rPr>
          <w:color w:val="333333"/>
        </w:rPr>
        <w:t>delayed.</w:t>
      </w:r>
      <w:r>
        <w:rPr>
          <w:color w:val="333333"/>
          <w:spacing w:val="-24"/>
        </w:rPr>
        <w:t xml:space="preserve"> </w:t>
      </w:r>
      <w:r>
        <w:rPr>
          <w:color w:val="333333"/>
        </w:rPr>
        <w:t>Additionally,</w:t>
      </w:r>
      <w:r>
        <w:rPr>
          <w:color w:val="333333"/>
          <w:spacing w:val="-23"/>
        </w:rPr>
        <w:t xml:space="preserve"> </w:t>
      </w:r>
      <w:r>
        <w:rPr>
          <w:color w:val="333333"/>
        </w:rPr>
        <w:t>the</w:t>
      </w:r>
      <w:r>
        <w:rPr>
          <w:color w:val="333333"/>
          <w:spacing w:val="-22"/>
        </w:rPr>
        <w:t xml:space="preserve"> </w:t>
      </w:r>
      <w:r>
        <w:rPr>
          <w:color w:val="333333"/>
        </w:rPr>
        <w:t>field</w:t>
      </w:r>
      <w:r>
        <w:rPr>
          <w:color w:val="333333"/>
          <w:spacing w:val="-25"/>
        </w:rPr>
        <w:t xml:space="preserve"> </w:t>
      </w:r>
      <w:r>
        <w:rPr>
          <w:color w:val="333333"/>
        </w:rPr>
        <w:t>supervisor</w:t>
      </w:r>
      <w:r>
        <w:rPr>
          <w:color w:val="333333"/>
          <w:spacing w:val="-25"/>
        </w:rPr>
        <w:t xml:space="preserve"> </w:t>
      </w:r>
      <w:r>
        <w:rPr>
          <w:color w:val="333333"/>
        </w:rPr>
        <w:t>must</w:t>
      </w:r>
      <w:r>
        <w:rPr>
          <w:color w:val="333333"/>
          <w:spacing w:val="-24"/>
        </w:rPr>
        <w:t xml:space="preserve"> </w:t>
      </w:r>
      <w:r>
        <w:rPr>
          <w:color w:val="333333"/>
        </w:rPr>
        <w:t>not</w:t>
      </w:r>
      <w:r>
        <w:rPr>
          <w:color w:val="333333"/>
          <w:spacing w:val="-23"/>
        </w:rPr>
        <w:t xml:space="preserve"> </w:t>
      </w:r>
      <w:r>
        <w:rPr>
          <w:color w:val="333333"/>
        </w:rPr>
        <w:t>be</w:t>
      </w:r>
      <w:r>
        <w:rPr>
          <w:color w:val="333333"/>
          <w:spacing w:val="-25"/>
        </w:rPr>
        <w:t xml:space="preserve"> </w:t>
      </w:r>
      <w:r>
        <w:rPr>
          <w:color w:val="333333"/>
        </w:rPr>
        <w:t>a family member, friend, spouse, partner, ex-spouse/partner, etc. Since the MSSW Field Education Department does not ascertain client or employee information from agencies or students, it is the responsibility</w:t>
      </w:r>
      <w:r>
        <w:rPr>
          <w:color w:val="333333"/>
          <w:spacing w:val="-24"/>
        </w:rPr>
        <w:t xml:space="preserve"> </w:t>
      </w:r>
      <w:r>
        <w:rPr>
          <w:color w:val="333333"/>
        </w:rPr>
        <w:t>of</w:t>
      </w:r>
      <w:r>
        <w:rPr>
          <w:color w:val="333333"/>
          <w:spacing w:val="-22"/>
        </w:rPr>
        <w:t xml:space="preserve"> </w:t>
      </w:r>
      <w:r>
        <w:rPr>
          <w:color w:val="333333"/>
        </w:rPr>
        <w:t>the</w:t>
      </w:r>
      <w:r>
        <w:rPr>
          <w:color w:val="333333"/>
          <w:spacing w:val="-23"/>
        </w:rPr>
        <w:t xml:space="preserve"> </w:t>
      </w:r>
      <w:r>
        <w:rPr>
          <w:color w:val="333333"/>
        </w:rPr>
        <w:t>student</w:t>
      </w:r>
      <w:r>
        <w:rPr>
          <w:color w:val="333333"/>
          <w:spacing w:val="-24"/>
        </w:rPr>
        <w:t xml:space="preserve"> </w:t>
      </w:r>
      <w:r>
        <w:rPr>
          <w:color w:val="333333"/>
        </w:rPr>
        <w:t>to</w:t>
      </w:r>
      <w:r>
        <w:rPr>
          <w:color w:val="333333"/>
          <w:spacing w:val="-23"/>
        </w:rPr>
        <w:t xml:space="preserve"> </w:t>
      </w:r>
      <w:r>
        <w:rPr>
          <w:color w:val="333333"/>
        </w:rPr>
        <w:t>decline</w:t>
      </w:r>
      <w:r>
        <w:rPr>
          <w:color w:val="333333"/>
          <w:spacing w:val="-24"/>
        </w:rPr>
        <w:t xml:space="preserve"> </w:t>
      </w:r>
      <w:r>
        <w:rPr>
          <w:color w:val="333333"/>
        </w:rPr>
        <w:t>(or</w:t>
      </w:r>
      <w:r>
        <w:rPr>
          <w:color w:val="333333"/>
          <w:spacing w:val="-23"/>
        </w:rPr>
        <w:t xml:space="preserve"> </w:t>
      </w:r>
      <w:r>
        <w:rPr>
          <w:color w:val="333333"/>
        </w:rPr>
        <w:t>not</w:t>
      </w:r>
      <w:r>
        <w:rPr>
          <w:color w:val="333333"/>
          <w:spacing w:val="-24"/>
        </w:rPr>
        <w:t xml:space="preserve"> </w:t>
      </w:r>
      <w:r>
        <w:rPr>
          <w:color w:val="333333"/>
        </w:rPr>
        <w:t>select)</w:t>
      </w:r>
      <w:r>
        <w:rPr>
          <w:color w:val="333333"/>
          <w:spacing w:val="-21"/>
        </w:rPr>
        <w:t xml:space="preserve"> </w:t>
      </w:r>
      <w:r>
        <w:rPr>
          <w:color w:val="333333"/>
        </w:rPr>
        <w:t>a</w:t>
      </w:r>
      <w:r>
        <w:rPr>
          <w:color w:val="333333"/>
          <w:spacing w:val="-25"/>
        </w:rPr>
        <w:t xml:space="preserve"> </w:t>
      </w:r>
      <w:r>
        <w:rPr>
          <w:color w:val="333333"/>
        </w:rPr>
        <w:t>placement</w:t>
      </w:r>
      <w:r>
        <w:rPr>
          <w:color w:val="333333"/>
          <w:spacing w:val="-24"/>
        </w:rPr>
        <w:t xml:space="preserve"> </w:t>
      </w:r>
      <w:r>
        <w:rPr>
          <w:color w:val="333333"/>
        </w:rPr>
        <w:t>base</w:t>
      </w:r>
      <w:r>
        <w:rPr>
          <w:color w:val="333333"/>
          <w:spacing w:val="-24"/>
        </w:rPr>
        <w:t xml:space="preserve"> </w:t>
      </w:r>
      <w:r>
        <w:rPr>
          <w:color w:val="333333"/>
        </w:rPr>
        <w:t>on</w:t>
      </w:r>
      <w:r>
        <w:rPr>
          <w:color w:val="333333"/>
          <w:spacing w:val="-24"/>
        </w:rPr>
        <w:t xml:space="preserve"> </w:t>
      </w:r>
      <w:r>
        <w:rPr>
          <w:color w:val="333333"/>
        </w:rPr>
        <w:t>conflict</w:t>
      </w:r>
      <w:r>
        <w:rPr>
          <w:color w:val="333333"/>
          <w:spacing w:val="-23"/>
        </w:rPr>
        <w:t xml:space="preserve"> </w:t>
      </w:r>
      <w:r>
        <w:rPr>
          <w:color w:val="333333"/>
        </w:rPr>
        <w:t>of</w:t>
      </w:r>
      <w:r>
        <w:rPr>
          <w:color w:val="333333"/>
          <w:spacing w:val="-22"/>
        </w:rPr>
        <w:t xml:space="preserve"> </w:t>
      </w:r>
      <w:r>
        <w:rPr>
          <w:color w:val="333333"/>
        </w:rPr>
        <w:t>interest.</w:t>
      </w:r>
    </w:p>
    <w:p w14:paraId="1B42A351" w14:textId="77777777" w:rsidR="00802C67" w:rsidRDefault="00802C67">
      <w:pPr>
        <w:pStyle w:val="BodyText"/>
        <w:spacing w:before="7"/>
        <w:rPr>
          <w:sz w:val="23"/>
        </w:rPr>
      </w:pPr>
    </w:p>
    <w:p w14:paraId="66801CF6" w14:textId="77777777" w:rsidR="00802C67" w:rsidRDefault="00000000">
      <w:pPr>
        <w:pStyle w:val="Heading2"/>
      </w:pPr>
      <w:r>
        <w:t>Atypical Placement Process for BSW Practicum</w:t>
      </w:r>
    </w:p>
    <w:p w14:paraId="5BE3EE98" w14:textId="77777777" w:rsidR="00802C67" w:rsidRDefault="00000000">
      <w:pPr>
        <w:pStyle w:val="BodyText"/>
        <w:spacing w:before="284" w:line="242" w:lineRule="auto"/>
        <w:ind w:left="159" w:right="124"/>
      </w:pPr>
      <w:r>
        <w:t>The</w:t>
      </w:r>
      <w:r>
        <w:rPr>
          <w:spacing w:val="-27"/>
        </w:rPr>
        <w:t xml:space="preserve"> </w:t>
      </w:r>
      <w:r>
        <w:t>majority</w:t>
      </w:r>
      <w:r>
        <w:rPr>
          <w:spacing w:val="-25"/>
        </w:rPr>
        <w:t xml:space="preserve"> </w:t>
      </w:r>
      <w:r>
        <w:t>of</w:t>
      </w:r>
      <w:r>
        <w:rPr>
          <w:spacing w:val="-28"/>
        </w:rPr>
        <w:t xml:space="preserve"> </w:t>
      </w:r>
      <w:r>
        <w:t>students</w:t>
      </w:r>
      <w:r>
        <w:rPr>
          <w:spacing w:val="-30"/>
        </w:rPr>
        <w:t xml:space="preserve"> </w:t>
      </w:r>
      <w:r>
        <w:t>will</w:t>
      </w:r>
      <w:r>
        <w:rPr>
          <w:spacing w:val="-25"/>
        </w:rPr>
        <w:t xml:space="preserve"> </w:t>
      </w:r>
      <w:r>
        <w:t>be</w:t>
      </w:r>
      <w:r>
        <w:rPr>
          <w:spacing w:val="-27"/>
        </w:rPr>
        <w:t xml:space="preserve"> </w:t>
      </w:r>
      <w:r>
        <w:t>placed</w:t>
      </w:r>
      <w:r>
        <w:rPr>
          <w:spacing w:val="-25"/>
        </w:rPr>
        <w:t xml:space="preserve"> </w:t>
      </w:r>
      <w:r>
        <w:t>using</w:t>
      </w:r>
      <w:r>
        <w:rPr>
          <w:spacing w:val="-27"/>
        </w:rPr>
        <w:t xml:space="preserve"> </w:t>
      </w:r>
      <w:r>
        <w:t>the</w:t>
      </w:r>
      <w:r>
        <w:rPr>
          <w:spacing w:val="-27"/>
        </w:rPr>
        <w:t xml:space="preserve"> </w:t>
      </w:r>
      <w:r>
        <w:t>regular</w:t>
      </w:r>
      <w:r>
        <w:rPr>
          <w:spacing w:val="-27"/>
        </w:rPr>
        <w:t xml:space="preserve"> </w:t>
      </w:r>
      <w:r>
        <w:t>placement</w:t>
      </w:r>
      <w:r>
        <w:rPr>
          <w:spacing w:val="-28"/>
        </w:rPr>
        <w:t xml:space="preserve"> </w:t>
      </w:r>
      <w:r>
        <w:t>procedures.</w:t>
      </w:r>
      <w:r>
        <w:rPr>
          <w:spacing w:val="-29"/>
        </w:rPr>
        <w:t xml:space="preserve"> </w:t>
      </w:r>
      <w:r>
        <w:t>A</w:t>
      </w:r>
      <w:r>
        <w:rPr>
          <w:spacing w:val="-28"/>
        </w:rPr>
        <w:t xml:space="preserve"> </w:t>
      </w:r>
      <w:r>
        <w:t>minority,</w:t>
      </w:r>
      <w:r>
        <w:rPr>
          <w:spacing w:val="-29"/>
        </w:rPr>
        <w:t xml:space="preserve"> </w:t>
      </w:r>
      <w:r>
        <w:t>however,</w:t>
      </w:r>
      <w:r>
        <w:rPr>
          <w:spacing w:val="-31"/>
        </w:rPr>
        <w:t xml:space="preserve"> </w:t>
      </w:r>
      <w:r>
        <w:t>will find</w:t>
      </w:r>
      <w:r>
        <w:rPr>
          <w:spacing w:val="-22"/>
        </w:rPr>
        <w:t xml:space="preserve"> </w:t>
      </w:r>
      <w:r>
        <w:t>placements</w:t>
      </w:r>
      <w:r>
        <w:rPr>
          <w:spacing w:val="-22"/>
        </w:rPr>
        <w:t xml:space="preserve"> </w:t>
      </w:r>
      <w:r>
        <w:t>using</w:t>
      </w:r>
      <w:r>
        <w:rPr>
          <w:spacing w:val="-22"/>
        </w:rPr>
        <w:t xml:space="preserve"> </w:t>
      </w:r>
      <w:r>
        <w:t>an</w:t>
      </w:r>
      <w:r>
        <w:rPr>
          <w:spacing w:val="-24"/>
        </w:rPr>
        <w:t xml:space="preserve"> </w:t>
      </w:r>
      <w:r>
        <w:t>atypical</w:t>
      </w:r>
      <w:r>
        <w:rPr>
          <w:spacing w:val="-23"/>
        </w:rPr>
        <w:t xml:space="preserve"> </w:t>
      </w:r>
      <w:r>
        <w:t>placement</w:t>
      </w:r>
      <w:r>
        <w:rPr>
          <w:spacing w:val="-19"/>
        </w:rPr>
        <w:t xml:space="preserve"> </w:t>
      </w:r>
      <w:r>
        <w:t>process,</w:t>
      </w:r>
      <w:r>
        <w:rPr>
          <w:spacing w:val="-24"/>
        </w:rPr>
        <w:t xml:space="preserve"> </w:t>
      </w:r>
      <w:r>
        <w:t>either</w:t>
      </w:r>
      <w:r>
        <w:rPr>
          <w:spacing w:val="-19"/>
        </w:rPr>
        <w:t xml:space="preserve"> </w:t>
      </w:r>
      <w:r>
        <w:t>work-based</w:t>
      </w:r>
      <w:r>
        <w:rPr>
          <w:spacing w:val="-19"/>
        </w:rPr>
        <w:t xml:space="preserve"> </w:t>
      </w:r>
      <w:r>
        <w:t>or</w:t>
      </w:r>
      <w:r>
        <w:rPr>
          <w:spacing w:val="-23"/>
        </w:rPr>
        <w:t xml:space="preserve"> </w:t>
      </w:r>
      <w:r>
        <w:t>domestic</w:t>
      </w:r>
      <w:r>
        <w:rPr>
          <w:spacing w:val="-20"/>
        </w:rPr>
        <w:t xml:space="preserve"> </w:t>
      </w:r>
      <w:r>
        <w:t>long</w:t>
      </w:r>
      <w:r>
        <w:rPr>
          <w:spacing w:val="-21"/>
        </w:rPr>
        <w:t xml:space="preserve"> </w:t>
      </w:r>
      <w:r>
        <w:t>distance</w:t>
      </w:r>
      <w:r>
        <w:rPr>
          <w:spacing w:val="-22"/>
        </w:rPr>
        <w:t xml:space="preserve"> </w:t>
      </w:r>
      <w:r>
        <w:t>(DLD). Neither of these is encouraged but students are allowed to apply for work-based or DLD when circumstances</w:t>
      </w:r>
      <w:r>
        <w:rPr>
          <w:spacing w:val="-26"/>
        </w:rPr>
        <w:t xml:space="preserve"> </w:t>
      </w:r>
      <w:r>
        <w:t>are</w:t>
      </w:r>
      <w:r>
        <w:rPr>
          <w:spacing w:val="-26"/>
        </w:rPr>
        <w:t xml:space="preserve"> </w:t>
      </w:r>
      <w:r>
        <w:t>compelling,</w:t>
      </w:r>
      <w:r>
        <w:rPr>
          <w:spacing w:val="-28"/>
        </w:rPr>
        <w:t xml:space="preserve"> </w:t>
      </w:r>
      <w:r>
        <w:t>e.g.,</w:t>
      </w:r>
      <w:r>
        <w:rPr>
          <w:spacing w:val="-27"/>
        </w:rPr>
        <w:t xml:space="preserve"> </w:t>
      </w:r>
      <w:r>
        <w:t>the</w:t>
      </w:r>
      <w:r>
        <w:rPr>
          <w:spacing w:val="-26"/>
        </w:rPr>
        <w:t xml:space="preserve"> </w:t>
      </w:r>
      <w:r>
        <w:t>need</w:t>
      </w:r>
      <w:r>
        <w:rPr>
          <w:spacing w:val="-26"/>
        </w:rPr>
        <w:t xml:space="preserve"> </w:t>
      </w:r>
      <w:r>
        <w:t>for</w:t>
      </w:r>
      <w:r>
        <w:rPr>
          <w:spacing w:val="-26"/>
        </w:rPr>
        <w:t xml:space="preserve"> </w:t>
      </w:r>
      <w:r>
        <w:t>ongoing</w:t>
      </w:r>
      <w:r>
        <w:rPr>
          <w:spacing w:val="-24"/>
        </w:rPr>
        <w:t xml:space="preserve"> </w:t>
      </w:r>
      <w:r>
        <w:t>income</w:t>
      </w:r>
      <w:r>
        <w:rPr>
          <w:spacing w:val="-26"/>
        </w:rPr>
        <w:t xml:space="preserve"> </w:t>
      </w:r>
      <w:r>
        <w:t>or</w:t>
      </w:r>
      <w:r>
        <w:rPr>
          <w:spacing w:val="-23"/>
        </w:rPr>
        <w:t xml:space="preserve"> </w:t>
      </w:r>
      <w:r>
        <w:t>to</w:t>
      </w:r>
      <w:r>
        <w:rPr>
          <w:spacing w:val="-24"/>
        </w:rPr>
        <w:t xml:space="preserve"> </w:t>
      </w:r>
      <w:r>
        <w:t>return</w:t>
      </w:r>
      <w:r>
        <w:rPr>
          <w:spacing w:val="-24"/>
        </w:rPr>
        <w:t xml:space="preserve"> </w:t>
      </w:r>
      <w:r>
        <w:t>home</w:t>
      </w:r>
      <w:r>
        <w:rPr>
          <w:spacing w:val="-25"/>
        </w:rPr>
        <w:t xml:space="preserve"> </w:t>
      </w:r>
      <w:r>
        <w:t>to</w:t>
      </w:r>
      <w:r>
        <w:rPr>
          <w:spacing w:val="-27"/>
        </w:rPr>
        <w:t xml:space="preserve"> </w:t>
      </w:r>
      <w:r>
        <w:t>care</w:t>
      </w:r>
      <w:r>
        <w:rPr>
          <w:spacing w:val="-26"/>
        </w:rPr>
        <w:t xml:space="preserve"> </w:t>
      </w:r>
      <w:r>
        <w:t>for</w:t>
      </w:r>
      <w:r>
        <w:rPr>
          <w:spacing w:val="-23"/>
        </w:rPr>
        <w:t xml:space="preserve"> </w:t>
      </w:r>
      <w:r>
        <w:t>an</w:t>
      </w:r>
      <w:r>
        <w:rPr>
          <w:spacing w:val="-24"/>
        </w:rPr>
        <w:t xml:space="preserve"> </w:t>
      </w:r>
      <w:r>
        <w:t>ailing parent. Work-based and DLD placements at the BSW level both require that the student initiate the matching process 1) as a practical matter for identifying options beyond the school’s established intern site relationships and 2) as a part of the screening process for students since the ability to initiate, navigate, and establish new internships demonstrates a level of independence desired in atypical internship</w:t>
      </w:r>
      <w:r>
        <w:rPr>
          <w:spacing w:val="-26"/>
        </w:rPr>
        <w:t xml:space="preserve"> </w:t>
      </w:r>
      <w:r>
        <w:t>arrangements.</w:t>
      </w:r>
    </w:p>
    <w:p w14:paraId="52452644" w14:textId="77777777" w:rsidR="00802C67" w:rsidRDefault="00802C67">
      <w:pPr>
        <w:pStyle w:val="BodyText"/>
        <w:spacing w:before="7"/>
        <w:rPr>
          <w:sz w:val="24"/>
        </w:rPr>
      </w:pPr>
    </w:p>
    <w:p w14:paraId="41D9F1DE" w14:textId="77777777" w:rsidR="00802C67" w:rsidRDefault="00000000">
      <w:pPr>
        <w:pStyle w:val="Heading2"/>
      </w:pPr>
      <w:r>
        <w:t>Work-Based Placements</w:t>
      </w:r>
    </w:p>
    <w:p w14:paraId="6120B274" w14:textId="77777777" w:rsidR="00802C67" w:rsidRDefault="00000000">
      <w:pPr>
        <w:pStyle w:val="BodyText"/>
        <w:spacing w:before="282"/>
        <w:ind w:left="160"/>
      </w:pPr>
      <w:r>
        <w:t>With increasing educational costs, the need to utilize the work setting as a Practicum placement may be</w:t>
      </w:r>
    </w:p>
    <w:p w14:paraId="3E6B000E" w14:textId="77777777" w:rsidR="00802C67" w:rsidRDefault="00000000">
      <w:pPr>
        <w:pStyle w:val="BodyText"/>
        <w:spacing w:before="3"/>
        <w:ind w:left="160"/>
      </w:pPr>
      <w:r>
        <w:t>an option to be considered on an individual basis.</w:t>
      </w:r>
    </w:p>
    <w:p w14:paraId="29EDF2DA" w14:textId="77777777" w:rsidR="00802C67" w:rsidRDefault="00802C67">
      <w:pPr>
        <w:pStyle w:val="BodyText"/>
        <w:spacing w:before="6"/>
        <w:rPr>
          <w:sz w:val="23"/>
        </w:rPr>
      </w:pPr>
    </w:p>
    <w:p w14:paraId="288A5FE7" w14:textId="77777777" w:rsidR="00802C67" w:rsidRDefault="00000000">
      <w:pPr>
        <w:pStyle w:val="BodyText"/>
        <w:spacing w:line="242" w:lineRule="auto"/>
        <w:ind w:left="160"/>
      </w:pPr>
      <w:r>
        <w:t>CSWE’s</w:t>
      </w:r>
      <w:r>
        <w:rPr>
          <w:spacing w:val="-17"/>
        </w:rPr>
        <w:t xml:space="preserve"> </w:t>
      </w:r>
      <w:r>
        <w:t>standards</w:t>
      </w:r>
      <w:r>
        <w:rPr>
          <w:spacing w:val="-18"/>
        </w:rPr>
        <w:t xml:space="preserve"> </w:t>
      </w:r>
      <w:r>
        <w:t>address</w:t>
      </w:r>
      <w:r>
        <w:rPr>
          <w:spacing w:val="-19"/>
        </w:rPr>
        <w:t xml:space="preserve"> </w:t>
      </w:r>
      <w:r>
        <w:t>the</w:t>
      </w:r>
      <w:r>
        <w:rPr>
          <w:spacing w:val="-18"/>
        </w:rPr>
        <w:t xml:space="preserve"> </w:t>
      </w:r>
      <w:r>
        <w:t>need</w:t>
      </w:r>
      <w:r>
        <w:rPr>
          <w:spacing w:val="-16"/>
        </w:rPr>
        <w:t xml:space="preserve"> </w:t>
      </w:r>
      <w:r>
        <w:t>to</w:t>
      </w:r>
      <w:r>
        <w:rPr>
          <w:spacing w:val="-19"/>
        </w:rPr>
        <w:t xml:space="preserve"> </w:t>
      </w:r>
      <w:r>
        <w:t>maintain</w:t>
      </w:r>
      <w:r>
        <w:rPr>
          <w:spacing w:val="-18"/>
        </w:rPr>
        <w:t xml:space="preserve"> </w:t>
      </w:r>
      <w:r>
        <w:t>the</w:t>
      </w:r>
      <w:r>
        <w:rPr>
          <w:spacing w:val="-18"/>
        </w:rPr>
        <w:t xml:space="preserve"> </w:t>
      </w:r>
      <w:r>
        <w:t>educational</w:t>
      </w:r>
      <w:r>
        <w:rPr>
          <w:spacing w:val="-20"/>
        </w:rPr>
        <w:t xml:space="preserve"> </w:t>
      </w:r>
      <w:r>
        <w:t>focus</w:t>
      </w:r>
      <w:r>
        <w:rPr>
          <w:spacing w:val="-18"/>
        </w:rPr>
        <w:t xml:space="preserve"> </w:t>
      </w:r>
      <w:r>
        <w:t>of</w:t>
      </w:r>
      <w:r>
        <w:rPr>
          <w:spacing w:val="-17"/>
        </w:rPr>
        <w:t xml:space="preserve"> </w:t>
      </w:r>
      <w:r>
        <w:t>the</w:t>
      </w:r>
      <w:r>
        <w:rPr>
          <w:spacing w:val="-15"/>
        </w:rPr>
        <w:t xml:space="preserve"> </w:t>
      </w:r>
      <w:r>
        <w:t>Practicum</w:t>
      </w:r>
      <w:r>
        <w:rPr>
          <w:spacing w:val="-18"/>
        </w:rPr>
        <w:t xml:space="preserve"> </w:t>
      </w:r>
      <w:r>
        <w:t>experience</w:t>
      </w:r>
      <w:r>
        <w:rPr>
          <w:spacing w:val="-15"/>
        </w:rPr>
        <w:t xml:space="preserve"> </w:t>
      </w:r>
      <w:r>
        <w:t>and</w:t>
      </w:r>
      <w:r>
        <w:rPr>
          <w:spacing w:val="-18"/>
        </w:rPr>
        <w:t xml:space="preserve"> </w:t>
      </w:r>
      <w:r>
        <w:t>to ensure</w:t>
      </w:r>
      <w:r>
        <w:rPr>
          <w:spacing w:val="-21"/>
        </w:rPr>
        <w:t xml:space="preserve"> </w:t>
      </w:r>
      <w:r>
        <w:t>the</w:t>
      </w:r>
      <w:r>
        <w:rPr>
          <w:spacing w:val="-21"/>
        </w:rPr>
        <w:t xml:space="preserve"> </w:t>
      </w:r>
      <w:r>
        <w:t>uniformity</w:t>
      </w:r>
      <w:r>
        <w:rPr>
          <w:spacing w:val="-21"/>
        </w:rPr>
        <w:t xml:space="preserve"> </w:t>
      </w:r>
      <w:r>
        <w:t>of</w:t>
      </w:r>
      <w:r>
        <w:rPr>
          <w:spacing w:val="-21"/>
        </w:rPr>
        <w:t xml:space="preserve"> </w:t>
      </w:r>
      <w:r>
        <w:t>administration</w:t>
      </w:r>
      <w:r>
        <w:rPr>
          <w:spacing w:val="-22"/>
        </w:rPr>
        <w:t xml:space="preserve"> </w:t>
      </w:r>
      <w:r>
        <w:t>and</w:t>
      </w:r>
      <w:r>
        <w:rPr>
          <w:spacing w:val="-19"/>
        </w:rPr>
        <w:t xml:space="preserve"> </w:t>
      </w:r>
      <w:r>
        <w:t>utilization</w:t>
      </w:r>
      <w:r>
        <w:rPr>
          <w:spacing w:val="-22"/>
        </w:rPr>
        <w:t xml:space="preserve"> </w:t>
      </w:r>
      <w:r>
        <w:t>of</w:t>
      </w:r>
      <w:r>
        <w:rPr>
          <w:spacing w:val="-21"/>
        </w:rPr>
        <w:t xml:space="preserve"> </w:t>
      </w:r>
      <w:r>
        <w:t>Practicum</w:t>
      </w:r>
      <w:r>
        <w:rPr>
          <w:spacing w:val="-21"/>
        </w:rPr>
        <w:t xml:space="preserve"> </w:t>
      </w:r>
      <w:r>
        <w:t>placements</w:t>
      </w:r>
      <w:r>
        <w:rPr>
          <w:spacing w:val="-21"/>
        </w:rPr>
        <w:t xml:space="preserve"> </w:t>
      </w:r>
      <w:r>
        <w:t>throughout</w:t>
      </w:r>
      <w:r>
        <w:rPr>
          <w:spacing w:val="-18"/>
        </w:rPr>
        <w:t xml:space="preserve"> </w:t>
      </w:r>
      <w:r>
        <w:t>the</w:t>
      </w:r>
      <w:r>
        <w:rPr>
          <w:spacing w:val="-21"/>
        </w:rPr>
        <w:t xml:space="preserve"> </w:t>
      </w:r>
      <w:r>
        <w:t>Bachelor’s and master’s programs. In addition, the Council’s standards stress that such agencies commit the necessary resources to facilitate the student’s progress in the educational program even though the student may also be an employee. CSWE standards also require that addressing educational competencies</w:t>
      </w:r>
      <w:r>
        <w:rPr>
          <w:spacing w:val="-20"/>
        </w:rPr>
        <w:t xml:space="preserve"> </w:t>
      </w:r>
      <w:r>
        <w:t>for</w:t>
      </w:r>
      <w:r>
        <w:rPr>
          <w:spacing w:val="-18"/>
        </w:rPr>
        <w:t xml:space="preserve"> </w:t>
      </w:r>
      <w:r>
        <w:t>Practicum</w:t>
      </w:r>
      <w:r>
        <w:rPr>
          <w:spacing w:val="-20"/>
        </w:rPr>
        <w:t xml:space="preserve"> </w:t>
      </w:r>
      <w:r>
        <w:t>be</w:t>
      </w:r>
      <w:r>
        <w:rPr>
          <w:spacing w:val="-20"/>
        </w:rPr>
        <w:t xml:space="preserve"> </w:t>
      </w:r>
      <w:r>
        <w:t>the</w:t>
      </w:r>
      <w:r>
        <w:rPr>
          <w:spacing w:val="-20"/>
        </w:rPr>
        <w:t xml:space="preserve"> </w:t>
      </w:r>
      <w:r>
        <w:t>foundation</w:t>
      </w:r>
      <w:r>
        <w:rPr>
          <w:spacing w:val="-21"/>
        </w:rPr>
        <w:t xml:space="preserve"> </w:t>
      </w:r>
      <w:r>
        <w:t>of</w:t>
      </w:r>
      <w:r>
        <w:rPr>
          <w:spacing w:val="-21"/>
        </w:rPr>
        <w:t xml:space="preserve"> </w:t>
      </w:r>
      <w:r>
        <w:t>decisions</w:t>
      </w:r>
      <w:r>
        <w:rPr>
          <w:spacing w:val="-18"/>
        </w:rPr>
        <w:t xml:space="preserve"> </w:t>
      </w:r>
      <w:r>
        <w:t>around</w:t>
      </w:r>
      <w:r>
        <w:rPr>
          <w:spacing w:val="-20"/>
        </w:rPr>
        <w:t xml:space="preserve"> </w:t>
      </w:r>
      <w:r>
        <w:t>a</w:t>
      </w:r>
      <w:r>
        <w:rPr>
          <w:spacing w:val="-18"/>
        </w:rPr>
        <w:t xml:space="preserve"> </w:t>
      </w:r>
      <w:r>
        <w:t>student’s</w:t>
      </w:r>
      <w:r>
        <w:rPr>
          <w:spacing w:val="-20"/>
        </w:rPr>
        <w:t xml:space="preserve"> </w:t>
      </w:r>
      <w:r>
        <w:t>practicum</w:t>
      </w:r>
      <w:r>
        <w:rPr>
          <w:spacing w:val="-20"/>
        </w:rPr>
        <w:t xml:space="preserve"> </w:t>
      </w:r>
      <w:r>
        <w:t>experience.</w:t>
      </w:r>
    </w:p>
    <w:p w14:paraId="5F8DD810" w14:textId="77777777" w:rsidR="00802C67" w:rsidRDefault="00802C67">
      <w:pPr>
        <w:spacing w:line="242" w:lineRule="auto"/>
        <w:sectPr w:rsidR="00802C67">
          <w:pgSz w:w="12240" w:h="15840"/>
          <w:pgMar w:top="1360" w:right="980" w:bottom="1240" w:left="920" w:header="0" w:footer="1055" w:gutter="0"/>
          <w:cols w:space="720"/>
        </w:sectPr>
      </w:pPr>
    </w:p>
    <w:p w14:paraId="5FA6D206" w14:textId="77777777" w:rsidR="00802C67" w:rsidRDefault="00000000">
      <w:pPr>
        <w:pStyle w:val="BodyText"/>
        <w:spacing w:before="66" w:line="242" w:lineRule="auto"/>
        <w:ind w:left="160" w:right="163"/>
      </w:pPr>
      <w:r>
        <w:lastRenderedPageBreak/>
        <w:t>Work-based</w:t>
      </w:r>
      <w:r>
        <w:rPr>
          <w:spacing w:val="-25"/>
        </w:rPr>
        <w:t xml:space="preserve"> </w:t>
      </w:r>
      <w:r>
        <w:t>placements</w:t>
      </w:r>
      <w:r>
        <w:rPr>
          <w:spacing w:val="-24"/>
        </w:rPr>
        <w:t xml:space="preserve"> </w:t>
      </w:r>
      <w:r>
        <w:t>may</w:t>
      </w:r>
      <w:r>
        <w:rPr>
          <w:spacing w:val="-22"/>
        </w:rPr>
        <w:t xml:space="preserve"> </w:t>
      </w:r>
      <w:r>
        <w:t>overlap</w:t>
      </w:r>
      <w:r>
        <w:rPr>
          <w:spacing w:val="-22"/>
        </w:rPr>
        <w:t xml:space="preserve"> </w:t>
      </w:r>
      <w:r>
        <w:t>with</w:t>
      </w:r>
      <w:r>
        <w:rPr>
          <w:spacing w:val="-24"/>
        </w:rPr>
        <w:t xml:space="preserve"> </w:t>
      </w:r>
      <w:r>
        <w:t>existing</w:t>
      </w:r>
      <w:r>
        <w:rPr>
          <w:spacing w:val="-24"/>
        </w:rPr>
        <w:t xml:space="preserve"> </w:t>
      </w:r>
      <w:r>
        <w:t>employment</w:t>
      </w:r>
      <w:r>
        <w:rPr>
          <w:spacing w:val="-22"/>
        </w:rPr>
        <w:t xml:space="preserve"> </w:t>
      </w:r>
      <w:r>
        <w:t>responsibilities</w:t>
      </w:r>
      <w:r>
        <w:rPr>
          <w:spacing w:val="-24"/>
        </w:rPr>
        <w:t xml:space="preserve"> </w:t>
      </w:r>
      <w:r>
        <w:t>but</w:t>
      </w:r>
      <w:r>
        <w:rPr>
          <w:spacing w:val="-25"/>
        </w:rPr>
        <w:t xml:space="preserve"> </w:t>
      </w:r>
      <w:r>
        <w:t>at</w:t>
      </w:r>
      <w:r>
        <w:rPr>
          <w:spacing w:val="-24"/>
        </w:rPr>
        <w:t xml:space="preserve"> </w:t>
      </w:r>
      <w:r>
        <w:t>least</w:t>
      </w:r>
      <w:r>
        <w:rPr>
          <w:spacing w:val="-22"/>
        </w:rPr>
        <w:t xml:space="preserve"> </w:t>
      </w:r>
      <w:r>
        <w:t>120</w:t>
      </w:r>
      <w:r>
        <w:rPr>
          <w:spacing w:val="-26"/>
        </w:rPr>
        <w:t xml:space="preserve"> </w:t>
      </w:r>
      <w:r>
        <w:t>hours</w:t>
      </w:r>
      <w:r>
        <w:rPr>
          <w:spacing w:val="-25"/>
        </w:rPr>
        <w:t xml:space="preserve"> </w:t>
      </w:r>
      <w:r>
        <w:t>of the total internship hours must provide new and different learning experiences beyond existing employment</w:t>
      </w:r>
      <w:r>
        <w:rPr>
          <w:spacing w:val="-23"/>
        </w:rPr>
        <w:t xml:space="preserve"> </w:t>
      </w:r>
      <w:r>
        <w:t>responsibilities.</w:t>
      </w:r>
    </w:p>
    <w:p w14:paraId="1DD425D2" w14:textId="77777777" w:rsidR="00802C67" w:rsidRDefault="00802C67">
      <w:pPr>
        <w:pStyle w:val="BodyText"/>
        <w:spacing w:before="2"/>
        <w:rPr>
          <w:sz w:val="23"/>
        </w:rPr>
      </w:pPr>
    </w:p>
    <w:p w14:paraId="6EBBA381" w14:textId="77777777" w:rsidR="00802C67" w:rsidRDefault="00000000">
      <w:pPr>
        <w:pStyle w:val="BodyText"/>
        <w:spacing w:before="1" w:line="242" w:lineRule="auto"/>
        <w:ind w:left="160" w:right="124"/>
      </w:pPr>
      <w:r>
        <w:t>As</w:t>
      </w:r>
      <w:r>
        <w:rPr>
          <w:spacing w:val="-24"/>
        </w:rPr>
        <w:t xml:space="preserve"> </w:t>
      </w:r>
      <w:r>
        <w:t>examples,</w:t>
      </w:r>
      <w:r>
        <w:rPr>
          <w:spacing w:val="-26"/>
        </w:rPr>
        <w:t xml:space="preserve"> </w:t>
      </w:r>
      <w:r>
        <w:t>for</w:t>
      </w:r>
      <w:r>
        <w:rPr>
          <w:spacing w:val="-24"/>
        </w:rPr>
        <w:t xml:space="preserve"> </w:t>
      </w:r>
      <w:r>
        <w:t>a</w:t>
      </w:r>
      <w:r>
        <w:rPr>
          <w:spacing w:val="-25"/>
        </w:rPr>
        <w:t xml:space="preserve"> </w:t>
      </w:r>
      <w:r>
        <w:t>student</w:t>
      </w:r>
      <w:r>
        <w:rPr>
          <w:spacing w:val="-22"/>
        </w:rPr>
        <w:t xml:space="preserve"> </w:t>
      </w:r>
      <w:r>
        <w:t>required</w:t>
      </w:r>
      <w:r>
        <w:rPr>
          <w:spacing w:val="-23"/>
        </w:rPr>
        <w:t xml:space="preserve"> </w:t>
      </w:r>
      <w:r>
        <w:t>to</w:t>
      </w:r>
      <w:r>
        <w:rPr>
          <w:spacing w:val="-22"/>
        </w:rPr>
        <w:t xml:space="preserve"> </w:t>
      </w:r>
      <w:r>
        <w:t>complete</w:t>
      </w:r>
      <w:r>
        <w:rPr>
          <w:spacing w:val="-20"/>
        </w:rPr>
        <w:t xml:space="preserve"> </w:t>
      </w:r>
      <w:r>
        <w:t>200</w:t>
      </w:r>
      <w:r>
        <w:rPr>
          <w:spacing w:val="-23"/>
        </w:rPr>
        <w:t xml:space="preserve"> </w:t>
      </w:r>
      <w:r>
        <w:t>hours/semester</w:t>
      </w:r>
      <w:r>
        <w:rPr>
          <w:spacing w:val="-23"/>
        </w:rPr>
        <w:t xml:space="preserve"> </w:t>
      </w:r>
      <w:r>
        <w:t>in</w:t>
      </w:r>
      <w:r>
        <w:rPr>
          <w:spacing w:val="-24"/>
        </w:rPr>
        <w:t xml:space="preserve"> </w:t>
      </w:r>
      <w:r>
        <w:t>Practicum,</w:t>
      </w:r>
      <w:r>
        <w:rPr>
          <w:spacing w:val="-22"/>
        </w:rPr>
        <w:t xml:space="preserve"> </w:t>
      </w:r>
      <w:r>
        <w:t>60</w:t>
      </w:r>
      <w:r>
        <w:rPr>
          <w:spacing w:val="-25"/>
        </w:rPr>
        <w:t xml:space="preserve"> </w:t>
      </w:r>
      <w:r>
        <w:t>must</w:t>
      </w:r>
      <w:r>
        <w:rPr>
          <w:spacing w:val="-24"/>
        </w:rPr>
        <w:t xml:space="preserve"> </w:t>
      </w:r>
      <w:r>
        <w:t>be</w:t>
      </w:r>
      <w:r>
        <w:rPr>
          <w:spacing w:val="-23"/>
        </w:rPr>
        <w:t xml:space="preserve"> </w:t>
      </w:r>
      <w:r>
        <w:t>within</w:t>
      </w:r>
      <w:r>
        <w:rPr>
          <w:spacing w:val="-24"/>
        </w:rPr>
        <w:t xml:space="preserve"> </w:t>
      </w:r>
      <w:r>
        <w:t>the employment</w:t>
      </w:r>
      <w:r>
        <w:rPr>
          <w:spacing w:val="-26"/>
        </w:rPr>
        <w:t xml:space="preserve"> </w:t>
      </w:r>
      <w:r>
        <w:t>agency</w:t>
      </w:r>
      <w:r>
        <w:rPr>
          <w:spacing w:val="-27"/>
        </w:rPr>
        <w:t xml:space="preserve"> </w:t>
      </w:r>
      <w:r>
        <w:t>but</w:t>
      </w:r>
      <w:r>
        <w:rPr>
          <w:spacing w:val="-28"/>
        </w:rPr>
        <w:t xml:space="preserve"> </w:t>
      </w:r>
      <w:r>
        <w:t>separate</w:t>
      </w:r>
      <w:r>
        <w:rPr>
          <w:spacing w:val="-27"/>
        </w:rPr>
        <w:t xml:space="preserve"> </w:t>
      </w:r>
      <w:r>
        <w:t>and</w:t>
      </w:r>
      <w:r>
        <w:rPr>
          <w:spacing w:val="-27"/>
        </w:rPr>
        <w:t xml:space="preserve"> </w:t>
      </w:r>
      <w:r>
        <w:t>apart</w:t>
      </w:r>
      <w:r>
        <w:rPr>
          <w:spacing w:val="-28"/>
        </w:rPr>
        <w:t xml:space="preserve"> </w:t>
      </w:r>
      <w:r>
        <w:t>from</w:t>
      </w:r>
      <w:r>
        <w:rPr>
          <w:spacing w:val="-27"/>
        </w:rPr>
        <w:t xml:space="preserve"> </w:t>
      </w:r>
      <w:r>
        <w:t>prior</w:t>
      </w:r>
      <w:r>
        <w:rPr>
          <w:spacing w:val="-28"/>
        </w:rPr>
        <w:t xml:space="preserve"> </w:t>
      </w:r>
      <w:r>
        <w:t>existing</w:t>
      </w:r>
      <w:r>
        <w:rPr>
          <w:spacing w:val="-27"/>
        </w:rPr>
        <w:t xml:space="preserve"> </w:t>
      </w:r>
      <w:r>
        <w:t>employment</w:t>
      </w:r>
      <w:r>
        <w:rPr>
          <w:spacing w:val="-29"/>
        </w:rPr>
        <w:t xml:space="preserve"> </w:t>
      </w:r>
      <w:r>
        <w:t>responsibilities.</w:t>
      </w:r>
      <w:r>
        <w:rPr>
          <w:spacing w:val="-26"/>
        </w:rPr>
        <w:t xml:space="preserve"> </w:t>
      </w:r>
      <w:r>
        <w:t>For</w:t>
      </w:r>
      <w:r>
        <w:rPr>
          <w:spacing w:val="-25"/>
        </w:rPr>
        <w:t xml:space="preserve"> </w:t>
      </w:r>
      <w:r>
        <w:t>500</w:t>
      </w:r>
      <w:r>
        <w:rPr>
          <w:spacing w:val="-28"/>
        </w:rPr>
        <w:t xml:space="preserve"> </w:t>
      </w:r>
      <w:r>
        <w:t>hours in</w:t>
      </w:r>
      <w:r>
        <w:rPr>
          <w:spacing w:val="-24"/>
        </w:rPr>
        <w:t xml:space="preserve"> </w:t>
      </w:r>
      <w:r>
        <w:t>Practicum,</w:t>
      </w:r>
      <w:r>
        <w:rPr>
          <w:spacing w:val="-24"/>
        </w:rPr>
        <w:t xml:space="preserve"> </w:t>
      </w:r>
      <w:r>
        <w:t>120</w:t>
      </w:r>
      <w:r>
        <w:rPr>
          <w:spacing w:val="-26"/>
        </w:rPr>
        <w:t xml:space="preserve"> </w:t>
      </w:r>
      <w:r>
        <w:t>hours</w:t>
      </w:r>
      <w:r>
        <w:rPr>
          <w:spacing w:val="-25"/>
        </w:rPr>
        <w:t xml:space="preserve"> </w:t>
      </w:r>
      <w:r>
        <w:t>must</w:t>
      </w:r>
      <w:r>
        <w:rPr>
          <w:spacing w:val="-25"/>
        </w:rPr>
        <w:t xml:space="preserve"> </w:t>
      </w:r>
      <w:r>
        <w:t>provide</w:t>
      </w:r>
      <w:r>
        <w:rPr>
          <w:spacing w:val="-25"/>
        </w:rPr>
        <w:t xml:space="preserve"> </w:t>
      </w:r>
      <w:r>
        <w:t>new</w:t>
      </w:r>
      <w:r>
        <w:rPr>
          <w:spacing w:val="-24"/>
        </w:rPr>
        <w:t xml:space="preserve"> </w:t>
      </w:r>
      <w:r>
        <w:t>and</w:t>
      </w:r>
      <w:r>
        <w:rPr>
          <w:spacing w:val="-25"/>
        </w:rPr>
        <w:t xml:space="preserve"> </w:t>
      </w:r>
      <w:r>
        <w:t>different</w:t>
      </w:r>
      <w:r>
        <w:rPr>
          <w:spacing w:val="-25"/>
        </w:rPr>
        <w:t xml:space="preserve"> </w:t>
      </w:r>
      <w:r>
        <w:t>experiences.</w:t>
      </w:r>
    </w:p>
    <w:p w14:paraId="2F7C913D" w14:textId="77777777" w:rsidR="00802C67" w:rsidRDefault="00802C67">
      <w:pPr>
        <w:pStyle w:val="BodyText"/>
        <w:spacing w:before="4"/>
        <w:rPr>
          <w:sz w:val="23"/>
        </w:rPr>
      </w:pPr>
    </w:p>
    <w:p w14:paraId="58DC90EC" w14:textId="77777777" w:rsidR="00802C67" w:rsidRDefault="00000000">
      <w:pPr>
        <w:pStyle w:val="BodyText"/>
        <w:spacing w:before="1" w:line="242" w:lineRule="auto"/>
        <w:ind w:left="160" w:right="124"/>
      </w:pPr>
      <w:r>
        <w:rPr>
          <w:w w:val="105"/>
        </w:rPr>
        <w:t>The</w:t>
      </w:r>
      <w:r>
        <w:rPr>
          <w:spacing w:val="-57"/>
          <w:w w:val="105"/>
        </w:rPr>
        <w:t xml:space="preserve"> </w:t>
      </w:r>
      <w:r>
        <w:rPr>
          <w:w w:val="105"/>
        </w:rPr>
        <w:t>purpose</w:t>
      </w:r>
      <w:r>
        <w:rPr>
          <w:spacing w:val="-55"/>
          <w:w w:val="105"/>
        </w:rPr>
        <w:t xml:space="preserve"> </w:t>
      </w:r>
      <w:r>
        <w:rPr>
          <w:w w:val="105"/>
        </w:rPr>
        <w:t>of</w:t>
      </w:r>
      <w:r>
        <w:rPr>
          <w:spacing w:val="-56"/>
          <w:w w:val="105"/>
        </w:rPr>
        <w:t xml:space="preserve"> </w:t>
      </w:r>
      <w:r>
        <w:rPr>
          <w:w w:val="105"/>
        </w:rPr>
        <w:t>the</w:t>
      </w:r>
      <w:r>
        <w:rPr>
          <w:spacing w:val="-56"/>
          <w:w w:val="105"/>
        </w:rPr>
        <w:t xml:space="preserve"> </w:t>
      </w:r>
      <w:r>
        <w:rPr>
          <w:w w:val="105"/>
        </w:rPr>
        <w:t>overlap</w:t>
      </w:r>
      <w:r>
        <w:rPr>
          <w:spacing w:val="-55"/>
          <w:w w:val="105"/>
        </w:rPr>
        <w:t xml:space="preserve"> </w:t>
      </w:r>
      <w:r>
        <w:rPr>
          <w:w w:val="105"/>
        </w:rPr>
        <w:t>is</w:t>
      </w:r>
      <w:r>
        <w:rPr>
          <w:spacing w:val="-56"/>
          <w:w w:val="105"/>
        </w:rPr>
        <w:t xml:space="preserve"> </w:t>
      </w:r>
      <w:r>
        <w:rPr>
          <w:w w:val="105"/>
        </w:rPr>
        <w:t>to</w:t>
      </w:r>
      <w:r>
        <w:rPr>
          <w:spacing w:val="-56"/>
          <w:w w:val="105"/>
        </w:rPr>
        <w:t xml:space="preserve"> </w:t>
      </w:r>
      <w:r>
        <w:rPr>
          <w:w w:val="105"/>
        </w:rPr>
        <w:t>a)</w:t>
      </w:r>
      <w:r>
        <w:rPr>
          <w:spacing w:val="-56"/>
          <w:w w:val="105"/>
        </w:rPr>
        <w:t xml:space="preserve"> </w:t>
      </w:r>
      <w:r>
        <w:rPr>
          <w:w w:val="105"/>
        </w:rPr>
        <w:t>acknowledge</w:t>
      </w:r>
      <w:r>
        <w:rPr>
          <w:spacing w:val="-57"/>
          <w:w w:val="105"/>
        </w:rPr>
        <w:t xml:space="preserve"> </w:t>
      </w:r>
      <w:r>
        <w:rPr>
          <w:w w:val="105"/>
        </w:rPr>
        <w:t>and</w:t>
      </w:r>
      <w:r>
        <w:rPr>
          <w:spacing w:val="-56"/>
          <w:w w:val="105"/>
        </w:rPr>
        <w:t xml:space="preserve"> </w:t>
      </w:r>
      <w:r>
        <w:rPr>
          <w:w w:val="105"/>
        </w:rPr>
        <w:t>deepen</w:t>
      </w:r>
      <w:r>
        <w:rPr>
          <w:spacing w:val="-56"/>
          <w:w w:val="105"/>
        </w:rPr>
        <w:t xml:space="preserve"> </w:t>
      </w:r>
      <w:r>
        <w:rPr>
          <w:w w:val="105"/>
        </w:rPr>
        <w:t>the</w:t>
      </w:r>
      <w:r>
        <w:rPr>
          <w:spacing w:val="-55"/>
          <w:w w:val="105"/>
        </w:rPr>
        <w:t xml:space="preserve"> </w:t>
      </w:r>
      <w:r>
        <w:rPr>
          <w:w w:val="105"/>
        </w:rPr>
        <w:t>learning</w:t>
      </w:r>
      <w:r>
        <w:rPr>
          <w:spacing w:val="-57"/>
          <w:w w:val="105"/>
        </w:rPr>
        <w:t xml:space="preserve"> </w:t>
      </w:r>
      <w:r>
        <w:rPr>
          <w:w w:val="105"/>
        </w:rPr>
        <w:t>available</w:t>
      </w:r>
      <w:r>
        <w:rPr>
          <w:spacing w:val="-55"/>
          <w:w w:val="105"/>
        </w:rPr>
        <w:t xml:space="preserve"> </w:t>
      </w:r>
      <w:r>
        <w:rPr>
          <w:w w:val="105"/>
        </w:rPr>
        <w:t>in</w:t>
      </w:r>
      <w:r>
        <w:rPr>
          <w:spacing w:val="-57"/>
          <w:w w:val="105"/>
        </w:rPr>
        <w:t xml:space="preserve"> </w:t>
      </w:r>
      <w:r>
        <w:rPr>
          <w:w w:val="105"/>
        </w:rPr>
        <w:t>existing</w:t>
      </w:r>
      <w:r>
        <w:rPr>
          <w:spacing w:val="-56"/>
          <w:w w:val="105"/>
        </w:rPr>
        <w:t xml:space="preserve"> </w:t>
      </w:r>
      <w:r>
        <w:rPr>
          <w:w w:val="105"/>
        </w:rPr>
        <w:t>employment responsibilities while b) simultaneously opening new opportunities to broaden the scope of the job position.</w:t>
      </w:r>
      <w:r>
        <w:rPr>
          <w:spacing w:val="-55"/>
          <w:w w:val="105"/>
        </w:rPr>
        <w:t xml:space="preserve"> </w:t>
      </w:r>
      <w:r>
        <w:rPr>
          <w:w w:val="105"/>
        </w:rPr>
        <w:t>Responsibilities</w:t>
      </w:r>
      <w:r>
        <w:rPr>
          <w:spacing w:val="-54"/>
          <w:w w:val="105"/>
        </w:rPr>
        <w:t xml:space="preserve"> </w:t>
      </w:r>
      <w:r>
        <w:rPr>
          <w:w w:val="105"/>
        </w:rPr>
        <w:t>in</w:t>
      </w:r>
      <w:r>
        <w:rPr>
          <w:spacing w:val="-53"/>
          <w:w w:val="105"/>
        </w:rPr>
        <w:t xml:space="preserve"> </w:t>
      </w:r>
      <w:r>
        <w:rPr>
          <w:w w:val="105"/>
        </w:rPr>
        <w:t>a</w:t>
      </w:r>
      <w:r>
        <w:rPr>
          <w:spacing w:val="-54"/>
          <w:w w:val="105"/>
        </w:rPr>
        <w:t xml:space="preserve"> </w:t>
      </w:r>
      <w:r>
        <w:rPr>
          <w:w w:val="105"/>
        </w:rPr>
        <w:t>work-based</w:t>
      </w:r>
      <w:r>
        <w:rPr>
          <w:spacing w:val="-53"/>
          <w:w w:val="105"/>
        </w:rPr>
        <w:t xml:space="preserve"> </w:t>
      </w:r>
      <w:r>
        <w:rPr>
          <w:w w:val="105"/>
        </w:rPr>
        <w:t>internship</w:t>
      </w:r>
      <w:r>
        <w:rPr>
          <w:spacing w:val="-53"/>
          <w:w w:val="105"/>
        </w:rPr>
        <w:t xml:space="preserve"> </w:t>
      </w:r>
      <w:r>
        <w:rPr>
          <w:w w:val="105"/>
        </w:rPr>
        <w:t>are</w:t>
      </w:r>
      <w:r>
        <w:rPr>
          <w:spacing w:val="-53"/>
          <w:w w:val="105"/>
        </w:rPr>
        <w:t xml:space="preserve"> </w:t>
      </w:r>
      <w:r>
        <w:rPr>
          <w:w w:val="105"/>
        </w:rPr>
        <w:t>tied</w:t>
      </w:r>
      <w:r>
        <w:rPr>
          <w:spacing w:val="-54"/>
          <w:w w:val="105"/>
        </w:rPr>
        <w:t xml:space="preserve"> </w:t>
      </w:r>
      <w:r>
        <w:rPr>
          <w:w w:val="105"/>
        </w:rPr>
        <w:t>explicitly</w:t>
      </w:r>
      <w:r>
        <w:rPr>
          <w:spacing w:val="-54"/>
          <w:w w:val="105"/>
        </w:rPr>
        <w:t xml:space="preserve"> </w:t>
      </w:r>
      <w:r>
        <w:rPr>
          <w:w w:val="105"/>
        </w:rPr>
        <w:t>to</w:t>
      </w:r>
      <w:r>
        <w:rPr>
          <w:spacing w:val="-53"/>
          <w:w w:val="105"/>
        </w:rPr>
        <w:t xml:space="preserve"> </w:t>
      </w:r>
      <w:r>
        <w:rPr>
          <w:w w:val="105"/>
        </w:rPr>
        <w:t>the</w:t>
      </w:r>
      <w:r>
        <w:rPr>
          <w:spacing w:val="-54"/>
          <w:w w:val="105"/>
        </w:rPr>
        <w:t xml:space="preserve"> </w:t>
      </w:r>
      <w:r>
        <w:rPr>
          <w:w w:val="105"/>
        </w:rPr>
        <w:t>competencies</w:t>
      </w:r>
      <w:r>
        <w:rPr>
          <w:spacing w:val="-53"/>
          <w:w w:val="105"/>
        </w:rPr>
        <w:t xml:space="preserve"> </w:t>
      </w:r>
      <w:r>
        <w:rPr>
          <w:w w:val="105"/>
        </w:rPr>
        <w:t>in</w:t>
      </w:r>
      <w:r>
        <w:rPr>
          <w:spacing w:val="-54"/>
          <w:w w:val="105"/>
        </w:rPr>
        <w:t xml:space="preserve"> </w:t>
      </w:r>
      <w:r>
        <w:rPr>
          <w:w w:val="105"/>
        </w:rPr>
        <w:t>the</w:t>
      </w:r>
      <w:r>
        <w:rPr>
          <w:spacing w:val="-53"/>
          <w:w w:val="105"/>
        </w:rPr>
        <w:t xml:space="preserve"> </w:t>
      </w:r>
      <w:r>
        <w:rPr>
          <w:w w:val="105"/>
        </w:rPr>
        <w:t>proposal and on the student’s learning contract.</w:t>
      </w:r>
    </w:p>
    <w:p w14:paraId="20B09DAE" w14:textId="77777777" w:rsidR="00802C67" w:rsidRDefault="00802C67">
      <w:pPr>
        <w:pStyle w:val="BodyText"/>
        <w:spacing w:before="2"/>
        <w:rPr>
          <w:sz w:val="23"/>
        </w:rPr>
      </w:pPr>
    </w:p>
    <w:p w14:paraId="329DDDED" w14:textId="77777777" w:rsidR="00802C67" w:rsidRDefault="00000000">
      <w:pPr>
        <w:pStyle w:val="BodyText"/>
        <w:spacing w:before="1"/>
        <w:ind w:left="160"/>
      </w:pPr>
      <w:r>
        <w:t>Examples of new and different responsibilities include but are not limited to:</w:t>
      </w:r>
    </w:p>
    <w:p w14:paraId="6D578C09" w14:textId="77777777" w:rsidR="00802C67" w:rsidRDefault="00000000">
      <w:pPr>
        <w:pStyle w:val="ListParagraph"/>
        <w:numPr>
          <w:ilvl w:val="0"/>
          <w:numId w:val="18"/>
        </w:numPr>
        <w:tabs>
          <w:tab w:val="left" w:pos="879"/>
          <w:tab w:val="left" w:pos="880"/>
        </w:tabs>
        <w:rPr>
          <w:rFonts w:ascii="Symbol" w:hAnsi="Symbol"/>
          <w:sz w:val="20"/>
        </w:rPr>
      </w:pPr>
      <w:r>
        <w:t>Attendance</w:t>
      </w:r>
      <w:r>
        <w:rPr>
          <w:spacing w:val="-26"/>
        </w:rPr>
        <w:t xml:space="preserve"> </w:t>
      </w:r>
      <w:r>
        <w:t>at</w:t>
      </w:r>
      <w:r>
        <w:rPr>
          <w:spacing w:val="-26"/>
        </w:rPr>
        <w:t xml:space="preserve"> </w:t>
      </w:r>
      <w:r>
        <w:t>task</w:t>
      </w:r>
      <w:r>
        <w:rPr>
          <w:spacing w:val="-27"/>
        </w:rPr>
        <w:t xml:space="preserve"> </w:t>
      </w:r>
      <w:r>
        <w:t>group</w:t>
      </w:r>
      <w:r>
        <w:rPr>
          <w:spacing w:val="-26"/>
        </w:rPr>
        <w:t xml:space="preserve"> </w:t>
      </w:r>
      <w:r>
        <w:t>meetings,</w:t>
      </w:r>
      <w:r>
        <w:rPr>
          <w:spacing w:val="-28"/>
        </w:rPr>
        <w:t xml:space="preserve"> </w:t>
      </w:r>
      <w:r>
        <w:t>e.g.,</w:t>
      </w:r>
      <w:r>
        <w:rPr>
          <w:spacing w:val="-25"/>
        </w:rPr>
        <w:t xml:space="preserve"> </w:t>
      </w:r>
      <w:r>
        <w:t>Board</w:t>
      </w:r>
      <w:r>
        <w:rPr>
          <w:spacing w:val="-26"/>
        </w:rPr>
        <w:t xml:space="preserve"> </w:t>
      </w:r>
      <w:r>
        <w:t>meetings,</w:t>
      </w:r>
      <w:r>
        <w:rPr>
          <w:spacing w:val="-25"/>
        </w:rPr>
        <w:t xml:space="preserve"> </w:t>
      </w:r>
      <w:r>
        <w:t>Community</w:t>
      </w:r>
      <w:r>
        <w:rPr>
          <w:spacing w:val="-24"/>
        </w:rPr>
        <w:t xml:space="preserve"> </w:t>
      </w:r>
      <w:r>
        <w:t>Networks,</w:t>
      </w:r>
      <w:r>
        <w:rPr>
          <w:spacing w:val="-26"/>
        </w:rPr>
        <w:t xml:space="preserve"> </w:t>
      </w:r>
      <w:r>
        <w:t>etc.</w:t>
      </w:r>
    </w:p>
    <w:p w14:paraId="52A42549" w14:textId="77777777" w:rsidR="00802C67" w:rsidRDefault="00000000">
      <w:pPr>
        <w:pStyle w:val="ListParagraph"/>
        <w:numPr>
          <w:ilvl w:val="0"/>
          <w:numId w:val="18"/>
        </w:numPr>
        <w:tabs>
          <w:tab w:val="left" w:pos="879"/>
          <w:tab w:val="left" w:pos="880"/>
        </w:tabs>
        <w:rPr>
          <w:rFonts w:ascii="Symbol" w:hAnsi="Symbol"/>
          <w:sz w:val="20"/>
        </w:rPr>
      </w:pPr>
      <w:r>
        <w:t>Group</w:t>
      </w:r>
      <w:r>
        <w:rPr>
          <w:spacing w:val="-25"/>
        </w:rPr>
        <w:t xml:space="preserve"> </w:t>
      </w:r>
      <w:r>
        <w:t>planning</w:t>
      </w:r>
      <w:r>
        <w:rPr>
          <w:spacing w:val="-24"/>
        </w:rPr>
        <w:t xml:space="preserve"> </w:t>
      </w:r>
      <w:r>
        <w:t>and</w:t>
      </w:r>
      <w:r>
        <w:rPr>
          <w:spacing w:val="-25"/>
        </w:rPr>
        <w:t xml:space="preserve"> </w:t>
      </w:r>
      <w:r>
        <w:t>facilitation;</w:t>
      </w:r>
    </w:p>
    <w:p w14:paraId="7E3750A2" w14:textId="77777777" w:rsidR="00802C67" w:rsidRDefault="00000000">
      <w:pPr>
        <w:pStyle w:val="ListParagraph"/>
        <w:numPr>
          <w:ilvl w:val="0"/>
          <w:numId w:val="18"/>
        </w:numPr>
        <w:tabs>
          <w:tab w:val="left" w:pos="879"/>
          <w:tab w:val="left" w:pos="880"/>
        </w:tabs>
        <w:rPr>
          <w:rFonts w:ascii="Symbol" w:hAnsi="Symbol"/>
          <w:sz w:val="20"/>
        </w:rPr>
      </w:pPr>
      <w:r>
        <w:t>Grant writing</w:t>
      </w:r>
      <w:r>
        <w:rPr>
          <w:spacing w:val="-47"/>
        </w:rPr>
        <w:t xml:space="preserve"> </w:t>
      </w:r>
      <w:r>
        <w:t>assistance;</w:t>
      </w:r>
    </w:p>
    <w:p w14:paraId="2B1D655E" w14:textId="77777777" w:rsidR="00802C67" w:rsidRDefault="00000000">
      <w:pPr>
        <w:pStyle w:val="ListParagraph"/>
        <w:numPr>
          <w:ilvl w:val="0"/>
          <w:numId w:val="18"/>
        </w:numPr>
        <w:tabs>
          <w:tab w:val="left" w:pos="879"/>
          <w:tab w:val="left" w:pos="880"/>
        </w:tabs>
        <w:spacing w:before="1"/>
        <w:rPr>
          <w:rFonts w:ascii="Symbol" w:hAnsi="Symbol"/>
          <w:sz w:val="20"/>
        </w:rPr>
      </w:pPr>
      <w:r>
        <w:t>Specialized</w:t>
      </w:r>
      <w:r>
        <w:rPr>
          <w:spacing w:val="-26"/>
        </w:rPr>
        <w:t xml:space="preserve"> </w:t>
      </w:r>
      <w:r>
        <w:t>trainings</w:t>
      </w:r>
      <w:r>
        <w:rPr>
          <w:spacing w:val="-23"/>
        </w:rPr>
        <w:t xml:space="preserve"> </w:t>
      </w:r>
      <w:r>
        <w:t>and</w:t>
      </w:r>
      <w:r>
        <w:rPr>
          <w:spacing w:val="-28"/>
        </w:rPr>
        <w:t xml:space="preserve"> </w:t>
      </w:r>
      <w:r>
        <w:t>instruction;</w:t>
      </w:r>
      <w:r>
        <w:rPr>
          <w:spacing w:val="-24"/>
        </w:rPr>
        <w:t xml:space="preserve"> </w:t>
      </w:r>
      <w:r>
        <w:t>and/or</w:t>
      </w:r>
    </w:p>
    <w:p w14:paraId="21C68D0F" w14:textId="77777777" w:rsidR="00802C67" w:rsidRDefault="00000000">
      <w:pPr>
        <w:pStyle w:val="ListParagraph"/>
        <w:numPr>
          <w:ilvl w:val="0"/>
          <w:numId w:val="18"/>
        </w:numPr>
        <w:tabs>
          <w:tab w:val="left" w:pos="879"/>
          <w:tab w:val="left" w:pos="880"/>
        </w:tabs>
        <w:spacing w:before="4"/>
        <w:rPr>
          <w:rFonts w:ascii="Symbol" w:hAnsi="Symbol"/>
          <w:sz w:val="20"/>
        </w:rPr>
      </w:pPr>
      <w:r>
        <w:t>Responsibilities</w:t>
      </w:r>
      <w:r>
        <w:rPr>
          <w:spacing w:val="-26"/>
        </w:rPr>
        <w:t xml:space="preserve"> </w:t>
      </w:r>
      <w:r>
        <w:t>in</w:t>
      </w:r>
      <w:r>
        <w:rPr>
          <w:spacing w:val="-25"/>
        </w:rPr>
        <w:t xml:space="preserve"> </w:t>
      </w:r>
      <w:r>
        <w:t>a</w:t>
      </w:r>
      <w:r>
        <w:rPr>
          <w:spacing w:val="-26"/>
        </w:rPr>
        <w:t xml:space="preserve"> </w:t>
      </w:r>
      <w:r>
        <w:t>different</w:t>
      </w:r>
      <w:r>
        <w:rPr>
          <w:spacing w:val="-23"/>
        </w:rPr>
        <w:t xml:space="preserve"> </w:t>
      </w:r>
      <w:r>
        <w:t>agency</w:t>
      </w:r>
      <w:r>
        <w:rPr>
          <w:spacing w:val="-25"/>
        </w:rPr>
        <w:t xml:space="preserve"> </w:t>
      </w:r>
      <w:r>
        <w:t>program.</w:t>
      </w:r>
    </w:p>
    <w:p w14:paraId="591E3DFB" w14:textId="77777777" w:rsidR="00802C67" w:rsidRDefault="00802C67">
      <w:pPr>
        <w:pStyle w:val="BodyText"/>
        <w:spacing w:before="2"/>
        <w:rPr>
          <w:sz w:val="23"/>
        </w:rPr>
      </w:pPr>
    </w:p>
    <w:p w14:paraId="783CB599" w14:textId="77777777" w:rsidR="00802C67" w:rsidRDefault="00000000">
      <w:pPr>
        <w:pStyle w:val="BodyText"/>
        <w:ind w:left="159" w:right="163"/>
      </w:pPr>
      <w:r>
        <w:t>In</w:t>
      </w:r>
      <w:r>
        <w:rPr>
          <w:spacing w:val="-25"/>
        </w:rPr>
        <w:t xml:space="preserve"> </w:t>
      </w:r>
      <w:r>
        <w:t>addition,</w:t>
      </w:r>
      <w:r>
        <w:rPr>
          <w:spacing w:val="-29"/>
        </w:rPr>
        <w:t xml:space="preserve"> </w:t>
      </w:r>
      <w:r>
        <w:t>students</w:t>
      </w:r>
      <w:r>
        <w:rPr>
          <w:spacing w:val="-27"/>
        </w:rPr>
        <w:t xml:space="preserve"> </w:t>
      </w:r>
      <w:r>
        <w:t>are</w:t>
      </w:r>
      <w:r>
        <w:rPr>
          <w:spacing w:val="-27"/>
        </w:rPr>
        <w:t xml:space="preserve"> </w:t>
      </w:r>
      <w:r>
        <w:t>required</w:t>
      </w:r>
      <w:r>
        <w:rPr>
          <w:spacing w:val="-27"/>
        </w:rPr>
        <w:t xml:space="preserve"> </w:t>
      </w:r>
      <w:r>
        <w:t>to</w:t>
      </w:r>
      <w:r>
        <w:rPr>
          <w:spacing w:val="-26"/>
        </w:rPr>
        <w:t xml:space="preserve"> </w:t>
      </w:r>
      <w:r>
        <w:t>have</w:t>
      </w:r>
      <w:r>
        <w:rPr>
          <w:spacing w:val="-27"/>
        </w:rPr>
        <w:t xml:space="preserve"> </w:t>
      </w:r>
      <w:r>
        <w:t>a</w:t>
      </w:r>
      <w:r>
        <w:rPr>
          <w:spacing w:val="-28"/>
        </w:rPr>
        <w:t xml:space="preserve"> </w:t>
      </w:r>
      <w:r>
        <w:t>new</w:t>
      </w:r>
      <w:r>
        <w:rPr>
          <w:spacing w:val="-26"/>
        </w:rPr>
        <w:t xml:space="preserve"> </w:t>
      </w:r>
      <w:r>
        <w:t>and</w:t>
      </w:r>
      <w:r>
        <w:rPr>
          <w:spacing w:val="-26"/>
        </w:rPr>
        <w:t xml:space="preserve"> </w:t>
      </w:r>
      <w:r>
        <w:t>different</w:t>
      </w:r>
      <w:r>
        <w:rPr>
          <w:spacing w:val="-27"/>
        </w:rPr>
        <w:t xml:space="preserve"> </w:t>
      </w:r>
      <w:r>
        <w:t>educational</w:t>
      </w:r>
      <w:r>
        <w:rPr>
          <w:spacing w:val="-26"/>
        </w:rPr>
        <w:t xml:space="preserve"> </w:t>
      </w:r>
      <w:r>
        <w:t>supervisor</w:t>
      </w:r>
      <w:r>
        <w:rPr>
          <w:spacing w:val="-26"/>
        </w:rPr>
        <w:t xml:space="preserve"> </w:t>
      </w:r>
      <w:r>
        <w:t>as</w:t>
      </w:r>
      <w:r>
        <w:rPr>
          <w:spacing w:val="-25"/>
        </w:rPr>
        <w:t xml:space="preserve"> </w:t>
      </w:r>
      <w:r>
        <w:t>their</w:t>
      </w:r>
      <w:r>
        <w:rPr>
          <w:spacing w:val="-27"/>
        </w:rPr>
        <w:t xml:space="preserve"> </w:t>
      </w:r>
      <w:r>
        <w:t>dedicated Practicum Instructor. Special attention is given to protecting the learner’s role and navigating and minimizing the potential conflicts of interest associated with dual relationships. Students are allowed one</w:t>
      </w:r>
      <w:r>
        <w:rPr>
          <w:spacing w:val="-19"/>
        </w:rPr>
        <w:t xml:space="preserve"> </w:t>
      </w:r>
      <w:r>
        <w:t>work-based</w:t>
      </w:r>
      <w:r>
        <w:rPr>
          <w:spacing w:val="-22"/>
        </w:rPr>
        <w:t xml:space="preserve"> </w:t>
      </w:r>
      <w:r>
        <w:t>placement</w:t>
      </w:r>
      <w:r>
        <w:rPr>
          <w:spacing w:val="-21"/>
        </w:rPr>
        <w:t xml:space="preserve"> </w:t>
      </w:r>
      <w:r>
        <w:t>over</w:t>
      </w:r>
      <w:r>
        <w:rPr>
          <w:spacing w:val="-19"/>
        </w:rPr>
        <w:t xml:space="preserve"> </w:t>
      </w:r>
      <w:r>
        <w:t>the</w:t>
      </w:r>
      <w:r>
        <w:rPr>
          <w:spacing w:val="-21"/>
        </w:rPr>
        <w:t xml:space="preserve"> </w:t>
      </w:r>
      <w:r>
        <w:t>course</w:t>
      </w:r>
      <w:r>
        <w:rPr>
          <w:spacing w:val="-21"/>
        </w:rPr>
        <w:t xml:space="preserve"> </w:t>
      </w:r>
      <w:r>
        <w:t>of</w:t>
      </w:r>
      <w:r>
        <w:rPr>
          <w:spacing w:val="-19"/>
        </w:rPr>
        <w:t xml:space="preserve"> </w:t>
      </w:r>
      <w:r>
        <w:t>their</w:t>
      </w:r>
      <w:r>
        <w:rPr>
          <w:spacing w:val="-21"/>
        </w:rPr>
        <w:t xml:space="preserve"> </w:t>
      </w:r>
      <w:r>
        <w:t>enrollment</w:t>
      </w:r>
      <w:r>
        <w:rPr>
          <w:spacing w:val="-22"/>
        </w:rPr>
        <w:t xml:space="preserve"> </w:t>
      </w:r>
      <w:r>
        <w:t>at</w:t>
      </w:r>
      <w:r>
        <w:rPr>
          <w:spacing w:val="-22"/>
        </w:rPr>
        <w:t xml:space="preserve"> </w:t>
      </w:r>
      <w:r>
        <w:t>the</w:t>
      </w:r>
      <w:r>
        <w:rPr>
          <w:spacing w:val="-18"/>
        </w:rPr>
        <w:t xml:space="preserve"> </w:t>
      </w:r>
      <w:r>
        <w:rPr>
          <w:rFonts w:ascii="Calibri" w:hAnsi="Calibri"/>
        </w:rPr>
        <w:t>UT-</w:t>
      </w:r>
      <w:r>
        <w:t>SSW</w:t>
      </w:r>
      <w:r>
        <w:rPr>
          <w:spacing w:val="-22"/>
        </w:rPr>
        <w:t xml:space="preserve"> </w:t>
      </w:r>
      <w:r>
        <w:t>to</w:t>
      </w:r>
      <w:r>
        <w:rPr>
          <w:spacing w:val="-24"/>
        </w:rPr>
        <w:t xml:space="preserve"> </w:t>
      </w:r>
      <w:r>
        <w:t>allow</w:t>
      </w:r>
      <w:r>
        <w:rPr>
          <w:spacing w:val="-24"/>
        </w:rPr>
        <w:t xml:space="preserve"> </w:t>
      </w:r>
      <w:r>
        <w:t>a</w:t>
      </w:r>
      <w:r>
        <w:rPr>
          <w:spacing w:val="-22"/>
        </w:rPr>
        <w:t xml:space="preserve"> </w:t>
      </w:r>
      <w:r>
        <w:t>broader</w:t>
      </w:r>
      <w:r>
        <w:rPr>
          <w:spacing w:val="-21"/>
        </w:rPr>
        <w:t xml:space="preserve"> </w:t>
      </w:r>
      <w:r>
        <w:t>base</w:t>
      </w:r>
      <w:r>
        <w:rPr>
          <w:spacing w:val="-19"/>
        </w:rPr>
        <w:t xml:space="preserve"> </w:t>
      </w:r>
      <w:r>
        <w:t>of educational</w:t>
      </w:r>
      <w:r>
        <w:rPr>
          <w:spacing w:val="-26"/>
        </w:rPr>
        <w:t xml:space="preserve"> </w:t>
      </w:r>
      <w:r>
        <w:t>experience.</w:t>
      </w:r>
    </w:p>
    <w:p w14:paraId="4C0FB29B" w14:textId="77777777" w:rsidR="00802C67" w:rsidRDefault="00802C67">
      <w:pPr>
        <w:pStyle w:val="BodyText"/>
        <w:spacing w:before="5"/>
        <w:rPr>
          <w:sz w:val="24"/>
        </w:rPr>
      </w:pPr>
    </w:p>
    <w:p w14:paraId="1143C019" w14:textId="77777777" w:rsidR="00802C67" w:rsidRDefault="00000000">
      <w:pPr>
        <w:pStyle w:val="Heading5"/>
        <w:ind w:left="159"/>
      </w:pPr>
      <w:r>
        <w:rPr>
          <w:w w:val="105"/>
        </w:rPr>
        <w:t>Process</w:t>
      </w:r>
    </w:p>
    <w:p w14:paraId="6F2D461D" w14:textId="77777777" w:rsidR="00802C67" w:rsidRDefault="00802C67">
      <w:pPr>
        <w:pStyle w:val="BodyText"/>
        <w:spacing w:before="5"/>
        <w:rPr>
          <w:rFonts w:ascii="Trebuchet MS"/>
          <w:b/>
          <w:sz w:val="24"/>
        </w:rPr>
      </w:pPr>
    </w:p>
    <w:p w14:paraId="36E7A7DE" w14:textId="77777777" w:rsidR="00802C67" w:rsidRDefault="00000000">
      <w:pPr>
        <w:pStyle w:val="ListParagraph"/>
        <w:numPr>
          <w:ilvl w:val="0"/>
          <w:numId w:val="17"/>
        </w:numPr>
        <w:tabs>
          <w:tab w:val="left" w:pos="880"/>
        </w:tabs>
        <w:spacing w:before="0" w:line="242" w:lineRule="auto"/>
        <w:ind w:right="605"/>
      </w:pPr>
      <w:r>
        <w:t>All WBP interns must be in good academic standing with the school. This process is time- consuming</w:t>
      </w:r>
      <w:r>
        <w:rPr>
          <w:spacing w:val="-27"/>
        </w:rPr>
        <w:t xml:space="preserve"> </w:t>
      </w:r>
      <w:r>
        <w:t>for</w:t>
      </w:r>
      <w:r>
        <w:rPr>
          <w:spacing w:val="-27"/>
        </w:rPr>
        <w:t xml:space="preserve"> </w:t>
      </w:r>
      <w:r>
        <w:t>the</w:t>
      </w:r>
      <w:r>
        <w:rPr>
          <w:spacing w:val="-27"/>
        </w:rPr>
        <w:t xml:space="preserve"> </w:t>
      </w:r>
      <w:r>
        <w:t>student,</w:t>
      </w:r>
      <w:r>
        <w:rPr>
          <w:spacing w:val="-26"/>
        </w:rPr>
        <w:t xml:space="preserve"> </w:t>
      </w:r>
      <w:r>
        <w:t>for</w:t>
      </w:r>
      <w:r>
        <w:rPr>
          <w:spacing w:val="-26"/>
        </w:rPr>
        <w:t xml:space="preserve"> </w:t>
      </w:r>
      <w:r>
        <w:t>the</w:t>
      </w:r>
      <w:r>
        <w:rPr>
          <w:spacing w:val="-24"/>
        </w:rPr>
        <w:t xml:space="preserve"> </w:t>
      </w:r>
      <w:r>
        <w:t>agency</w:t>
      </w:r>
      <w:r>
        <w:rPr>
          <w:spacing w:val="-27"/>
        </w:rPr>
        <w:t xml:space="preserve"> </w:t>
      </w:r>
      <w:r>
        <w:t>considering</w:t>
      </w:r>
      <w:r>
        <w:rPr>
          <w:spacing w:val="-27"/>
        </w:rPr>
        <w:t xml:space="preserve"> </w:t>
      </w:r>
      <w:r>
        <w:t>such</w:t>
      </w:r>
      <w:r>
        <w:rPr>
          <w:spacing w:val="-28"/>
        </w:rPr>
        <w:t xml:space="preserve"> </w:t>
      </w:r>
      <w:r>
        <w:t>a</w:t>
      </w:r>
      <w:r>
        <w:rPr>
          <w:spacing w:val="-28"/>
        </w:rPr>
        <w:t xml:space="preserve"> </w:t>
      </w:r>
      <w:r>
        <w:t>proposal,</w:t>
      </w:r>
      <w:r>
        <w:rPr>
          <w:spacing w:val="-28"/>
        </w:rPr>
        <w:t xml:space="preserve"> </w:t>
      </w:r>
      <w:r>
        <w:t>and</w:t>
      </w:r>
      <w:r>
        <w:rPr>
          <w:spacing w:val="-27"/>
        </w:rPr>
        <w:t xml:space="preserve"> </w:t>
      </w:r>
      <w:r>
        <w:t>for</w:t>
      </w:r>
      <w:r>
        <w:rPr>
          <w:spacing w:val="-28"/>
        </w:rPr>
        <w:t xml:space="preserve"> </w:t>
      </w:r>
      <w:r>
        <w:t>the</w:t>
      </w:r>
      <w:r>
        <w:rPr>
          <w:spacing w:val="-24"/>
        </w:rPr>
        <w:t xml:space="preserve"> </w:t>
      </w:r>
      <w:r>
        <w:t>OPE.</w:t>
      </w:r>
      <w:r>
        <w:rPr>
          <w:spacing w:val="-27"/>
        </w:rPr>
        <w:t xml:space="preserve"> </w:t>
      </w:r>
      <w:r>
        <w:t>Every effort</w:t>
      </w:r>
      <w:r>
        <w:rPr>
          <w:spacing w:val="-23"/>
        </w:rPr>
        <w:t xml:space="preserve"> </w:t>
      </w:r>
      <w:r>
        <w:t>should</w:t>
      </w:r>
      <w:r>
        <w:rPr>
          <w:spacing w:val="-24"/>
        </w:rPr>
        <w:t xml:space="preserve"> </w:t>
      </w:r>
      <w:r>
        <w:t>be</w:t>
      </w:r>
      <w:r>
        <w:rPr>
          <w:spacing w:val="-24"/>
        </w:rPr>
        <w:t xml:space="preserve"> </w:t>
      </w:r>
      <w:r>
        <w:t>made</w:t>
      </w:r>
      <w:r>
        <w:rPr>
          <w:spacing w:val="-24"/>
        </w:rPr>
        <w:t xml:space="preserve"> </w:t>
      </w:r>
      <w:r>
        <w:t>to</w:t>
      </w:r>
      <w:r>
        <w:rPr>
          <w:spacing w:val="-25"/>
        </w:rPr>
        <w:t xml:space="preserve"> </w:t>
      </w:r>
      <w:r>
        <w:t>initiate</w:t>
      </w:r>
      <w:r>
        <w:rPr>
          <w:spacing w:val="-25"/>
        </w:rPr>
        <w:t xml:space="preserve"> </w:t>
      </w:r>
      <w:r>
        <w:t>work</w:t>
      </w:r>
      <w:r>
        <w:rPr>
          <w:spacing w:val="-25"/>
        </w:rPr>
        <w:t xml:space="preserve"> </w:t>
      </w:r>
      <w:r>
        <w:t>on</w:t>
      </w:r>
      <w:r>
        <w:rPr>
          <w:spacing w:val="-25"/>
        </w:rPr>
        <w:t xml:space="preserve"> </w:t>
      </w:r>
      <w:r>
        <w:t>the</w:t>
      </w:r>
      <w:r>
        <w:rPr>
          <w:spacing w:val="-24"/>
        </w:rPr>
        <w:t xml:space="preserve"> </w:t>
      </w:r>
      <w:r>
        <w:t>proposal</w:t>
      </w:r>
      <w:r>
        <w:rPr>
          <w:spacing w:val="-26"/>
        </w:rPr>
        <w:t xml:space="preserve"> </w:t>
      </w:r>
      <w:r>
        <w:t>as</w:t>
      </w:r>
      <w:r>
        <w:rPr>
          <w:spacing w:val="-24"/>
        </w:rPr>
        <w:t xml:space="preserve"> </w:t>
      </w:r>
      <w:r>
        <w:t>early</w:t>
      </w:r>
      <w:r>
        <w:rPr>
          <w:spacing w:val="-24"/>
        </w:rPr>
        <w:t xml:space="preserve"> </w:t>
      </w:r>
      <w:r>
        <w:t>as</w:t>
      </w:r>
      <w:r>
        <w:rPr>
          <w:spacing w:val="-24"/>
        </w:rPr>
        <w:t xml:space="preserve"> </w:t>
      </w:r>
      <w:r>
        <w:t>possible.</w:t>
      </w:r>
    </w:p>
    <w:p w14:paraId="701FC7B0" w14:textId="77777777" w:rsidR="00802C67" w:rsidRDefault="00000000">
      <w:pPr>
        <w:pStyle w:val="ListParagraph"/>
        <w:numPr>
          <w:ilvl w:val="0"/>
          <w:numId w:val="17"/>
        </w:numPr>
        <w:tabs>
          <w:tab w:val="left" w:pos="880"/>
        </w:tabs>
        <w:spacing w:before="0" w:line="242" w:lineRule="auto"/>
        <w:ind w:right="269" w:hanging="361"/>
      </w:pPr>
      <w:r>
        <w:t>The</w:t>
      </w:r>
      <w:r>
        <w:rPr>
          <w:spacing w:val="-24"/>
        </w:rPr>
        <w:t xml:space="preserve"> </w:t>
      </w:r>
      <w:r>
        <w:t>student</w:t>
      </w:r>
      <w:r>
        <w:rPr>
          <w:spacing w:val="-27"/>
        </w:rPr>
        <w:t xml:space="preserve"> </w:t>
      </w:r>
      <w:r>
        <w:t>must</w:t>
      </w:r>
      <w:r>
        <w:rPr>
          <w:spacing w:val="-24"/>
        </w:rPr>
        <w:t xml:space="preserve"> </w:t>
      </w:r>
      <w:r>
        <w:t>meet</w:t>
      </w:r>
      <w:r>
        <w:rPr>
          <w:spacing w:val="-25"/>
        </w:rPr>
        <w:t xml:space="preserve"> </w:t>
      </w:r>
      <w:r>
        <w:t>with</w:t>
      </w:r>
      <w:r>
        <w:rPr>
          <w:spacing w:val="-24"/>
        </w:rPr>
        <w:t xml:space="preserve"> </w:t>
      </w:r>
      <w:r>
        <w:t>agency-based</w:t>
      </w:r>
      <w:r>
        <w:rPr>
          <w:spacing w:val="-24"/>
        </w:rPr>
        <w:t xml:space="preserve"> </w:t>
      </w:r>
      <w:r>
        <w:t>proposed</w:t>
      </w:r>
      <w:r>
        <w:rPr>
          <w:spacing w:val="-24"/>
        </w:rPr>
        <w:t xml:space="preserve"> </w:t>
      </w:r>
      <w:r>
        <w:t>educational</w:t>
      </w:r>
      <w:r>
        <w:rPr>
          <w:spacing w:val="-25"/>
        </w:rPr>
        <w:t xml:space="preserve"> </w:t>
      </w:r>
      <w:r>
        <w:t>and</w:t>
      </w:r>
      <w:r>
        <w:rPr>
          <w:spacing w:val="-24"/>
        </w:rPr>
        <w:t xml:space="preserve"> </w:t>
      </w:r>
      <w:r>
        <w:t>employment</w:t>
      </w:r>
      <w:r>
        <w:rPr>
          <w:spacing w:val="-24"/>
        </w:rPr>
        <w:t xml:space="preserve"> </w:t>
      </w:r>
      <w:r>
        <w:t>supervisors</w:t>
      </w:r>
      <w:r>
        <w:rPr>
          <w:spacing w:val="-25"/>
        </w:rPr>
        <w:t xml:space="preserve"> </w:t>
      </w:r>
      <w:r>
        <w:t>to review and discuss work-based placement possibilities under the proposal form and Practicum Expectations</w:t>
      </w:r>
      <w:r>
        <w:rPr>
          <w:spacing w:val="-25"/>
        </w:rPr>
        <w:t xml:space="preserve"> </w:t>
      </w:r>
      <w:r>
        <w:t>Checklist.</w:t>
      </w:r>
    </w:p>
    <w:p w14:paraId="0E3C9530" w14:textId="77777777" w:rsidR="00802C67" w:rsidRDefault="00000000">
      <w:pPr>
        <w:pStyle w:val="ListParagraph"/>
        <w:numPr>
          <w:ilvl w:val="0"/>
          <w:numId w:val="17"/>
        </w:numPr>
        <w:tabs>
          <w:tab w:val="left" w:pos="881"/>
        </w:tabs>
        <w:spacing w:before="1" w:line="242" w:lineRule="auto"/>
        <w:ind w:right="189"/>
      </w:pPr>
      <w:r>
        <w:rPr>
          <w:w w:val="105"/>
        </w:rPr>
        <w:t>Steps</w:t>
      </w:r>
      <w:r>
        <w:rPr>
          <w:spacing w:val="-47"/>
          <w:w w:val="105"/>
        </w:rPr>
        <w:t xml:space="preserve"> </w:t>
      </w:r>
      <w:r>
        <w:rPr>
          <w:w w:val="105"/>
        </w:rPr>
        <w:t>a</w:t>
      </w:r>
      <w:r>
        <w:rPr>
          <w:spacing w:val="-47"/>
          <w:w w:val="105"/>
        </w:rPr>
        <w:t xml:space="preserve"> </w:t>
      </w:r>
      <w:r>
        <w:rPr>
          <w:w w:val="105"/>
        </w:rPr>
        <w:t>and</w:t>
      </w:r>
      <w:r>
        <w:rPr>
          <w:spacing w:val="-47"/>
          <w:w w:val="105"/>
        </w:rPr>
        <w:t xml:space="preserve"> </w:t>
      </w:r>
      <w:r>
        <w:rPr>
          <w:w w:val="105"/>
        </w:rPr>
        <w:t>b</w:t>
      </w:r>
      <w:r>
        <w:rPr>
          <w:spacing w:val="-45"/>
          <w:w w:val="105"/>
        </w:rPr>
        <w:t xml:space="preserve"> </w:t>
      </w:r>
      <w:r>
        <w:rPr>
          <w:w w:val="105"/>
        </w:rPr>
        <w:t>should</w:t>
      </w:r>
      <w:r>
        <w:rPr>
          <w:spacing w:val="-47"/>
          <w:w w:val="105"/>
        </w:rPr>
        <w:t xml:space="preserve"> </w:t>
      </w:r>
      <w:r>
        <w:rPr>
          <w:w w:val="105"/>
        </w:rPr>
        <w:t>be</w:t>
      </w:r>
      <w:r>
        <w:rPr>
          <w:spacing w:val="-45"/>
          <w:w w:val="105"/>
        </w:rPr>
        <w:t xml:space="preserve"> </w:t>
      </w:r>
      <w:r>
        <w:rPr>
          <w:w w:val="105"/>
        </w:rPr>
        <w:t>completed</w:t>
      </w:r>
      <w:r>
        <w:rPr>
          <w:spacing w:val="-47"/>
          <w:w w:val="105"/>
        </w:rPr>
        <w:t xml:space="preserve"> </w:t>
      </w:r>
      <w:r>
        <w:rPr>
          <w:w w:val="105"/>
        </w:rPr>
        <w:t>at</w:t>
      </w:r>
      <w:r>
        <w:rPr>
          <w:spacing w:val="-47"/>
          <w:w w:val="105"/>
        </w:rPr>
        <w:t xml:space="preserve"> </w:t>
      </w:r>
      <w:r>
        <w:rPr>
          <w:w w:val="105"/>
        </w:rPr>
        <w:t>the</w:t>
      </w:r>
      <w:r>
        <w:rPr>
          <w:spacing w:val="-46"/>
          <w:w w:val="105"/>
        </w:rPr>
        <w:t xml:space="preserve"> </w:t>
      </w:r>
      <w:r>
        <w:rPr>
          <w:w w:val="105"/>
        </w:rPr>
        <w:t>same</w:t>
      </w:r>
      <w:r>
        <w:rPr>
          <w:spacing w:val="-47"/>
          <w:w w:val="105"/>
        </w:rPr>
        <w:t xml:space="preserve"> </w:t>
      </w:r>
      <w:r>
        <w:rPr>
          <w:w w:val="105"/>
        </w:rPr>
        <w:t>time</w:t>
      </w:r>
      <w:r>
        <w:rPr>
          <w:spacing w:val="-45"/>
          <w:w w:val="105"/>
        </w:rPr>
        <w:t xml:space="preserve"> </w:t>
      </w:r>
      <w:r>
        <w:rPr>
          <w:w w:val="105"/>
        </w:rPr>
        <w:t>and</w:t>
      </w:r>
      <w:r>
        <w:rPr>
          <w:spacing w:val="-46"/>
          <w:w w:val="105"/>
        </w:rPr>
        <w:t xml:space="preserve"> </w:t>
      </w:r>
      <w:r>
        <w:rPr>
          <w:w w:val="105"/>
        </w:rPr>
        <w:t>please</w:t>
      </w:r>
      <w:r>
        <w:rPr>
          <w:spacing w:val="-47"/>
          <w:w w:val="105"/>
        </w:rPr>
        <w:t xml:space="preserve"> </w:t>
      </w:r>
      <w:r>
        <w:rPr>
          <w:w w:val="105"/>
        </w:rPr>
        <w:t>note</w:t>
      </w:r>
      <w:r>
        <w:rPr>
          <w:spacing w:val="-47"/>
          <w:w w:val="105"/>
        </w:rPr>
        <w:t xml:space="preserve"> </w:t>
      </w:r>
      <w:r>
        <w:rPr>
          <w:w w:val="105"/>
        </w:rPr>
        <w:t>that</w:t>
      </w:r>
      <w:r>
        <w:rPr>
          <w:spacing w:val="-46"/>
          <w:w w:val="105"/>
        </w:rPr>
        <w:t xml:space="preserve"> </w:t>
      </w:r>
      <w:r>
        <w:rPr>
          <w:w w:val="105"/>
        </w:rPr>
        <w:t>the</w:t>
      </w:r>
      <w:r>
        <w:rPr>
          <w:spacing w:val="-47"/>
          <w:w w:val="105"/>
        </w:rPr>
        <w:t xml:space="preserve"> </w:t>
      </w:r>
      <w:r>
        <w:rPr>
          <w:w w:val="105"/>
        </w:rPr>
        <w:t>ADPE</w:t>
      </w:r>
      <w:r>
        <w:rPr>
          <w:spacing w:val="-46"/>
          <w:w w:val="105"/>
        </w:rPr>
        <w:t xml:space="preserve"> </w:t>
      </w:r>
      <w:r>
        <w:rPr>
          <w:w w:val="105"/>
        </w:rPr>
        <w:t>will</w:t>
      </w:r>
      <w:r>
        <w:rPr>
          <w:spacing w:val="-47"/>
          <w:w w:val="105"/>
        </w:rPr>
        <w:t xml:space="preserve"> </w:t>
      </w:r>
      <w:r>
        <w:rPr>
          <w:w w:val="105"/>
        </w:rPr>
        <w:t>not</w:t>
      </w:r>
      <w:r>
        <w:rPr>
          <w:spacing w:val="-47"/>
          <w:w w:val="105"/>
        </w:rPr>
        <w:t xml:space="preserve"> </w:t>
      </w:r>
      <w:r>
        <w:rPr>
          <w:w w:val="105"/>
        </w:rPr>
        <w:t>review incomplete</w:t>
      </w:r>
      <w:r>
        <w:rPr>
          <w:spacing w:val="-40"/>
          <w:w w:val="105"/>
        </w:rPr>
        <w:t xml:space="preserve"> </w:t>
      </w:r>
      <w:r>
        <w:rPr>
          <w:w w:val="105"/>
        </w:rPr>
        <w:t>submissions.</w:t>
      </w:r>
      <w:r>
        <w:rPr>
          <w:spacing w:val="-40"/>
          <w:w w:val="105"/>
        </w:rPr>
        <w:t xml:space="preserve"> </w:t>
      </w:r>
      <w:r>
        <w:rPr>
          <w:w w:val="105"/>
        </w:rPr>
        <w:t>The</w:t>
      </w:r>
      <w:r>
        <w:rPr>
          <w:spacing w:val="-40"/>
          <w:w w:val="105"/>
        </w:rPr>
        <w:t xml:space="preserve"> </w:t>
      </w:r>
      <w:r>
        <w:rPr>
          <w:w w:val="105"/>
        </w:rPr>
        <w:t>student</w:t>
      </w:r>
      <w:r>
        <w:rPr>
          <w:spacing w:val="-39"/>
          <w:w w:val="105"/>
        </w:rPr>
        <w:t xml:space="preserve"> </w:t>
      </w:r>
      <w:r>
        <w:rPr>
          <w:w w:val="105"/>
        </w:rPr>
        <w:t>should</w:t>
      </w:r>
      <w:r>
        <w:rPr>
          <w:spacing w:val="-38"/>
          <w:w w:val="105"/>
        </w:rPr>
        <w:t xml:space="preserve"> </w:t>
      </w:r>
      <w:r>
        <w:rPr>
          <w:w w:val="105"/>
        </w:rPr>
        <w:t>complete</w:t>
      </w:r>
      <w:r>
        <w:rPr>
          <w:spacing w:val="-39"/>
          <w:w w:val="105"/>
        </w:rPr>
        <w:t xml:space="preserve"> </w:t>
      </w:r>
      <w:r>
        <w:rPr>
          <w:w w:val="105"/>
        </w:rPr>
        <w:t>these</w:t>
      </w:r>
      <w:r>
        <w:rPr>
          <w:spacing w:val="-39"/>
          <w:w w:val="105"/>
        </w:rPr>
        <w:t xml:space="preserve"> </w:t>
      </w:r>
      <w:r>
        <w:rPr>
          <w:w w:val="105"/>
        </w:rPr>
        <w:t>steps</w:t>
      </w:r>
      <w:r>
        <w:rPr>
          <w:spacing w:val="-40"/>
          <w:w w:val="105"/>
        </w:rPr>
        <w:t xml:space="preserve"> </w:t>
      </w:r>
      <w:r>
        <w:rPr>
          <w:w w:val="105"/>
        </w:rPr>
        <w:t>as</w:t>
      </w:r>
      <w:r>
        <w:rPr>
          <w:spacing w:val="-39"/>
          <w:w w:val="105"/>
        </w:rPr>
        <w:t xml:space="preserve"> </w:t>
      </w:r>
      <w:r>
        <w:rPr>
          <w:w w:val="105"/>
        </w:rPr>
        <w:t>soon</w:t>
      </w:r>
      <w:r>
        <w:rPr>
          <w:spacing w:val="-39"/>
          <w:w w:val="105"/>
        </w:rPr>
        <w:t xml:space="preserve"> </w:t>
      </w:r>
      <w:r>
        <w:rPr>
          <w:w w:val="105"/>
        </w:rPr>
        <w:t>as</w:t>
      </w:r>
      <w:r>
        <w:rPr>
          <w:spacing w:val="-38"/>
          <w:w w:val="105"/>
        </w:rPr>
        <w:t xml:space="preserve"> </w:t>
      </w:r>
      <w:r>
        <w:rPr>
          <w:w w:val="105"/>
        </w:rPr>
        <w:t>possible</w:t>
      </w:r>
      <w:r>
        <w:rPr>
          <w:spacing w:val="-39"/>
          <w:w w:val="105"/>
        </w:rPr>
        <w:t xml:space="preserve"> </w:t>
      </w:r>
      <w:r>
        <w:rPr>
          <w:w w:val="105"/>
        </w:rPr>
        <w:t>in</w:t>
      </w:r>
      <w:r>
        <w:rPr>
          <w:spacing w:val="-39"/>
          <w:w w:val="105"/>
        </w:rPr>
        <w:t xml:space="preserve"> </w:t>
      </w:r>
      <w:r>
        <w:rPr>
          <w:w w:val="105"/>
        </w:rPr>
        <w:t>the semester</w:t>
      </w:r>
      <w:r>
        <w:rPr>
          <w:spacing w:val="-28"/>
          <w:w w:val="105"/>
        </w:rPr>
        <w:t xml:space="preserve"> </w:t>
      </w:r>
      <w:r>
        <w:rPr>
          <w:w w:val="105"/>
        </w:rPr>
        <w:t>prior</w:t>
      </w:r>
      <w:r>
        <w:rPr>
          <w:spacing w:val="-27"/>
          <w:w w:val="105"/>
        </w:rPr>
        <w:t xml:space="preserve"> </w:t>
      </w:r>
      <w:r>
        <w:rPr>
          <w:w w:val="105"/>
        </w:rPr>
        <w:t>to</w:t>
      </w:r>
      <w:r>
        <w:rPr>
          <w:spacing w:val="-29"/>
          <w:w w:val="105"/>
        </w:rPr>
        <w:t xml:space="preserve"> </w:t>
      </w:r>
      <w:r>
        <w:rPr>
          <w:w w:val="105"/>
        </w:rPr>
        <w:t>practicum.</w:t>
      </w:r>
    </w:p>
    <w:p w14:paraId="45341BA4" w14:textId="77777777" w:rsidR="00802C67" w:rsidRDefault="00000000">
      <w:pPr>
        <w:pStyle w:val="ListParagraph"/>
        <w:numPr>
          <w:ilvl w:val="1"/>
          <w:numId w:val="17"/>
        </w:numPr>
        <w:tabs>
          <w:tab w:val="left" w:pos="1601"/>
        </w:tabs>
        <w:spacing w:before="2" w:line="242" w:lineRule="auto"/>
        <w:ind w:right="338"/>
      </w:pPr>
      <w:r>
        <w:t>Update</w:t>
      </w:r>
      <w:r>
        <w:rPr>
          <w:spacing w:val="-20"/>
        </w:rPr>
        <w:t xml:space="preserve"> </w:t>
      </w:r>
      <w:r>
        <w:t>the</w:t>
      </w:r>
      <w:r>
        <w:rPr>
          <w:spacing w:val="-19"/>
        </w:rPr>
        <w:t xml:space="preserve"> </w:t>
      </w:r>
      <w:r>
        <w:t>practicum</w:t>
      </w:r>
      <w:r>
        <w:rPr>
          <w:spacing w:val="-20"/>
        </w:rPr>
        <w:t xml:space="preserve"> </w:t>
      </w:r>
      <w:r>
        <w:t>database</w:t>
      </w:r>
      <w:r>
        <w:rPr>
          <w:spacing w:val="-19"/>
        </w:rPr>
        <w:t xml:space="preserve"> </w:t>
      </w:r>
      <w:r>
        <w:t>student</w:t>
      </w:r>
      <w:r>
        <w:rPr>
          <w:spacing w:val="-21"/>
        </w:rPr>
        <w:t xml:space="preserve"> </w:t>
      </w:r>
      <w:r>
        <w:t>profile</w:t>
      </w:r>
      <w:r>
        <w:rPr>
          <w:spacing w:val="-16"/>
        </w:rPr>
        <w:t xml:space="preserve"> </w:t>
      </w:r>
      <w:r>
        <w:t>to</w:t>
      </w:r>
      <w:r>
        <w:rPr>
          <w:spacing w:val="-17"/>
        </w:rPr>
        <w:t xml:space="preserve"> </w:t>
      </w:r>
      <w:r>
        <w:t>indicate</w:t>
      </w:r>
      <w:r>
        <w:rPr>
          <w:spacing w:val="-19"/>
        </w:rPr>
        <w:t xml:space="preserve"> </w:t>
      </w:r>
      <w:r>
        <w:t>student</w:t>
      </w:r>
      <w:r>
        <w:rPr>
          <w:spacing w:val="-17"/>
        </w:rPr>
        <w:t xml:space="preserve"> </w:t>
      </w:r>
      <w:r>
        <w:t>status</w:t>
      </w:r>
      <w:r>
        <w:rPr>
          <w:spacing w:val="-17"/>
        </w:rPr>
        <w:t xml:space="preserve"> </w:t>
      </w:r>
      <w:r>
        <w:t>as</w:t>
      </w:r>
      <w:r>
        <w:rPr>
          <w:spacing w:val="-20"/>
        </w:rPr>
        <w:t xml:space="preserve"> </w:t>
      </w:r>
      <w:r>
        <w:t>Work-Based Process.</w:t>
      </w:r>
    </w:p>
    <w:p w14:paraId="7B154E2C" w14:textId="77777777" w:rsidR="00802C67" w:rsidRDefault="00000000">
      <w:pPr>
        <w:pStyle w:val="ListParagraph"/>
        <w:numPr>
          <w:ilvl w:val="1"/>
          <w:numId w:val="17"/>
        </w:numPr>
        <w:tabs>
          <w:tab w:val="left" w:pos="1601"/>
        </w:tabs>
        <w:spacing w:before="1"/>
        <w:ind w:hanging="361"/>
      </w:pPr>
      <w:r>
        <w:t>Upload</w:t>
      </w:r>
      <w:r>
        <w:rPr>
          <w:spacing w:val="-20"/>
        </w:rPr>
        <w:t xml:space="preserve"> </w:t>
      </w:r>
      <w:r>
        <w:t>a</w:t>
      </w:r>
      <w:r>
        <w:rPr>
          <w:spacing w:val="-22"/>
        </w:rPr>
        <w:t xml:space="preserve"> </w:t>
      </w:r>
      <w:r>
        <w:t>current</w:t>
      </w:r>
      <w:r>
        <w:rPr>
          <w:spacing w:val="-20"/>
        </w:rPr>
        <w:t xml:space="preserve"> </w:t>
      </w:r>
      <w:r>
        <w:t>resume,</w:t>
      </w:r>
      <w:r>
        <w:rPr>
          <w:spacing w:val="-23"/>
        </w:rPr>
        <w:t xml:space="preserve"> </w:t>
      </w:r>
      <w:r>
        <w:t>signed</w:t>
      </w:r>
      <w:r>
        <w:rPr>
          <w:spacing w:val="-22"/>
        </w:rPr>
        <w:t xml:space="preserve"> </w:t>
      </w:r>
      <w:r>
        <w:t>Practicum</w:t>
      </w:r>
      <w:r>
        <w:rPr>
          <w:spacing w:val="-21"/>
        </w:rPr>
        <w:t xml:space="preserve"> </w:t>
      </w:r>
      <w:r>
        <w:t>Expectations</w:t>
      </w:r>
      <w:r>
        <w:rPr>
          <w:spacing w:val="-22"/>
        </w:rPr>
        <w:t xml:space="preserve"> </w:t>
      </w:r>
      <w:r>
        <w:t>Checklist,</w:t>
      </w:r>
      <w:r>
        <w:rPr>
          <w:spacing w:val="-22"/>
        </w:rPr>
        <w:t xml:space="preserve"> </w:t>
      </w:r>
      <w:r>
        <w:t>and</w:t>
      </w:r>
      <w:r>
        <w:rPr>
          <w:spacing w:val="-19"/>
        </w:rPr>
        <w:t xml:space="preserve"> </w:t>
      </w:r>
      <w:r>
        <w:t>unsigned</w:t>
      </w:r>
      <w:r>
        <w:rPr>
          <w:spacing w:val="-22"/>
        </w:rPr>
        <w:t xml:space="preserve"> </w:t>
      </w:r>
      <w:r>
        <w:t>WBP</w:t>
      </w:r>
    </w:p>
    <w:p w14:paraId="7B64E7E4" w14:textId="77777777" w:rsidR="00802C67" w:rsidRDefault="00000000">
      <w:pPr>
        <w:pStyle w:val="BodyText"/>
        <w:spacing w:before="1"/>
        <w:ind w:left="1600"/>
      </w:pPr>
      <w:r>
        <w:t>proposal draft in the database.</w:t>
      </w:r>
    </w:p>
    <w:p w14:paraId="6921040C" w14:textId="77777777" w:rsidR="00802C67" w:rsidRDefault="00000000">
      <w:pPr>
        <w:pStyle w:val="ListParagraph"/>
        <w:numPr>
          <w:ilvl w:val="0"/>
          <w:numId w:val="17"/>
        </w:numPr>
        <w:tabs>
          <w:tab w:val="left" w:pos="881"/>
        </w:tabs>
        <w:ind w:hanging="361"/>
      </w:pPr>
      <w:r>
        <w:rPr>
          <w:w w:val="105"/>
        </w:rPr>
        <w:t>After</w:t>
      </w:r>
      <w:r>
        <w:rPr>
          <w:spacing w:val="-48"/>
          <w:w w:val="105"/>
        </w:rPr>
        <w:t xml:space="preserve"> </w:t>
      </w:r>
      <w:r>
        <w:rPr>
          <w:w w:val="105"/>
        </w:rPr>
        <w:t>the</w:t>
      </w:r>
      <w:r>
        <w:rPr>
          <w:spacing w:val="-45"/>
          <w:w w:val="105"/>
        </w:rPr>
        <w:t xml:space="preserve"> </w:t>
      </w:r>
      <w:r>
        <w:rPr>
          <w:w w:val="105"/>
        </w:rPr>
        <w:t>ADPE</w:t>
      </w:r>
      <w:r>
        <w:rPr>
          <w:spacing w:val="-48"/>
          <w:w w:val="105"/>
        </w:rPr>
        <w:t xml:space="preserve"> </w:t>
      </w:r>
      <w:r>
        <w:rPr>
          <w:w w:val="105"/>
        </w:rPr>
        <w:t>reviews</w:t>
      </w:r>
      <w:r>
        <w:rPr>
          <w:spacing w:val="-47"/>
          <w:w w:val="105"/>
        </w:rPr>
        <w:t xml:space="preserve"> </w:t>
      </w:r>
      <w:r>
        <w:rPr>
          <w:w w:val="105"/>
        </w:rPr>
        <w:t>uploaded</w:t>
      </w:r>
      <w:r>
        <w:rPr>
          <w:spacing w:val="-47"/>
          <w:w w:val="105"/>
        </w:rPr>
        <w:t xml:space="preserve"> </w:t>
      </w:r>
      <w:r>
        <w:rPr>
          <w:w w:val="105"/>
        </w:rPr>
        <w:t>submissions,</w:t>
      </w:r>
      <w:r>
        <w:rPr>
          <w:spacing w:val="-48"/>
          <w:w w:val="105"/>
        </w:rPr>
        <w:t xml:space="preserve"> </w:t>
      </w:r>
      <w:r>
        <w:rPr>
          <w:w w:val="105"/>
        </w:rPr>
        <w:t>a</w:t>
      </w:r>
      <w:r>
        <w:rPr>
          <w:spacing w:val="-47"/>
          <w:w w:val="105"/>
        </w:rPr>
        <w:t xml:space="preserve"> </w:t>
      </w:r>
      <w:r>
        <w:rPr>
          <w:w w:val="105"/>
        </w:rPr>
        <w:t>meeting</w:t>
      </w:r>
      <w:r>
        <w:rPr>
          <w:spacing w:val="-46"/>
          <w:w w:val="105"/>
        </w:rPr>
        <w:t xml:space="preserve"> </w:t>
      </w:r>
      <w:r>
        <w:rPr>
          <w:w w:val="105"/>
        </w:rPr>
        <w:t>will</w:t>
      </w:r>
      <w:r>
        <w:rPr>
          <w:spacing w:val="-47"/>
          <w:w w:val="105"/>
        </w:rPr>
        <w:t xml:space="preserve"> </w:t>
      </w:r>
      <w:r>
        <w:rPr>
          <w:w w:val="105"/>
        </w:rPr>
        <w:t>be</w:t>
      </w:r>
      <w:r>
        <w:rPr>
          <w:spacing w:val="-47"/>
          <w:w w:val="105"/>
        </w:rPr>
        <w:t xml:space="preserve"> </w:t>
      </w:r>
      <w:r>
        <w:rPr>
          <w:w w:val="105"/>
        </w:rPr>
        <w:t>scheduled</w:t>
      </w:r>
      <w:r>
        <w:rPr>
          <w:spacing w:val="-47"/>
          <w:w w:val="105"/>
        </w:rPr>
        <w:t xml:space="preserve"> </w:t>
      </w:r>
      <w:r>
        <w:rPr>
          <w:w w:val="105"/>
        </w:rPr>
        <w:t>with</w:t>
      </w:r>
      <w:r>
        <w:rPr>
          <w:spacing w:val="-47"/>
          <w:w w:val="105"/>
        </w:rPr>
        <w:t xml:space="preserve"> </w:t>
      </w:r>
      <w:r>
        <w:rPr>
          <w:w w:val="105"/>
        </w:rPr>
        <w:t>the</w:t>
      </w:r>
      <w:r>
        <w:rPr>
          <w:spacing w:val="-45"/>
          <w:w w:val="105"/>
        </w:rPr>
        <w:t xml:space="preserve"> </w:t>
      </w:r>
      <w:r>
        <w:rPr>
          <w:w w:val="105"/>
        </w:rPr>
        <w:t>ADPE</w:t>
      </w:r>
      <w:r>
        <w:rPr>
          <w:spacing w:val="-48"/>
          <w:w w:val="105"/>
        </w:rPr>
        <w:t xml:space="preserve"> </w:t>
      </w:r>
      <w:r>
        <w:rPr>
          <w:w w:val="105"/>
        </w:rPr>
        <w:t>and</w:t>
      </w:r>
      <w:r>
        <w:rPr>
          <w:spacing w:val="-46"/>
          <w:w w:val="105"/>
        </w:rPr>
        <w:t xml:space="preserve"> </w:t>
      </w:r>
      <w:r>
        <w:rPr>
          <w:w w:val="105"/>
        </w:rPr>
        <w:t>the</w:t>
      </w:r>
    </w:p>
    <w:p w14:paraId="32A521B1" w14:textId="77777777" w:rsidR="00802C67" w:rsidRDefault="00000000">
      <w:pPr>
        <w:pStyle w:val="BodyText"/>
        <w:spacing w:before="3"/>
        <w:ind w:left="880"/>
      </w:pPr>
      <w:r>
        <w:t>student for</w:t>
      </w:r>
      <w:r>
        <w:rPr>
          <w:spacing w:val="-51"/>
        </w:rPr>
        <w:t xml:space="preserve"> </w:t>
      </w:r>
      <w:r>
        <w:t>advising.</w:t>
      </w:r>
    </w:p>
    <w:p w14:paraId="040A5B45" w14:textId="77777777" w:rsidR="00802C67" w:rsidRDefault="00000000">
      <w:pPr>
        <w:pStyle w:val="ListParagraph"/>
        <w:numPr>
          <w:ilvl w:val="0"/>
          <w:numId w:val="17"/>
        </w:numPr>
        <w:tabs>
          <w:tab w:val="left" w:pos="881"/>
        </w:tabs>
        <w:spacing w:line="242" w:lineRule="auto"/>
        <w:ind w:right="238"/>
      </w:pPr>
      <w:r>
        <w:t>Students</w:t>
      </w:r>
      <w:r>
        <w:rPr>
          <w:spacing w:val="-24"/>
        </w:rPr>
        <w:t xml:space="preserve"> </w:t>
      </w:r>
      <w:r>
        <w:t>should</w:t>
      </w:r>
      <w:r>
        <w:rPr>
          <w:spacing w:val="-24"/>
        </w:rPr>
        <w:t xml:space="preserve"> </w:t>
      </w:r>
      <w:r>
        <w:t>come</w:t>
      </w:r>
      <w:r>
        <w:rPr>
          <w:spacing w:val="-24"/>
        </w:rPr>
        <w:t xml:space="preserve"> </w:t>
      </w:r>
      <w:r>
        <w:t>prepared</w:t>
      </w:r>
      <w:r>
        <w:rPr>
          <w:spacing w:val="-24"/>
        </w:rPr>
        <w:t xml:space="preserve"> </w:t>
      </w:r>
      <w:r>
        <w:t>with</w:t>
      </w:r>
      <w:r>
        <w:rPr>
          <w:spacing w:val="-23"/>
        </w:rPr>
        <w:t xml:space="preserve"> </w:t>
      </w:r>
      <w:r>
        <w:t>questions.</w:t>
      </w:r>
      <w:r>
        <w:rPr>
          <w:spacing w:val="-26"/>
        </w:rPr>
        <w:t xml:space="preserve"> </w:t>
      </w:r>
      <w:r>
        <w:t>The</w:t>
      </w:r>
      <w:r>
        <w:rPr>
          <w:spacing w:val="-21"/>
        </w:rPr>
        <w:t xml:space="preserve"> </w:t>
      </w:r>
      <w:r>
        <w:t>ADPE</w:t>
      </w:r>
      <w:r>
        <w:rPr>
          <w:spacing w:val="-26"/>
        </w:rPr>
        <w:t xml:space="preserve"> </w:t>
      </w:r>
      <w:r>
        <w:t>will</w:t>
      </w:r>
      <w:r>
        <w:rPr>
          <w:spacing w:val="-24"/>
        </w:rPr>
        <w:t xml:space="preserve"> </w:t>
      </w:r>
      <w:r>
        <w:t>provide</w:t>
      </w:r>
      <w:r>
        <w:rPr>
          <w:spacing w:val="-21"/>
        </w:rPr>
        <w:t xml:space="preserve"> </w:t>
      </w:r>
      <w:r>
        <w:t>feedback</w:t>
      </w:r>
      <w:r>
        <w:rPr>
          <w:spacing w:val="-22"/>
        </w:rPr>
        <w:t xml:space="preserve"> </w:t>
      </w:r>
      <w:r>
        <w:t>to</w:t>
      </w:r>
      <w:r>
        <w:rPr>
          <w:spacing w:val="-21"/>
        </w:rPr>
        <w:t xml:space="preserve"> </w:t>
      </w:r>
      <w:r>
        <w:t>the</w:t>
      </w:r>
      <w:r>
        <w:rPr>
          <w:spacing w:val="-21"/>
        </w:rPr>
        <w:t xml:space="preserve"> </w:t>
      </w:r>
      <w:r>
        <w:t>student</w:t>
      </w:r>
      <w:r>
        <w:rPr>
          <w:spacing w:val="-24"/>
        </w:rPr>
        <w:t xml:space="preserve"> </w:t>
      </w:r>
      <w:r>
        <w:t>on the WBP draft which the student will use in consultation with their proposed educational and employment</w:t>
      </w:r>
      <w:r>
        <w:rPr>
          <w:spacing w:val="-23"/>
        </w:rPr>
        <w:t xml:space="preserve"> </w:t>
      </w:r>
      <w:r>
        <w:t>supervisors</w:t>
      </w:r>
      <w:r>
        <w:rPr>
          <w:spacing w:val="-26"/>
        </w:rPr>
        <w:t xml:space="preserve"> </w:t>
      </w:r>
      <w:r>
        <w:t>to</w:t>
      </w:r>
      <w:r>
        <w:rPr>
          <w:spacing w:val="-23"/>
        </w:rPr>
        <w:t xml:space="preserve"> </w:t>
      </w:r>
      <w:r>
        <w:t>update</w:t>
      </w:r>
      <w:r>
        <w:rPr>
          <w:spacing w:val="-22"/>
        </w:rPr>
        <w:t xml:space="preserve"> </w:t>
      </w:r>
      <w:r>
        <w:t>the</w:t>
      </w:r>
      <w:r>
        <w:rPr>
          <w:spacing w:val="-25"/>
        </w:rPr>
        <w:t xml:space="preserve"> </w:t>
      </w:r>
      <w:r>
        <w:t>proposal.</w:t>
      </w:r>
      <w:r>
        <w:rPr>
          <w:spacing w:val="-24"/>
        </w:rPr>
        <w:t xml:space="preserve"> </w:t>
      </w:r>
      <w:r>
        <w:t>Students</w:t>
      </w:r>
      <w:r>
        <w:rPr>
          <w:spacing w:val="-28"/>
        </w:rPr>
        <w:t xml:space="preserve"> </w:t>
      </w:r>
      <w:r>
        <w:t>may</w:t>
      </w:r>
      <w:r>
        <w:rPr>
          <w:spacing w:val="-25"/>
        </w:rPr>
        <w:t xml:space="preserve"> </w:t>
      </w:r>
      <w:r>
        <w:t>submit</w:t>
      </w:r>
      <w:r>
        <w:rPr>
          <w:spacing w:val="-24"/>
        </w:rPr>
        <w:t xml:space="preserve"> </w:t>
      </w:r>
      <w:r>
        <w:t>no</w:t>
      </w:r>
      <w:r>
        <w:rPr>
          <w:spacing w:val="-26"/>
        </w:rPr>
        <w:t xml:space="preserve"> </w:t>
      </w:r>
      <w:r>
        <w:t>more</w:t>
      </w:r>
      <w:r>
        <w:rPr>
          <w:spacing w:val="-25"/>
        </w:rPr>
        <w:t xml:space="preserve"> </w:t>
      </w:r>
      <w:r>
        <w:t>than</w:t>
      </w:r>
      <w:r>
        <w:rPr>
          <w:spacing w:val="-26"/>
        </w:rPr>
        <w:t xml:space="preserve"> </w:t>
      </w:r>
      <w:r>
        <w:t>three</w:t>
      </w:r>
      <w:r>
        <w:rPr>
          <w:spacing w:val="-25"/>
        </w:rPr>
        <w:t xml:space="preserve"> </w:t>
      </w:r>
      <w:r>
        <w:t>drafts for</w:t>
      </w:r>
      <w:r>
        <w:rPr>
          <w:spacing w:val="-27"/>
        </w:rPr>
        <w:t xml:space="preserve"> </w:t>
      </w:r>
      <w:r>
        <w:t>review.</w:t>
      </w:r>
    </w:p>
    <w:p w14:paraId="1C5C22FC" w14:textId="77777777" w:rsidR="00802C67" w:rsidRDefault="00000000">
      <w:pPr>
        <w:pStyle w:val="ListParagraph"/>
        <w:numPr>
          <w:ilvl w:val="0"/>
          <w:numId w:val="17"/>
        </w:numPr>
        <w:tabs>
          <w:tab w:val="left" w:pos="881"/>
        </w:tabs>
        <w:spacing w:before="2"/>
        <w:ind w:hanging="361"/>
      </w:pPr>
      <w:r>
        <w:t>ADPE agency</w:t>
      </w:r>
      <w:r>
        <w:rPr>
          <w:spacing w:val="-50"/>
        </w:rPr>
        <w:t xml:space="preserve"> </w:t>
      </w:r>
      <w:r>
        <w:t>approval</w:t>
      </w:r>
    </w:p>
    <w:p w14:paraId="15B6EAE0" w14:textId="77777777" w:rsidR="00802C67" w:rsidRDefault="00802C67">
      <w:pPr>
        <w:sectPr w:rsidR="00802C67">
          <w:pgSz w:w="12240" w:h="15840"/>
          <w:pgMar w:top="1360" w:right="980" w:bottom="1240" w:left="920" w:header="0" w:footer="1055" w:gutter="0"/>
          <w:cols w:space="720"/>
        </w:sectPr>
      </w:pPr>
    </w:p>
    <w:p w14:paraId="255D583C" w14:textId="77777777" w:rsidR="00802C67" w:rsidRDefault="00000000">
      <w:pPr>
        <w:pStyle w:val="ListParagraph"/>
        <w:numPr>
          <w:ilvl w:val="1"/>
          <w:numId w:val="17"/>
        </w:numPr>
        <w:tabs>
          <w:tab w:val="left" w:pos="1600"/>
        </w:tabs>
        <w:spacing w:before="66" w:line="242" w:lineRule="auto"/>
        <w:ind w:left="1599" w:right="417"/>
      </w:pPr>
      <w:r>
        <w:lastRenderedPageBreak/>
        <w:t>The</w:t>
      </w:r>
      <w:r>
        <w:rPr>
          <w:spacing w:val="-20"/>
        </w:rPr>
        <w:t xml:space="preserve"> </w:t>
      </w:r>
      <w:r>
        <w:t>OPE</w:t>
      </w:r>
      <w:r>
        <w:rPr>
          <w:spacing w:val="-18"/>
        </w:rPr>
        <w:t xml:space="preserve"> </w:t>
      </w:r>
      <w:r>
        <w:t>will</w:t>
      </w:r>
      <w:r>
        <w:rPr>
          <w:spacing w:val="-21"/>
        </w:rPr>
        <w:t xml:space="preserve"> </w:t>
      </w:r>
      <w:r>
        <w:t>email</w:t>
      </w:r>
      <w:r>
        <w:rPr>
          <w:spacing w:val="-21"/>
        </w:rPr>
        <w:t xml:space="preserve"> </w:t>
      </w:r>
      <w:r>
        <w:t>practicum</w:t>
      </w:r>
      <w:r>
        <w:rPr>
          <w:spacing w:val="-19"/>
        </w:rPr>
        <w:t xml:space="preserve"> </w:t>
      </w:r>
      <w:r>
        <w:t>database</w:t>
      </w:r>
      <w:r>
        <w:rPr>
          <w:spacing w:val="-16"/>
        </w:rPr>
        <w:t xml:space="preserve"> </w:t>
      </w:r>
      <w:r>
        <w:t>instructions</w:t>
      </w:r>
      <w:r>
        <w:rPr>
          <w:spacing w:val="-21"/>
        </w:rPr>
        <w:t xml:space="preserve"> </w:t>
      </w:r>
      <w:r>
        <w:t>to</w:t>
      </w:r>
      <w:r>
        <w:rPr>
          <w:spacing w:val="-21"/>
        </w:rPr>
        <w:t xml:space="preserve"> </w:t>
      </w:r>
      <w:r>
        <w:t>the</w:t>
      </w:r>
      <w:r>
        <w:rPr>
          <w:spacing w:val="-19"/>
        </w:rPr>
        <w:t xml:space="preserve"> </w:t>
      </w:r>
      <w:r>
        <w:t>agencies</w:t>
      </w:r>
      <w:r>
        <w:rPr>
          <w:spacing w:val="-17"/>
        </w:rPr>
        <w:t xml:space="preserve"> </w:t>
      </w:r>
      <w:r>
        <w:t>accordingly</w:t>
      </w:r>
      <w:r>
        <w:rPr>
          <w:spacing w:val="-20"/>
        </w:rPr>
        <w:t xml:space="preserve"> </w:t>
      </w:r>
      <w:r>
        <w:t>and</w:t>
      </w:r>
      <w:r>
        <w:rPr>
          <w:spacing w:val="-19"/>
        </w:rPr>
        <w:t xml:space="preserve"> </w:t>
      </w:r>
      <w:r>
        <w:t>talk with</w:t>
      </w:r>
      <w:r>
        <w:rPr>
          <w:spacing w:val="-25"/>
        </w:rPr>
        <w:t xml:space="preserve"> </w:t>
      </w:r>
      <w:r>
        <w:t>the</w:t>
      </w:r>
      <w:r>
        <w:rPr>
          <w:spacing w:val="-25"/>
        </w:rPr>
        <w:t xml:space="preserve"> </w:t>
      </w:r>
      <w:r>
        <w:t>supervisors</w:t>
      </w:r>
      <w:r>
        <w:rPr>
          <w:spacing w:val="-26"/>
        </w:rPr>
        <w:t xml:space="preserve"> </w:t>
      </w:r>
      <w:r>
        <w:t>as</w:t>
      </w:r>
      <w:r>
        <w:rPr>
          <w:spacing w:val="-25"/>
        </w:rPr>
        <w:t xml:space="preserve"> </w:t>
      </w:r>
      <w:r>
        <w:t>needed.</w:t>
      </w:r>
    </w:p>
    <w:p w14:paraId="090ECCDE" w14:textId="77777777" w:rsidR="00802C67" w:rsidRDefault="00000000">
      <w:pPr>
        <w:pStyle w:val="ListParagraph"/>
        <w:numPr>
          <w:ilvl w:val="1"/>
          <w:numId w:val="17"/>
        </w:numPr>
        <w:tabs>
          <w:tab w:val="left" w:pos="1601"/>
        </w:tabs>
        <w:spacing w:before="1"/>
        <w:ind w:hanging="361"/>
      </w:pPr>
      <w:r>
        <w:t>Already</w:t>
      </w:r>
      <w:r>
        <w:rPr>
          <w:spacing w:val="-25"/>
        </w:rPr>
        <w:t xml:space="preserve"> </w:t>
      </w:r>
      <w:r>
        <w:t>approved</w:t>
      </w:r>
      <w:r>
        <w:rPr>
          <w:spacing w:val="-26"/>
        </w:rPr>
        <w:t xml:space="preserve"> </w:t>
      </w:r>
      <w:r>
        <w:t>agencies</w:t>
      </w:r>
      <w:r>
        <w:rPr>
          <w:spacing w:val="-25"/>
        </w:rPr>
        <w:t xml:space="preserve"> </w:t>
      </w:r>
      <w:r>
        <w:t>will</w:t>
      </w:r>
      <w:r>
        <w:rPr>
          <w:spacing w:val="-27"/>
        </w:rPr>
        <w:t xml:space="preserve"> </w:t>
      </w:r>
      <w:r>
        <w:t>need</w:t>
      </w:r>
      <w:r>
        <w:rPr>
          <w:spacing w:val="-26"/>
        </w:rPr>
        <w:t xml:space="preserve"> </w:t>
      </w:r>
      <w:r>
        <w:t>to</w:t>
      </w:r>
      <w:r>
        <w:rPr>
          <w:spacing w:val="-28"/>
        </w:rPr>
        <w:t xml:space="preserve"> </w:t>
      </w:r>
      <w:r>
        <w:t>submit</w:t>
      </w:r>
      <w:r>
        <w:rPr>
          <w:spacing w:val="-24"/>
        </w:rPr>
        <w:t xml:space="preserve"> </w:t>
      </w:r>
      <w:r>
        <w:t>an</w:t>
      </w:r>
      <w:r>
        <w:rPr>
          <w:spacing w:val="-25"/>
        </w:rPr>
        <w:t xml:space="preserve"> </w:t>
      </w:r>
      <w:r>
        <w:t>internship</w:t>
      </w:r>
      <w:r>
        <w:rPr>
          <w:spacing w:val="-26"/>
        </w:rPr>
        <w:t xml:space="preserve"> </w:t>
      </w:r>
      <w:r>
        <w:t>request</w:t>
      </w:r>
      <w:r>
        <w:rPr>
          <w:spacing w:val="-26"/>
        </w:rPr>
        <w:t xml:space="preserve"> </w:t>
      </w:r>
      <w:r>
        <w:t>through</w:t>
      </w:r>
      <w:r>
        <w:rPr>
          <w:spacing w:val="-28"/>
        </w:rPr>
        <w:t xml:space="preserve"> </w:t>
      </w:r>
      <w:r>
        <w:t>the</w:t>
      </w:r>
      <w:r>
        <w:rPr>
          <w:spacing w:val="-26"/>
        </w:rPr>
        <w:t xml:space="preserve"> </w:t>
      </w:r>
      <w:r>
        <w:t>database.</w:t>
      </w:r>
    </w:p>
    <w:p w14:paraId="17D616AD" w14:textId="77777777" w:rsidR="00802C67" w:rsidRDefault="00000000">
      <w:pPr>
        <w:pStyle w:val="ListParagraph"/>
        <w:numPr>
          <w:ilvl w:val="1"/>
          <w:numId w:val="17"/>
        </w:numPr>
        <w:tabs>
          <w:tab w:val="left" w:pos="1601"/>
        </w:tabs>
        <w:spacing w:line="242" w:lineRule="auto"/>
        <w:ind w:right="389"/>
      </w:pPr>
      <w:r>
        <w:t>New</w:t>
      </w:r>
      <w:r>
        <w:rPr>
          <w:spacing w:val="-29"/>
        </w:rPr>
        <w:t xml:space="preserve"> </w:t>
      </w:r>
      <w:r>
        <w:t>agency</w:t>
      </w:r>
      <w:r>
        <w:rPr>
          <w:spacing w:val="-26"/>
        </w:rPr>
        <w:t xml:space="preserve"> </w:t>
      </w:r>
      <w:r>
        <w:t>partners</w:t>
      </w:r>
      <w:r>
        <w:rPr>
          <w:spacing w:val="-25"/>
        </w:rPr>
        <w:t xml:space="preserve"> </w:t>
      </w:r>
      <w:r>
        <w:t>will</w:t>
      </w:r>
      <w:r>
        <w:rPr>
          <w:spacing w:val="-29"/>
        </w:rPr>
        <w:t xml:space="preserve"> </w:t>
      </w:r>
      <w:r>
        <w:t>need</w:t>
      </w:r>
      <w:r>
        <w:rPr>
          <w:spacing w:val="-27"/>
        </w:rPr>
        <w:t xml:space="preserve"> </w:t>
      </w:r>
      <w:r>
        <w:t>to</w:t>
      </w:r>
      <w:r>
        <w:rPr>
          <w:spacing w:val="-24"/>
        </w:rPr>
        <w:t xml:space="preserve"> </w:t>
      </w:r>
      <w:r>
        <w:t>register</w:t>
      </w:r>
      <w:r>
        <w:rPr>
          <w:spacing w:val="-25"/>
        </w:rPr>
        <w:t xml:space="preserve"> </w:t>
      </w:r>
      <w:r>
        <w:t>in</w:t>
      </w:r>
      <w:r>
        <w:rPr>
          <w:spacing w:val="-24"/>
        </w:rPr>
        <w:t xml:space="preserve"> </w:t>
      </w:r>
      <w:r>
        <w:t>the</w:t>
      </w:r>
      <w:r>
        <w:rPr>
          <w:spacing w:val="-27"/>
        </w:rPr>
        <w:t xml:space="preserve"> </w:t>
      </w:r>
      <w:r>
        <w:t>database</w:t>
      </w:r>
      <w:r>
        <w:rPr>
          <w:spacing w:val="-26"/>
        </w:rPr>
        <w:t xml:space="preserve"> </w:t>
      </w:r>
      <w:r>
        <w:t>and</w:t>
      </w:r>
      <w:r>
        <w:rPr>
          <w:spacing w:val="-27"/>
        </w:rPr>
        <w:t xml:space="preserve"> </w:t>
      </w:r>
      <w:r>
        <w:t>meet</w:t>
      </w:r>
      <w:r>
        <w:rPr>
          <w:spacing w:val="-26"/>
        </w:rPr>
        <w:t xml:space="preserve"> </w:t>
      </w:r>
      <w:r>
        <w:t>online</w:t>
      </w:r>
      <w:r>
        <w:rPr>
          <w:spacing w:val="-24"/>
        </w:rPr>
        <w:t xml:space="preserve"> </w:t>
      </w:r>
      <w:r>
        <w:t>with</w:t>
      </w:r>
      <w:r>
        <w:rPr>
          <w:spacing w:val="-27"/>
        </w:rPr>
        <w:t xml:space="preserve"> </w:t>
      </w:r>
      <w:r>
        <w:t>the</w:t>
      </w:r>
      <w:r>
        <w:rPr>
          <w:spacing w:val="-23"/>
        </w:rPr>
        <w:t xml:space="preserve"> </w:t>
      </w:r>
      <w:r>
        <w:t>APDE and/or members of the Community Partnership Development Committee for standard intern agency</w:t>
      </w:r>
      <w:r>
        <w:rPr>
          <w:spacing w:val="-52"/>
        </w:rPr>
        <w:t xml:space="preserve"> </w:t>
      </w:r>
      <w:r>
        <w:t>approval.</w:t>
      </w:r>
    </w:p>
    <w:p w14:paraId="0B309CE7" w14:textId="77777777" w:rsidR="00802C67" w:rsidRDefault="00000000">
      <w:pPr>
        <w:pStyle w:val="ListParagraph"/>
        <w:numPr>
          <w:ilvl w:val="1"/>
          <w:numId w:val="17"/>
        </w:numPr>
        <w:tabs>
          <w:tab w:val="left" w:pos="1601"/>
        </w:tabs>
        <w:spacing w:before="0" w:line="265" w:lineRule="exact"/>
        <w:ind w:hanging="361"/>
      </w:pPr>
      <w:r>
        <w:t>Standard</w:t>
      </w:r>
      <w:r>
        <w:rPr>
          <w:spacing w:val="-23"/>
        </w:rPr>
        <w:t xml:space="preserve"> </w:t>
      </w:r>
      <w:r>
        <w:t>practicum</w:t>
      </w:r>
      <w:r>
        <w:rPr>
          <w:spacing w:val="-20"/>
        </w:rPr>
        <w:t xml:space="preserve"> </w:t>
      </w:r>
      <w:r>
        <w:t>placement</w:t>
      </w:r>
      <w:r>
        <w:rPr>
          <w:spacing w:val="-23"/>
        </w:rPr>
        <w:t xml:space="preserve"> </w:t>
      </w:r>
      <w:r>
        <w:t>requirements</w:t>
      </w:r>
      <w:r>
        <w:rPr>
          <w:spacing w:val="-20"/>
        </w:rPr>
        <w:t xml:space="preserve"> </w:t>
      </w:r>
      <w:r>
        <w:t>apply</w:t>
      </w:r>
      <w:r>
        <w:rPr>
          <w:spacing w:val="-21"/>
        </w:rPr>
        <w:t xml:space="preserve"> </w:t>
      </w:r>
      <w:r>
        <w:t>to</w:t>
      </w:r>
      <w:r>
        <w:rPr>
          <w:spacing w:val="-21"/>
        </w:rPr>
        <w:t xml:space="preserve"> </w:t>
      </w:r>
      <w:r>
        <w:t>all</w:t>
      </w:r>
      <w:r>
        <w:rPr>
          <w:spacing w:val="-24"/>
        </w:rPr>
        <w:t xml:space="preserve"> </w:t>
      </w:r>
      <w:r>
        <w:t>proposed</w:t>
      </w:r>
      <w:r>
        <w:rPr>
          <w:spacing w:val="-22"/>
        </w:rPr>
        <w:t xml:space="preserve"> </w:t>
      </w:r>
      <w:r>
        <w:t>internship</w:t>
      </w:r>
      <w:r>
        <w:rPr>
          <w:spacing w:val="-21"/>
        </w:rPr>
        <w:t xml:space="preserve"> </w:t>
      </w:r>
      <w:r>
        <w:t>sites.</w:t>
      </w:r>
    </w:p>
    <w:p w14:paraId="63000A48" w14:textId="77777777" w:rsidR="00802C67" w:rsidRDefault="00000000">
      <w:pPr>
        <w:pStyle w:val="ListParagraph"/>
        <w:numPr>
          <w:ilvl w:val="0"/>
          <w:numId w:val="17"/>
        </w:numPr>
        <w:tabs>
          <w:tab w:val="left" w:pos="881"/>
        </w:tabs>
        <w:ind w:hanging="361"/>
      </w:pPr>
      <w:r>
        <w:t>The</w:t>
      </w:r>
      <w:r>
        <w:rPr>
          <w:spacing w:val="-26"/>
        </w:rPr>
        <w:t xml:space="preserve"> </w:t>
      </w:r>
      <w:r>
        <w:t>ADPE</w:t>
      </w:r>
      <w:r>
        <w:rPr>
          <w:spacing w:val="-24"/>
        </w:rPr>
        <w:t xml:space="preserve"> </w:t>
      </w:r>
      <w:r>
        <w:t>will</w:t>
      </w:r>
      <w:r>
        <w:rPr>
          <w:spacing w:val="-26"/>
        </w:rPr>
        <w:t xml:space="preserve"> </w:t>
      </w:r>
      <w:r>
        <w:t>email</w:t>
      </w:r>
      <w:r>
        <w:rPr>
          <w:spacing w:val="-26"/>
        </w:rPr>
        <w:t xml:space="preserve"> </w:t>
      </w:r>
      <w:r>
        <w:t>final</w:t>
      </w:r>
      <w:r>
        <w:rPr>
          <w:spacing w:val="-27"/>
        </w:rPr>
        <w:t xml:space="preserve"> </w:t>
      </w:r>
      <w:r>
        <w:t>confirmation</w:t>
      </w:r>
      <w:r>
        <w:rPr>
          <w:spacing w:val="-25"/>
        </w:rPr>
        <w:t xml:space="preserve"> </w:t>
      </w:r>
      <w:r>
        <w:t>of</w:t>
      </w:r>
      <w:r>
        <w:rPr>
          <w:spacing w:val="-25"/>
        </w:rPr>
        <w:t xml:space="preserve"> </w:t>
      </w:r>
      <w:r>
        <w:t>the</w:t>
      </w:r>
      <w:r>
        <w:rPr>
          <w:spacing w:val="-25"/>
        </w:rPr>
        <w:t xml:space="preserve"> </w:t>
      </w:r>
      <w:r>
        <w:t>internship</w:t>
      </w:r>
      <w:r>
        <w:rPr>
          <w:spacing w:val="-24"/>
        </w:rPr>
        <w:t xml:space="preserve"> </w:t>
      </w:r>
      <w:r>
        <w:t>after:</w:t>
      </w:r>
    </w:p>
    <w:p w14:paraId="1397471F" w14:textId="77777777" w:rsidR="00802C67" w:rsidRDefault="00000000">
      <w:pPr>
        <w:pStyle w:val="ListParagraph"/>
        <w:numPr>
          <w:ilvl w:val="1"/>
          <w:numId w:val="17"/>
        </w:numPr>
        <w:tabs>
          <w:tab w:val="left" w:pos="1601"/>
        </w:tabs>
        <w:spacing w:before="4" w:line="242" w:lineRule="auto"/>
        <w:ind w:right="567"/>
      </w:pPr>
      <w:r>
        <w:t>Preliminary</w:t>
      </w:r>
      <w:r>
        <w:rPr>
          <w:spacing w:val="-25"/>
        </w:rPr>
        <w:t xml:space="preserve"> </w:t>
      </w:r>
      <w:r>
        <w:t>requirements</w:t>
      </w:r>
      <w:r>
        <w:rPr>
          <w:spacing w:val="-25"/>
        </w:rPr>
        <w:t xml:space="preserve"> </w:t>
      </w:r>
      <w:r>
        <w:t>are</w:t>
      </w:r>
      <w:r>
        <w:rPr>
          <w:spacing w:val="-26"/>
        </w:rPr>
        <w:t xml:space="preserve"> </w:t>
      </w:r>
      <w:r>
        <w:t>met:</w:t>
      </w:r>
      <w:r>
        <w:rPr>
          <w:spacing w:val="-24"/>
        </w:rPr>
        <w:t xml:space="preserve"> </w:t>
      </w:r>
      <w:r>
        <w:t>the</w:t>
      </w:r>
      <w:r>
        <w:rPr>
          <w:spacing w:val="-24"/>
        </w:rPr>
        <w:t xml:space="preserve"> </w:t>
      </w:r>
      <w:r>
        <w:t>student</w:t>
      </w:r>
      <w:r>
        <w:rPr>
          <w:spacing w:val="-25"/>
        </w:rPr>
        <w:t xml:space="preserve"> </w:t>
      </w:r>
      <w:r>
        <w:t>in</w:t>
      </w:r>
      <w:r>
        <w:rPr>
          <w:spacing w:val="-24"/>
        </w:rPr>
        <w:t xml:space="preserve"> </w:t>
      </w:r>
      <w:r>
        <w:t>good</w:t>
      </w:r>
      <w:r>
        <w:rPr>
          <w:spacing w:val="-25"/>
        </w:rPr>
        <w:t xml:space="preserve"> </w:t>
      </w:r>
      <w:r>
        <w:t>academic</w:t>
      </w:r>
      <w:r>
        <w:rPr>
          <w:spacing w:val="-26"/>
        </w:rPr>
        <w:t xml:space="preserve"> </w:t>
      </w:r>
      <w:r>
        <w:t>standing</w:t>
      </w:r>
      <w:r>
        <w:rPr>
          <w:spacing w:val="-25"/>
        </w:rPr>
        <w:t xml:space="preserve"> </w:t>
      </w:r>
      <w:r>
        <w:t>has</w:t>
      </w:r>
      <w:r>
        <w:rPr>
          <w:spacing w:val="-22"/>
        </w:rPr>
        <w:t xml:space="preserve"> </w:t>
      </w:r>
      <w:r>
        <w:t>updates their</w:t>
      </w:r>
      <w:r>
        <w:rPr>
          <w:spacing w:val="-24"/>
        </w:rPr>
        <w:t xml:space="preserve"> </w:t>
      </w:r>
      <w:r>
        <w:t>status</w:t>
      </w:r>
      <w:r>
        <w:rPr>
          <w:spacing w:val="-23"/>
        </w:rPr>
        <w:t xml:space="preserve"> </w:t>
      </w:r>
      <w:r>
        <w:t>in</w:t>
      </w:r>
      <w:r>
        <w:rPr>
          <w:spacing w:val="-24"/>
        </w:rPr>
        <w:t xml:space="preserve"> </w:t>
      </w:r>
      <w:r>
        <w:t>the</w:t>
      </w:r>
      <w:r>
        <w:rPr>
          <w:spacing w:val="-23"/>
        </w:rPr>
        <w:t xml:space="preserve"> </w:t>
      </w:r>
      <w:r>
        <w:t>database</w:t>
      </w:r>
      <w:r>
        <w:rPr>
          <w:spacing w:val="-22"/>
        </w:rPr>
        <w:t xml:space="preserve"> </w:t>
      </w:r>
      <w:r>
        <w:t>and</w:t>
      </w:r>
      <w:r>
        <w:rPr>
          <w:spacing w:val="-21"/>
        </w:rPr>
        <w:t xml:space="preserve"> </w:t>
      </w:r>
      <w:r>
        <w:t>uploaded</w:t>
      </w:r>
      <w:r>
        <w:rPr>
          <w:spacing w:val="-23"/>
        </w:rPr>
        <w:t xml:space="preserve"> </w:t>
      </w:r>
      <w:r>
        <w:t>a</w:t>
      </w:r>
      <w:r>
        <w:rPr>
          <w:spacing w:val="-20"/>
        </w:rPr>
        <w:t xml:space="preserve"> </w:t>
      </w:r>
      <w:r>
        <w:t>current</w:t>
      </w:r>
      <w:r>
        <w:rPr>
          <w:spacing w:val="-21"/>
        </w:rPr>
        <w:t xml:space="preserve"> </w:t>
      </w:r>
      <w:r>
        <w:t>resume</w:t>
      </w:r>
      <w:r>
        <w:rPr>
          <w:spacing w:val="-20"/>
        </w:rPr>
        <w:t xml:space="preserve"> </w:t>
      </w:r>
      <w:r>
        <w:t>and</w:t>
      </w:r>
      <w:r>
        <w:rPr>
          <w:spacing w:val="-22"/>
        </w:rPr>
        <w:t xml:space="preserve"> </w:t>
      </w:r>
      <w:r>
        <w:t>the</w:t>
      </w:r>
      <w:r>
        <w:rPr>
          <w:spacing w:val="-23"/>
        </w:rPr>
        <w:t xml:space="preserve"> </w:t>
      </w:r>
      <w:r>
        <w:t>signed</w:t>
      </w:r>
      <w:r>
        <w:rPr>
          <w:spacing w:val="-21"/>
        </w:rPr>
        <w:t xml:space="preserve"> </w:t>
      </w:r>
      <w:r>
        <w:t>Practicum Expectations</w:t>
      </w:r>
      <w:r>
        <w:rPr>
          <w:spacing w:val="-25"/>
        </w:rPr>
        <w:t xml:space="preserve"> </w:t>
      </w:r>
      <w:r>
        <w:t>Checklist.</w:t>
      </w:r>
    </w:p>
    <w:p w14:paraId="2D90375F" w14:textId="77777777" w:rsidR="00802C67" w:rsidRDefault="00000000">
      <w:pPr>
        <w:pStyle w:val="ListParagraph"/>
        <w:numPr>
          <w:ilvl w:val="1"/>
          <w:numId w:val="17"/>
        </w:numPr>
        <w:tabs>
          <w:tab w:val="left" w:pos="1601"/>
        </w:tabs>
        <w:spacing w:before="1"/>
        <w:ind w:hanging="361"/>
      </w:pPr>
      <w:r>
        <w:t>The</w:t>
      </w:r>
      <w:r>
        <w:rPr>
          <w:spacing w:val="-26"/>
        </w:rPr>
        <w:t xml:space="preserve"> </w:t>
      </w:r>
      <w:r>
        <w:t>approved</w:t>
      </w:r>
      <w:r>
        <w:rPr>
          <w:spacing w:val="-25"/>
        </w:rPr>
        <w:t xml:space="preserve"> </w:t>
      </w:r>
      <w:r>
        <w:t>version</w:t>
      </w:r>
      <w:r>
        <w:rPr>
          <w:spacing w:val="-25"/>
        </w:rPr>
        <w:t xml:space="preserve"> </w:t>
      </w:r>
      <w:r>
        <w:t>of</w:t>
      </w:r>
      <w:r>
        <w:rPr>
          <w:spacing w:val="-25"/>
        </w:rPr>
        <w:t xml:space="preserve"> </w:t>
      </w:r>
      <w:r>
        <w:t>the</w:t>
      </w:r>
      <w:r>
        <w:rPr>
          <w:spacing w:val="-25"/>
        </w:rPr>
        <w:t xml:space="preserve"> </w:t>
      </w:r>
      <w:r>
        <w:t>WBP</w:t>
      </w:r>
      <w:r>
        <w:rPr>
          <w:spacing w:val="-26"/>
        </w:rPr>
        <w:t xml:space="preserve"> </w:t>
      </w:r>
      <w:r>
        <w:t>proposal</w:t>
      </w:r>
      <w:r>
        <w:rPr>
          <w:spacing w:val="-26"/>
        </w:rPr>
        <w:t xml:space="preserve"> </w:t>
      </w:r>
      <w:r>
        <w:t>is</w:t>
      </w:r>
      <w:r>
        <w:rPr>
          <w:spacing w:val="-26"/>
        </w:rPr>
        <w:t xml:space="preserve"> </w:t>
      </w:r>
      <w:r>
        <w:t>signed</w:t>
      </w:r>
      <w:r>
        <w:rPr>
          <w:spacing w:val="-23"/>
        </w:rPr>
        <w:t xml:space="preserve"> </w:t>
      </w:r>
      <w:r>
        <w:t>and</w:t>
      </w:r>
      <w:r>
        <w:rPr>
          <w:spacing w:val="-25"/>
        </w:rPr>
        <w:t xml:space="preserve"> </w:t>
      </w:r>
      <w:r>
        <w:t>uploaded</w:t>
      </w:r>
      <w:r>
        <w:rPr>
          <w:spacing w:val="-23"/>
        </w:rPr>
        <w:t xml:space="preserve"> </w:t>
      </w:r>
      <w:r>
        <w:t>in</w:t>
      </w:r>
      <w:r>
        <w:rPr>
          <w:spacing w:val="-26"/>
        </w:rPr>
        <w:t xml:space="preserve"> </w:t>
      </w:r>
      <w:r>
        <w:t>the</w:t>
      </w:r>
      <w:r>
        <w:rPr>
          <w:spacing w:val="-25"/>
        </w:rPr>
        <w:t xml:space="preserve"> </w:t>
      </w:r>
      <w:r>
        <w:t>database.</w:t>
      </w:r>
    </w:p>
    <w:p w14:paraId="10A8F974" w14:textId="77777777" w:rsidR="00802C67" w:rsidRDefault="00000000">
      <w:pPr>
        <w:pStyle w:val="ListParagraph"/>
        <w:numPr>
          <w:ilvl w:val="1"/>
          <w:numId w:val="17"/>
        </w:numPr>
        <w:tabs>
          <w:tab w:val="left" w:pos="1601"/>
        </w:tabs>
        <w:ind w:hanging="361"/>
      </w:pPr>
      <w:r>
        <w:t>The</w:t>
      </w:r>
      <w:r>
        <w:rPr>
          <w:spacing w:val="-26"/>
        </w:rPr>
        <w:t xml:space="preserve"> </w:t>
      </w:r>
      <w:r>
        <w:t>agency</w:t>
      </w:r>
      <w:r>
        <w:rPr>
          <w:spacing w:val="-26"/>
        </w:rPr>
        <w:t xml:space="preserve"> </w:t>
      </w:r>
      <w:r>
        <w:t>information</w:t>
      </w:r>
      <w:r>
        <w:rPr>
          <w:spacing w:val="-23"/>
        </w:rPr>
        <w:t xml:space="preserve"> </w:t>
      </w:r>
      <w:r>
        <w:t>is</w:t>
      </w:r>
      <w:r>
        <w:rPr>
          <w:spacing w:val="-26"/>
        </w:rPr>
        <w:t xml:space="preserve"> </w:t>
      </w:r>
      <w:r>
        <w:t>fully</w:t>
      </w:r>
      <w:r>
        <w:rPr>
          <w:spacing w:val="-25"/>
        </w:rPr>
        <w:t xml:space="preserve"> </w:t>
      </w:r>
      <w:r>
        <w:t>entered</w:t>
      </w:r>
      <w:r>
        <w:rPr>
          <w:spacing w:val="-24"/>
        </w:rPr>
        <w:t xml:space="preserve"> </w:t>
      </w:r>
      <w:r>
        <w:t>into</w:t>
      </w:r>
      <w:r>
        <w:rPr>
          <w:spacing w:val="-26"/>
        </w:rPr>
        <w:t xml:space="preserve"> </w:t>
      </w:r>
      <w:r>
        <w:t>the</w:t>
      </w:r>
      <w:r>
        <w:rPr>
          <w:spacing w:val="-26"/>
        </w:rPr>
        <w:t xml:space="preserve"> </w:t>
      </w:r>
      <w:r>
        <w:t>database.</w:t>
      </w:r>
    </w:p>
    <w:p w14:paraId="3D76849F" w14:textId="77777777" w:rsidR="00802C67" w:rsidRDefault="00000000">
      <w:pPr>
        <w:pStyle w:val="ListParagraph"/>
        <w:numPr>
          <w:ilvl w:val="0"/>
          <w:numId w:val="17"/>
        </w:numPr>
        <w:tabs>
          <w:tab w:val="left" w:pos="881"/>
        </w:tabs>
        <w:spacing w:line="242" w:lineRule="auto"/>
        <w:ind w:right="139"/>
      </w:pPr>
      <w:r>
        <w:rPr>
          <w:w w:val="105"/>
        </w:rPr>
        <w:t>Students</w:t>
      </w:r>
      <w:r>
        <w:rPr>
          <w:spacing w:val="-43"/>
          <w:w w:val="105"/>
        </w:rPr>
        <w:t xml:space="preserve"> </w:t>
      </w:r>
      <w:r>
        <w:rPr>
          <w:w w:val="105"/>
        </w:rPr>
        <w:t>will</w:t>
      </w:r>
      <w:r>
        <w:rPr>
          <w:spacing w:val="-44"/>
          <w:w w:val="105"/>
        </w:rPr>
        <w:t xml:space="preserve"> </w:t>
      </w:r>
      <w:r>
        <w:rPr>
          <w:w w:val="105"/>
        </w:rPr>
        <w:t>be</w:t>
      </w:r>
      <w:r>
        <w:rPr>
          <w:spacing w:val="-44"/>
          <w:w w:val="105"/>
        </w:rPr>
        <w:t xml:space="preserve"> </w:t>
      </w:r>
      <w:r>
        <w:rPr>
          <w:w w:val="105"/>
        </w:rPr>
        <w:t>expected</w:t>
      </w:r>
      <w:r>
        <w:rPr>
          <w:spacing w:val="-43"/>
          <w:w w:val="105"/>
        </w:rPr>
        <w:t xml:space="preserve"> </w:t>
      </w:r>
      <w:r>
        <w:rPr>
          <w:w w:val="105"/>
        </w:rPr>
        <w:t>to</w:t>
      </w:r>
      <w:r>
        <w:rPr>
          <w:spacing w:val="-44"/>
          <w:w w:val="105"/>
        </w:rPr>
        <w:t xml:space="preserve"> </w:t>
      </w:r>
      <w:r>
        <w:rPr>
          <w:w w:val="105"/>
        </w:rPr>
        <w:t>follow</w:t>
      </w:r>
      <w:r>
        <w:rPr>
          <w:spacing w:val="-45"/>
          <w:w w:val="105"/>
        </w:rPr>
        <w:t xml:space="preserve"> </w:t>
      </w:r>
      <w:r>
        <w:rPr>
          <w:w w:val="105"/>
        </w:rPr>
        <w:t>the</w:t>
      </w:r>
      <w:r>
        <w:rPr>
          <w:spacing w:val="-44"/>
          <w:w w:val="105"/>
        </w:rPr>
        <w:t xml:space="preserve"> </w:t>
      </w:r>
      <w:r>
        <w:rPr>
          <w:w w:val="105"/>
        </w:rPr>
        <w:t>steps</w:t>
      </w:r>
      <w:r>
        <w:rPr>
          <w:spacing w:val="-42"/>
          <w:w w:val="105"/>
        </w:rPr>
        <w:t xml:space="preserve"> </w:t>
      </w:r>
      <w:r>
        <w:rPr>
          <w:w w:val="105"/>
        </w:rPr>
        <w:t>in</w:t>
      </w:r>
      <w:r>
        <w:rPr>
          <w:spacing w:val="-44"/>
          <w:w w:val="105"/>
        </w:rPr>
        <w:t xml:space="preserve"> </w:t>
      </w:r>
      <w:r>
        <w:rPr>
          <w:w w:val="105"/>
        </w:rPr>
        <w:t>the</w:t>
      </w:r>
      <w:r>
        <w:rPr>
          <w:spacing w:val="-43"/>
          <w:w w:val="105"/>
        </w:rPr>
        <w:t xml:space="preserve"> </w:t>
      </w:r>
      <w:r>
        <w:rPr>
          <w:w w:val="105"/>
        </w:rPr>
        <w:t>placement</w:t>
      </w:r>
      <w:r>
        <w:rPr>
          <w:spacing w:val="-45"/>
          <w:w w:val="105"/>
        </w:rPr>
        <w:t xml:space="preserve"> </w:t>
      </w:r>
      <w:r>
        <w:rPr>
          <w:w w:val="105"/>
        </w:rPr>
        <w:t>process,</w:t>
      </w:r>
      <w:r>
        <w:rPr>
          <w:spacing w:val="-43"/>
          <w:w w:val="105"/>
        </w:rPr>
        <w:t xml:space="preserve"> </w:t>
      </w:r>
      <w:r>
        <w:rPr>
          <w:w w:val="105"/>
        </w:rPr>
        <w:t>including</w:t>
      </w:r>
      <w:r>
        <w:rPr>
          <w:spacing w:val="-42"/>
          <w:w w:val="105"/>
        </w:rPr>
        <w:t xml:space="preserve"> </w:t>
      </w:r>
      <w:r>
        <w:rPr>
          <w:w w:val="105"/>
        </w:rPr>
        <w:t>attendance</w:t>
      </w:r>
      <w:r>
        <w:rPr>
          <w:spacing w:val="-43"/>
          <w:w w:val="105"/>
        </w:rPr>
        <w:t xml:space="preserve"> </w:t>
      </w:r>
      <w:r>
        <w:rPr>
          <w:w w:val="105"/>
        </w:rPr>
        <w:t>at informational</w:t>
      </w:r>
      <w:r>
        <w:rPr>
          <w:spacing w:val="-52"/>
          <w:w w:val="105"/>
        </w:rPr>
        <w:t xml:space="preserve"> </w:t>
      </w:r>
      <w:r>
        <w:rPr>
          <w:w w:val="105"/>
        </w:rPr>
        <w:t>and</w:t>
      </w:r>
      <w:r>
        <w:rPr>
          <w:spacing w:val="-52"/>
          <w:w w:val="105"/>
        </w:rPr>
        <w:t xml:space="preserve"> </w:t>
      </w:r>
      <w:r>
        <w:rPr>
          <w:w w:val="105"/>
        </w:rPr>
        <w:t>orientation</w:t>
      </w:r>
      <w:r>
        <w:rPr>
          <w:spacing w:val="-53"/>
          <w:w w:val="105"/>
        </w:rPr>
        <w:t xml:space="preserve"> </w:t>
      </w:r>
      <w:r>
        <w:rPr>
          <w:w w:val="105"/>
        </w:rPr>
        <w:t>meetings,</w:t>
      </w:r>
      <w:r>
        <w:rPr>
          <w:spacing w:val="-51"/>
          <w:w w:val="105"/>
        </w:rPr>
        <w:t xml:space="preserve"> </w:t>
      </w:r>
      <w:r>
        <w:rPr>
          <w:w w:val="105"/>
        </w:rPr>
        <w:t>until</w:t>
      </w:r>
      <w:r>
        <w:rPr>
          <w:spacing w:val="-53"/>
          <w:w w:val="105"/>
        </w:rPr>
        <w:t xml:space="preserve"> </w:t>
      </w:r>
      <w:r>
        <w:rPr>
          <w:w w:val="105"/>
        </w:rPr>
        <w:t>proposals</w:t>
      </w:r>
      <w:r>
        <w:rPr>
          <w:spacing w:val="-52"/>
          <w:w w:val="105"/>
        </w:rPr>
        <w:t xml:space="preserve"> </w:t>
      </w:r>
      <w:r>
        <w:rPr>
          <w:w w:val="105"/>
        </w:rPr>
        <w:t>are</w:t>
      </w:r>
      <w:r>
        <w:rPr>
          <w:spacing w:val="-50"/>
          <w:w w:val="105"/>
        </w:rPr>
        <w:t xml:space="preserve"> </w:t>
      </w:r>
      <w:r>
        <w:rPr>
          <w:w w:val="105"/>
        </w:rPr>
        <w:t>complete</w:t>
      </w:r>
      <w:r>
        <w:rPr>
          <w:spacing w:val="-52"/>
          <w:w w:val="105"/>
        </w:rPr>
        <w:t xml:space="preserve"> </w:t>
      </w:r>
      <w:r>
        <w:rPr>
          <w:w w:val="105"/>
        </w:rPr>
        <w:t>and</w:t>
      </w:r>
      <w:r>
        <w:rPr>
          <w:spacing w:val="-51"/>
          <w:w w:val="105"/>
        </w:rPr>
        <w:t xml:space="preserve"> </w:t>
      </w:r>
      <w:r>
        <w:rPr>
          <w:w w:val="105"/>
        </w:rPr>
        <w:t>approved.</w:t>
      </w:r>
      <w:r>
        <w:rPr>
          <w:spacing w:val="-51"/>
          <w:w w:val="105"/>
        </w:rPr>
        <w:t xml:space="preserve"> </w:t>
      </w:r>
      <w:r>
        <w:rPr>
          <w:w w:val="105"/>
        </w:rPr>
        <w:t>All</w:t>
      </w:r>
      <w:r>
        <w:rPr>
          <w:spacing w:val="-52"/>
          <w:w w:val="105"/>
        </w:rPr>
        <w:t xml:space="preserve"> </w:t>
      </w:r>
      <w:r>
        <w:rPr>
          <w:w w:val="105"/>
        </w:rPr>
        <w:t>students finalized</w:t>
      </w:r>
      <w:r>
        <w:rPr>
          <w:spacing w:val="-44"/>
          <w:w w:val="105"/>
        </w:rPr>
        <w:t xml:space="preserve"> </w:t>
      </w:r>
      <w:r>
        <w:rPr>
          <w:w w:val="105"/>
        </w:rPr>
        <w:t>for</w:t>
      </w:r>
      <w:r>
        <w:rPr>
          <w:spacing w:val="-46"/>
          <w:w w:val="105"/>
        </w:rPr>
        <w:t xml:space="preserve"> </w:t>
      </w:r>
      <w:r>
        <w:rPr>
          <w:w w:val="105"/>
        </w:rPr>
        <w:t>an</w:t>
      </w:r>
      <w:r>
        <w:rPr>
          <w:spacing w:val="-45"/>
          <w:w w:val="105"/>
        </w:rPr>
        <w:t xml:space="preserve"> </w:t>
      </w:r>
      <w:r>
        <w:rPr>
          <w:w w:val="105"/>
        </w:rPr>
        <w:t>atypical</w:t>
      </w:r>
      <w:r>
        <w:rPr>
          <w:spacing w:val="-46"/>
          <w:w w:val="105"/>
        </w:rPr>
        <w:t xml:space="preserve"> </w:t>
      </w:r>
      <w:r>
        <w:rPr>
          <w:w w:val="105"/>
        </w:rPr>
        <w:t>placement</w:t>
      </w:r>
      <w:r>
        <w:rPr>
          <w:spacing w:val="-46"/>
          <w:w w:val="105"/>
        </w:rPr>
        <w:t xml:space="preserve"> </w:t>
      </w:r>
      <w:r>
        <w:rPr>
          <w:w w:val="105"/>
        </w:rPr>
        <w:t>are</w:t>
      </w:r>
      <w:r>
        <w:rPr>
          <w:spacing w:val="-45"/>
          <w:w w:val="105"/>
        </w:rPr>
        <w:t xml:space="preserve"> </w:t>
      </w:r>
      <w:r>
        <w:rPr>
          <w:w w:val="105"/>
        </w:rPr>
        <w:t>relieved</w:t>
      </w:r>
      <w:r>
        <w:rPr>
          <w:spacing w:val="-45"/>
          <w:w w:val="105"/>
        </w:rPr>
        <w:t xml:space="preserve"> </w:t>
      </w:r>
      <w:r>
        <w:rPr>
          <w:w w:val="105"/>
        </w:rPr>
        <w:t>of</w:t>
      </w:r>
      <w:r>
        <w:rPr>
          <w:spacing w:val="-45"/>
          <w:w w:val="105"/>
        </w:rPr>
        <w:t xml:space="preserve"> </w:t>
      </w:r>
      <w:r>
        <w:rPr>
          <w:w w:val="105"/>
        </w:rPr>
        <w:t>their</w:t>
      </w:r>
      <w:r>
        <w:rPr>
          <w:spacing w:val="-44"/>
          <w:w w:val="105"/>
        </w:rPr>
        <w:t xml:space="preserve"> </w:t>
      </w:r>
      <w:r>
        <w:rPr>
          <w:w w:val="105"/>
        </w:rPr>
        <w:t>rights</w:t>
      </w:r>
      <w:r>
        <w:rPr>
          <w:spacing w:val="-46"/>
          <w:w w:val="105"/>
        </w:rPr>
        <w:t xml:space="preserve"> </w:t>
      </w:r>
      <w:r>
        <w:rPr>
          <w:w w:val="105"/>
        </w:rPr>
        <w:t>and</w:t>
      </w:r>
      <w:r>
        <w:rPr>
          <w:spacing w:val="-45"/>
          <w:w w:val="105"/>
        </w:rPr>
        <w:t xml:space="preserve"> </w:t>
      </w:r>
      <w:r>
        <w:rPr>
          <w:w w:val="105"/>
        </w:rPr>
        <w:t>responsibilities</w:t>
      </w:r>
      <w:r>
        <w:rPr>
          <w:spacing w:val="-44"/>
          <w:w w:val="105"/>
        </w:rPr>
        <w:t xml:space="preserve"> </w:t>
      </w:r>
      <w:r>
        <w:rPr>
          <w:w w:val="105"/>
        </w:rPr>
        <w:t>in</w:t>
      </w:r>
      <w:r>
        <w:rPr>
          <w:spacing w:val="-44"/>
          <w:w w:val="105"/>
        </w:rPr>
        <w:t xml:space="preserve"> </w:t>
      </w:r>
      <w:r>
        <w:rPr>
          <w:w w:val="105"/>
        </w:rPr>
        <w:t>the</w:t>
      </w:r>
      <w:r>
        <w:rPr>
          <w:spacing w:val="-43"/>
          <w:w w:val="105"/>
        </w:rPr>
        <w:t xml:space="preserve"> </w:t>
      </w:r>
      <w:r>
        <w:rPr>
          <w:w w:val="105"/>
        </w:rPr>
        <w:t>regular placement</w:t>
      </w:r>
      <w:r>
        <w:rPr>
          <w:spacing w:val="-44"/>
          <w:w w:val="105"/>
        </w:rPr>
        <w:t xml:space="preserve"> </w:t>
      </w:r>
      <w:r>
        <w:rPr>
          <w:w w:val="105"/>
        </w:rPr>
        <w:t>process.</w:t>
      </w:r>
      <w:r>
        <w:rPr>
          <w:spacing w:val="-46"/>
          <w:w w:val="105"/>
        </w:rPr>
        <w:t xml:space="preserve"> </w:t>
      </w:r>
      <w:r>
        <w:rPr>
          <w:w w:val="105"/>
        </w:rPr>
        <w:t>Unless</w:t>
      </w:r>
      <w:r>
        <w:rPr>
          <w:spacing w:val="-44"/>
          <w:w w:val="105"/>
        </w:rPr>
        <w:t xml:space="preserve"> </w:t>
      </w:r>
      <w:r>
        <w:rPr>
          <w:w w:val="105"/>
        </w:rPr>
        <w:t>there</w:t>
      </w:r>
      <w:r>
        <w:rPr>
          <w:spacing w:val="-44"/>
          <w:w w:val="105"/>
        </w:rPr>
        <w:t xml:space="preserve"> </w:t>
      </w:r>
      <w:r>
        <w:rPr>
          <w:w w:val="105"/>
        </w:rPr>
        <w:t>are</w:t>
      </w:r>
      <w:r>
        <w:rPr>
          <w:spacing w:val="-42"/>
          <w:w w:val="105"/>
        </w:rPr>
        <w:t xml:space="preserve"> </w:t>
      </w:r>
      <w:r>
        <w:rPr>
          <w:w w:val="105"/>
        </w:rPr>
        <w:t>compelling</w:t>
      </w:r>
      <w:r>
        <w:rPr>
          <w:spacing w:val="-43"/>
          <w:w w:val="105"/>
        </w:rPr>
        <w:t xml:space="preserve"> </w:t>
      </w:r>
      <w:r>
        <w:rPr>
          <w:w w:val="105"/>
        </w:rPr>
        <w:t>circumstances</w:t>
      </w:r>
      <w:r>
        <w:rPr>
          <w:spacing w:val="-44"/>
          <w:w w:val="105"/>
        </w:rPr>
        <w:t xml:space="preserve"> </w:t>
      </w:r>
      <w:r>
        <w:rPr>
          <w:w w:val="105"/>
        </w:rPr>
        <w:t>beyond</w:t>
      </w:r>
      <w:r>
        <w:rPr>
          <w:spacing w:val="-44"/>
          <w:w w:val="105"/>
        </w:rPr>
        <w:t xml:space="preserve"> </w:t>
      </w:r>
      <w:r>
        <w:rPr>
          <w:w w:val="105"/>
        </w:rPr>
        <w:t>their</w:t>
      </w:r>
      <w:r>
        <w:rPr>
          <w:spacing w:val="-42"/>
          <w:w w:val="105"/>
        </w:rPr>
        <w:t xml:space="preserve"> </w:t>
      </w:r>
      <w:r>
        <w:rPr>
          <w:w w:val="105"/>
        </w:rPr>
        <w:t>control,</w:t>
      </w:r>
      <w:r>
        <w:rPr>
          <w:spacing w:val="-44"/>
          <w:w w:val="105"/>
        </w:rPr>
        <w:t xml:space="preserve"> </w:t>
      </w:r>
      <w:r>
        <w:rPr>
          <w:w w:val="105"/>
        </w:rPr>
        <w:t>students who</w:t>
      </w:r>
      <w:r>
        <w:rPr>
          <w:spacing w:val="-57"/>
          <w:w w:val="105"/>
        </w:rPr>
        <w:t xml:space="preserve"> </w:t>
      </w:r>
      <w:r>
        <w:rPr>
          <w:w w:val="105"/>
        </w:rPr>
        <w:t>decide</w:t>
      </w:r>
      <w:r>
        <w:rPr>
          <w:spacing w:val="-57"/>
          <w:w w:val="105"/>
        </w:rPr>
        <w:t xml:space="preserve"> </w:t>
      </w:r>
      <w:r>
        <w:rPr>
          <w:w w:val="105"/>
        </w:rPr>
        <w:t>to</w:t>
      </w:r>
      <w:r>
        <w:rPr>
          <w:spacing w:val="-57"/>
          <w:w w:val="105"/>
        </w:rPr>
        <w:t xml:space="preserve"> </w:t>
      </w:r>
      <w:r>
        <w:rPr>
          <w:w w:val="105"/>
        </w:rPr>
        <w:t>forego</w:t>
      </w:r>
      <w:r>
        <w:rPr>
          <w:spacing w:val="-56"/>
          <w:w w:val="105"/>
        </w:rPr>
        <w:t xml:space="preserve"> </w:t>
      </w:r>
      <w:r>
        <w:rPr>
          <w:w w:val="105"/>
        </w:rPr>
        <w:t>their</w:t>
      </w:r>
      <w:r>
        <w:rPr>
          <w:spacing w:val="-56"/>
          <w:w w:val="105"/>
        </w:rPr>
        <w:t xml:space="preserve"> </w:t>
      </w:r>
      <w:r>
        <w:rPr>
          <w:w w:val="105"/>
        </w:rPr>
        <w:t>previously</w:t>
      </w:r>
      <w:r>
        <w:rPr>
          <w:spacing w:val="-57"/>
          <w:w w:val="105"/>
        </w:rPr>
        <w:t xml:space="preserve"> </w:t>
      </w:r>
      <w:r>
        <w:rPr>
          <w:w w:val="105"/>
        </w:rPr>
        <w:t>agreed</w:t>
      </w:r>
      <w:r>
        <w:rPr>
          <w:spacing w:val="-55"/>
          <w:w w:val="105"/>
        </w:rPr>
        <w:t xml:space="preserve"> </w:t>
      </w:r>
      <w:r>
        <w:rPr>
          <w:w w:val="105"/>
        </w:rPr>
        <w:t>upon</w:t>
      </w:r>
      <w:r>
        <w:rPr>
          <w:spacing w:val="-57"/>
          <w:w w:val="105"/>
        </w:rPr>
        <w:t xml:space="preserve"> </w:t>
      </w:r>
      <w:r>
        <w:rPr>
          <w:w w:val="105"/>
        </w:rPr>
        <w:t>atypical</w:t>
      </w:r>
      <w:r>
        <w:rPr>
          <w:spacing w:val="-57"/>
          <w:w w:val="105"/>
        </w:rPr>
        <w:t xml:space="preserve"> </w:t>
      </w:r>
      <w:r>
        <w:rPr>
          <w:w w:val="105"/>
        </w:rPr>
        <w:t>placements</w:t>
      </w:r>
      <w:r>
        <w:rPr>
          <w:spacing w:val="-57"/>
          <w:w w:val="105"/>
        </w:rPr>
        <w:t xml:space="preserve"> </w:t>
      </w:r>
      <w:r>
        <w:rPr>
          <w:w w:val="105"/>
        </w:rPr>
        <w:t>are</w:t>
      </w:r>
      <w:r>
        <w:rPr>
          <w:spacing w:val="-56"/>
          <w:w w:val="105"/>
        </w:rPr>
        <w:t xml:space="preserve"> </w:t>
      </w:r>
      <w:r>
        <w:rPr>
          <w:w w:val="105"/>
        </w:rPr>
        <w:t>not</w:t>
      </w:r>
      <w:r>
        <w:rPr>
          <w:spacing w:val="-56"/>
          <w:w w:val="105"/>
        </w:rPr>
        <w:t xml:space="preserve"> </w:t>
      </w:r>
      <w:r>
        <w:rPr>
          <w:w w:val="105"/>
        </w:rPr>
        <w:t>allowed</w:t>
      </w:r>
      <w:r>
        <w:rPr>
          <w:spacing w:val="-56"/>
          <w:w w:val="105"/>
        </w:rPr>
        <w:t xml:space="preserve"> </w:t>
      </w:r>
      <w:r>
        <w:rPr>
          <w:w w:val="105"/>
        </w:rPr>
        <w:t>to</w:t>
      </w:r>
      <w:r>
        <w:rPr>
          <w:spacing w:val="-57"/>
          <w:w w:val="105"/>
        </w:rPr>
        <w:t xml:space="preserve"> </w:t>
      </w:r>
      <w:r>
        <w:rPr>
          <w:w w:val="105"/>
        </w:rPr>
        <w:t>enter</w:t>
      </w:r>
      <w:r>
        <w:rPr>
          <w:spacing w:val="-55"/>
          <w:w w:val="105"/>
        </w:rPr>
        <w:t xml:space="preserve"> </w:t>
      </w:r>
      <w:r>
        <w:rPr>
          <w:w w:val="105"/>
        </w:rPr>
        <w:t>the regular</w:t>
      </w:r>
      <w:r>
        <w:rPr>
          <w:spacing w:val="-48"/>
          <w:w w:val="105"/>
        </w:rPr>
        <w:t xml:space="preserve"> </w:t>
      </w:r>
      <w:r>
        <w:rPr>
          <w:w w:val="105"/>
        </w:rPr>
        <w:t>placement</w:t>
      </w:r>
      <w:r>
        <w:rPr>
          <w:spacing w:val="-45"/>
          <w:w w:val="105"/>
        </w:rPr>
        <w:t xml:space="preserve"> </w:t>
      </w:r>
      <w:r>
        <w:rPr>
          <w:w w:val="105"/>
        </w:rPr>
        <w:t>process</w:t>
      </w:r>
      <w:r>
        <w:rPr>
          <w:spacing w:val="-46"/>
          <w:w w:val="105"/>
        </w:rPr>
        <w:t xml:space="preserve"> </w:t>
      </w:r>
      <w:r>
        <w:rPr>
          <w:w w:val="105"/>
        </w:rPr>
        <w:t>until</w:t>
      </w:r>
      <w:r>
        <w:rPr>
          <w:spacing w:val="-46"/>
          <w:w w:val="105"/>
        </w:rPr>
        <w:t xml:space="preserve"> </w:t>
      </w:r>
      <w:r>
        <w:rPr>
          <w:w w:val="105"/>
        </w:rPr>
        <w:t>after</w:t>
      </w:r>
      <w:r>
        <w:rPr>
          <w:spacing w:val="-46"/>
          <w:w w:val="105"/>
        </w:rPr>
        <w:t xml:space="preserve"> </w:t>
      </w:r>
      <w:r>
        <w:rPr>
          <w:w w:val="105"/>
        </w:rPr>
        <w:t>the</w:t>
      </w:r>
      <w:r>
        <w:rPr>
          <w:spacing w:val="-45"/>
          <w:w w:val="105"/>
        </w:rPr>
        <w:t xml:space="preserve"> </w:t>
      </w:r>
      <w:r>
        <w:rPr>
          <w:w w:val="105"/>
        </w:rPr>
        <w:t>48-hour</w:t>
      </w:r>
      <w:r>
        <w:rPr>
          <w:spacing w:val="-47"/>
          <w:w w:val="105"/>
        </w:rPr>
        <w:t xml:space="preserve"> </w:t>
      </w:r>
      <w:r>
        <w:rPr>
          <w:w w:val="105"/>
        </w:rPr>
        <w:t>offering</w:t>
      </w:r>
      <w:r>
        <w:rPr>
          <w:spacing w:val="-47"/>
          <w:w w:val="105"/>
        </w:rPr>
        <w:t xml:space="preserve"> </w:t>
      </w:r>
      <w:r>
        <w:rPr>
          <w:w w:val="105"/>
        </w:rPr>
        <w:t>period</w:t>
      </w:r>
      <w:r>
        <w:rPr>
          <w:spacing w:val="-45"/>
          <w:w w:val="105"/>
        </w:rPr>
        <w:t xml:space="preserve"> </w:t>
      </w:r>
      <w:r>
        <w:rPr>
          <w:w w:val="105"/>
        </w:rPr>
        <w:t>at</w:t>
      </w:r>
      <w:r>
        <w:rPr>
          <w:spacing w:val="-47"/>
          <w:w w:val="105"/>
        </w:rPr>
        <w:t xml:space="preserve"> </w:t>
      </w:r>
      <w:r>
        <w:rPr>
          <w:w w:val="105"/>
        </w:rPr>
        <w:t>the</w:t>
      </w:r>
      <w:r>
        <w:rPr>
          <w:spacing w:val="-47"/>
          <w:w w:val="105"/>
        </w:rPr>
        <w:t xml:space="preserve"> </w:t>
      </w:r>
      <w:r>
        <w:rPr>
          <w:w w:val="105"/>
        </w:rPr>
        <w:t>beginning</w:t>
      </w:r>
      <w:r>
        <w:rPr>
          <w:spacing w:val="-45"/>
          <w:w w:val="105"/>
        </w:rPr>
        <w:t xml:space="preserve"> </w:t>
      </w:r>
      <w:r>
        <w:rPr>
          <w:w w:val="105"/>
        </w:rPr>
        <w:t>of</w:t>
      </w:r>
      <w:r>
        <w:rPr>
          <w:spacing w:val="-46"/>
          <w:w w:val="105"/>
        </w:rPr>
        <w:t xml:space="preserve"> </w:t>
      </w:r>
      <w:r>
        <w:rPr>
          <w:w w:val="105"/>
        </w:rPr>
        <w:t>Phase</w:t>
      </w:r>
      <w:r>
        <w:rPr>
          <w:spacing w:val="-46"/>
          <w:w w:val="105"/>
        </w:rPr>
        <w:t xml:space="preserve"> </w:t>
      </w:r>
      <w:r>
        <w:rPr>
          <w:w w:val="105"/>
        </w:rPr>
        <w:t>II.</w:t>
      </w:r>
    </w:p>
    <w:p w14:paraId="06CAAB6C" w14:textId="77777777" w:rsidR="00802C67" w:rsidRDefault="00802C67">
      <w:pPr>
        <w:pStyle w:val="BodyText"/>
        <w:rPr>
          <w:sz w:val="26"/>
        </w:rPr>
      </w:pPr>
    </w:p>
    <w:p w14:paraId="281EF1AD" w14:textId="77777777" w:rsidR="00802C67" w:rsidRDefault="00802C67">
      <w:pPr>
        <w:pStyle w:val="BodyText"/>
        <w:rPr>
          <w:sz w:val="26"/>
        </w:rPr>
      </w:pPr>
    </w:p>
    <w:p w14:paraId="462A5077" w14:textId="77777777" w:rsidR="00802C67" w:rsidRDefault="00000000">
      <w:pPr>
        <w:pStyle w:val="Heading2"/>
        <w:spacing w:before="218"/>
      </w:pPr>
      <w:r>
        <w:t>Domestic Long Distance Practicum Placements</w:t>
      </w:r>
    </w:p>
    <w:p w14:paraId="605DBE2B" w14:textId="77777777" w:rsidR="00802C67" w:rsidRDefault="00000000">
      <w:pPr>
        <w:pStyle w:val="BodyText"/>
        <w:spacing w:before="281"/>
        <w:ind w:left="159"/>
      </w:pPr>
      <w:r>
        <w:rPr>
          <w:u w:val="single"/>
        </w:rPr>
        <w:t>Rationale for policy</w:t>
      </w:r>
    </w:p>
    <w:p w14:paraId="075568C4" w14:textId="77777777" w:rsidR="00802C67" w:rsidRDefault="00802C67">
      <w:pPr>
        <w:pStyle w:val="BodyText"/>
        <w:spacing w:before="3"/>
        <w:rPr>
          <w:sz w:val="23"/>
        </w:rPr>
      </w:pPr>
    </w:p>
    <w:p w14:paraId="72A0E551" w14:textId="77777777" w:rsidR="00802C67" w:rsidRDefault="00000000">
      <w:pPr>
        <w:pStyle w:val="BodyText"/>
        <w:ind w:left="160" w:right="163"/>
      </w:pPr>
      <w:r>
        <w:t xml:space="preserve">For a social work student’s first internship, the </w:t>
      </w:r>
      <w:r>
        <w:rPr>
          <w:rFonts w:ascii="Calibri" w:hAnsi="Calibri"/>
        </w:rPr>
        <w:t>UT-</w:t>
      </w:r>
      <w:r>
        <w:t>SSW seeks first to place students in established internships</w:t>
      </w:r>
      <w:r>
        <w:rPr>
          <w:spacing w:val="-24"/>
        </w:rPr>
        <w:t xml:space="preserve"> </w:t>
      </w:r>
      <w:r>
        <w:t>in</w:t>
      </w:r>
      <w:r>
        <w:rPr>
          <w:spacing w:val="-27"/>
        </w:rPr>
        <w:t xml:space="preserve"> </w:t>
      </w:r>
      <w:r>
        <w:t>the</w:t>
      </w:r>
      <w:r>
        <w:rPr>
          <w:spacing w:val="-25"/>
        </w:rPr>
        <w:t xml:space="preserve"> </w:t>
      </w:r>
      <w:r>
        <w:t>central</w:t>
      </w:r>
      <w:r>
        <w:rPr>
          <w:spacing w:val="-27"/>
        </w:rPr>
        <w:t xml:space="preserve"> </w:t>
      </w:r>
      <w:r>
        <w:t>Texas</w:t>
      </w:r>
      <w:r>
        <w:rPr>
          <w:spacing w:val="-25"/>
        </w:rPr>
        <w:t xml:space="preserve"> </w:t>
      </w:r>
      <w:r>
        <w:t>area</w:t>
      </w:r>
      <w:r>
        <w:rPr>
          <w:spacing w:val="-24"/>
        </w:rPr>
        <w:t xml:space="preserve"> </w:t>
      </w:r>
      <w:r>
        <w:t>where</w:t>
      </w:r>
      <w:r>
        <w:rPr>
          <w:spacing w:val="-22"/>
        </w:rPr>
        <w:t xml:space="preserve"> </w:t>
      </w:r>
      <w:r>
        <w:t>Faculty</w:t>
      </w:r>
      <w:r>
        <w:rPr>
          <w:spacing w:val="-26"/>
        </w:rPr>
        <w:t xml:space="preserve"> </w:t>
      </w:r>
      <w:r>
        <w:t>Liaison,</w:t>
      </w:r>
      <w:r>
        <w:rPr>
          <w:spacing w:val="-24"/>
        </w:rPr>
        <w:t xml:space="preserve"> </w:t>
      </w:r>
      <w:r>
        <w:t>Practicum</w:t>
      </w:r>
      <w:r>
        <w:rPr>
          <w:spacing w:val="-23"/>
        </w:rPr>
        <w:t xml:space="preserve"> </w:t>
      </w:r>
      <w:r>
        <w:t>Instructor,</w:t>
      </w:r>
      <w:r>
        <w:rPr>
          <w:spacing w:val="-25"/>
        </w:rPr>
        <w:t xml:space="preserve"> </w:t>
      </w:r>
      <w:r>
        <w:t>and</w:t>
      </w:r>
      <w:r>
        <w:rPr>
          <w:spacing w:val="-24"/>
        </w:rPr>
        <w:t xml:space="preserve"> </w:t>
      </w:r>
      <w:r>
        <w:t>Agency</w:t>
      </w:r>
      <w:r>
        <w:rPr>
          <w:spacing w:val="-26"/>
        </w:rPr>
        <w:t xml:space="preserve"> </w:t>
      </w:r>
      <w:r>
        <w:t>resources are most readily available and the strength of the placement is best known and supervised. Under compelling</w:t>
      </w:r>
      <w:r>
        <w:rPr>
          <w:spacing w:val="-23"/>
        </w:rPr>
        <w:t xml:space="preserve"> </w:t>
      </w:r>
      <w:r>
        <w:t>circumstances</w:t>
      </w:r>
      <w:r>
        <w:rPr>
          <w:spacing w:val="-22"/>
        </w:rPr>
        <w:t xml:space="preserve"> </w:t>
      </w:r>
      <w:r>
        <w:t>as</w:t>
      </w:r>
      <w:r>
        <w:rPr>
          <w:spacing w:val="-24"/>
        </w:rPr>
        <w:t xml:space="preserve"> </w:t>
      </w:r>
      <w:r>
        <w:t>deemed</w:t>
      </w:r>
      <w:r>
        <w:rPr>
          <w:spacing w:val="-24"/>
        </w:rPr>
        <w:t xml:space="preserve"> </w:t>
      </w:r>
      <w:r>
        <w:t>by</w:t>
      </w:r>
      <w:r>
        <w:rPr>
          <w:spacing w:val="-22"/>
        </w:rPr>
        <w:t xml:space="preserve"> </w:t>
      </w:r>
      <w:r>
        <w:t>the</w:t>
      </w:r>
      <w:r>
        <w:rPr>
          <w:spacing w:val="-21"/>
        </w:rPr>
        <w:t xml:space="preserve"> </w:t>
      </w:r>
      <w:r>
        <w:t>ADPE,</w:t>
      </w:r>
      <w:r>
        <w:rPr>
          <w:spacing w:val="-24"/>
        </w:rPr>
        <w:t xml:space="preserve"> </w:t>
      </w:r>
      <w:r>
        <w:t>an</w:t>
      </w:r>
      <w:r>
        <w:rPr>
          <w:spacing w:val="-22"/>
        </w:rPr>
        <w:t xml:space="preserve"> </w:t>
      </w:r>
      <w:r>
        <w:t>undergraduate</w:t>
      </w:r>
      <w:r>
        <w:rPr>
          <w:spacing w:val="-24"/>
        </w:rPr>
        <w:t xml:space="preserve"> </w:t>
      </w:r>
      <w:r>
        <w:t>student</w:t>
      </w:r>
      <w:r>
        <w:rPr>
          <w:spacing w:val="-24"/>
        </w:rPr>
        <w:t xml:space="preserve"> </w:t>
      </w:r>
      <w:r>
        <w:t>may</w:t>
      </w:r>
      <w:r>
        <w:rPr>
          <w:spacing w:val="-24"/>
        </w:rPr>
        <w:t xml:space="preserve"> </w:t>
      </w:r>
      <w:r>
        <w:t>petition</w:t>
      </w:r>
      <w:r>
        <w:rPr>
          <w:spacing w:val="-24"/>
        </w:rPr>
        <w:t xml:space="preserve"> </w:t>
      </w:r>
      <w:r>
        <w:t>for</w:t>
      </w:r>
      <w:r>
        <w:rPr>
          <w:spacing w:val="-25"/>
        </w:rPr>
        <w:t xml:space="preserve"> </w:t>
      </w:r>
      <w:r>
        <w:t>support</w:t>
      </w:r>
      <w:r>
        <w:rPr>
          <w:spacing w:val="-22"/>
        </w:rPr>
        <w:t xml:space="preserve"> </w:t>
      </w:r>
      <w:r>
        <w:t>to initiate a domestic long distance (DLD) internship beyond 60 miles of the University and within the contiguous</w:t>
      </w:r>
      <w:r>
        <w:rPr>
          <w:spacing w:val="-25"/>
        </w:rPr>
        <w:t xml:space="preserve"> </w:t>
      </w:r>
      <w:r>
        <w:t>U.S.</w:t>
      </w:r>
    </w:p>
    <w:p w14:paraId="218A4485" w14:textId="77777777" w:rsidR="00802C67" w:rsidRDefault="00802C67">
      <w:pPr>
        <w:pStyle w:val="BodyText"/>
        <w:spacing w:before="6"/>
        <w:rPr>
          <w:sz w:val="23"/>
        </w:rPr>
      </w:pPr>
    </w:p>
    <w:p w14:paraId="507371F7" w14:textId="77777777" w:rsidR="00802C67" w:rsidRDefault="00000000">
      <w:pPr>
        <w:pStyle w:val="BodyText"/>
        <w:spacing w:line="242" w:lineRule="auto"/>
        <w:ind w:left="160" w:right="163"/>
      </w:pPr>
      <w:r>
        <w:t>For</w:t>
      </w:r>
      <w:r>
        <w:rPr>
          <w:spacing w:val="-28"/>
        </w:rPr>
        <w:t xml:space="preserve"> </w:t>
      </w:r>
      <w:r>
        <w:t>placements</w:t>
      </w:r>
      <w:r>
        <w:rPr>
          <w:spacing w:val="-27"/>
        </w:rPr>
        <w:t xml:space="preserve"> </w:t>
      </w:r>
      <w:r>
        <w:t>in</w:t>
      </w:r>
      <w:r>
        <w:rPr>
          <w:spacing w:val="-28"/>
        </w:rPr>
        <w:t xml:space="preserve"> </w:t>
      </w:r>
      <w:r>
        <w:t>the</w:t>
      </w:r>
      <w:r>
        <w:rPr>
          <w:spacing w:val="-27"/>
        </w:rPr>
        <w:t xml:space="preserve"> </w:t>
      </w:r>
      <w:r>
        <w:t>central</w:t>
      </w:r>
      <w:r>
        <w:rPr>
          <w:spacing w:val="-28"/>
        </w:rPr>
        <w:t xml:space="preserve"> </w:t>
      </w:r>
      <w:r>
        <w:t>Texas</w:t>
      </w:r>
      <w:r>
        <w:rPr>
          <w:spacing w:val="-25"/>
        </w:rPr>
        <w:t xml:space="preserve"> </w:t>
      </w:r>
      <w:r>
        <w:t>area,</w:t>
      </w:r>
      <w:r>
        <w:rPr>
          <w:spacing w:val="-26"/>
        </w:rPr>
        <w:t xml:space="preserve"> </w:t>
      </w:r>
      <w:r>
        <w:t>students</w:t>
      </w:r>
      <w:r>
        <w:rPr>
          <w:spacing w:val="-27"/>
        </w:rPr>
        <w:t xml:space="preserve"> </w:t>
      </w:r>
      <w:r>
        <w:t>are</w:t>
      </w:r>
      <w:r>
        <w:rPr>
          <w:spacing w:val="-27"/>
        </w:rPr>
        <w:t xml:space="preserve"> </w:t>
      </w:r>
      <w:r>
        <w:t>required</w:t>
      </w:r>
      <w:r>
        <w:rPr>
          <w:spacing w:val="-27"/>
        </w:rPr>
        <w:t xml:space="preserve"> </w:t>
      </w:r>
      <w:r>
        <w:t>to</w:t>
      </w:r>
      <w:r>
        <w:rPr>
          <w:spacing w:val="-25"/>
        </w:rPr>
        <w:t xml:space="preserve"> </w:t>
      </w:r>
      <w:r>
        <w:t>work</w:t>
      </w:r>
      <w:r>
        <w:rPr>
          <w:spacing w:val="-25"/>
        </w:rPr>
        <w:t xml:space="preserve"> </w:t>
      </w:r>
      <w:r>
        <w:t>through</w:t>
      </w:r>
      <w:r>
        <w:rPr>
          <w:spacing w:val="-27"/>
        </w:rPr>
        <w:t xml:space="preserve"> </w:t>
      </w:r>
      <w:r>
        <w:t>the</w:t>
      </w:r>
      <w:r>
        <w:rPr>
          <w:spacing w:val="-25"/>
        </w:rPr>
        <w:t xml:space="preserve"> </w:t>
      </w:r>
      <w:r>
        <w:t>OFE</w:t>
      </w:r>
      <w:r>
        <w:rPr>
          <w:spacing w:val="-29"/>
        </w:rPr>
        <w:t xml:space="preserve"> </w:t>
      </w:r>
      <w:r>
        <w:t>to</w:t>
      </w:r>
      <w:r>
        <w:rPr>
          <w:spacing w:val="-27"/>
        </w:rPr>
        <w:t xml:space="preserve"> </w:t>
      </w:r>
      <w:r>
        <w:t>allow</w:t>
      </w:r>
      <w:r>
        <w:rPr>
          <w:spacing w:val="-26"/>
        </w:rPr>
        <w:t xml:space="preserve"> </w:t>
      </w:r>
      <w:r>
        <w:t>the</w:t>
      </w:r>
      <w:r>
        <w:rPr>
          <w:spacing w:val="-24"/>
        </w:rPr>
        <w:t xml:space="preserve"> </w:t>
      </w:r>
      <w:r>
        <w:t>OFE to explore new options. For DLD placements, it is just the opposite; students are required to take the initiative</w:t>
      </w:r>
      <w:r>
        <w:rPr>
          <w:spacing w:val="-24"/>
        </w:rPr>
        <w:t xml:space="preserve"> </w:t>
      </w:r>
      <w:r>
        <w:t>to</w:t>
      </w:r>
      <w:r>
        <w:rPr>
          <w:spacing w:val="-24"/>
        </w:rPr>
        <w:t xml:space="preserve"> </w:t>
      </w:r>
      <w:r>
        <w:t>set</w:t>
      </w:r>
      <w:r>
        <w:rPr>
          <w:spacing w:val="-24"/>
        </w:rPr>
        <w:t xml:space="preserve"> </w:t>
      </w:r>
      <w:r>
        <w:t>up</w:t>
      </w:r>
      <w:r>
        <w:rPr>
          <w:spacing w:val="-23"/>
        </w:rPr>
        <w:t xml:space="preserve"> </w:t>
      </w:r>
      <w:r>
        <w:t>their</w:t>
      </w:r>
      <w:r>
        <w:rPr>
          <w:spacing w:val="-23"/>
        </w:rPr>
        <w:t xml:space="preserve"> </w:t>
      </w:r>
      <w:r>
        <w:t>own</w:t>
      </w:r>
      <w:r>
        <w:rPr>
          <w:spacing w:val="-22"/>
        </w:rPr>
        <w:t xml:space="preserve"> </w:t>
      </w:r>
      <w:r>
        <w:t>placements</w:t>
      </w:r>
      <w:r>
        <w:rPr>
          <w:spacing w:val="-23"/>
        </w:rPr>
        <w:t xml:space="preserve"> </w:t>
      </w:r>
      <w:r>
        <w:t>in</w:t>
      </w:r>
      <w:r>
        <w:rPr>
          <w:spacing w:val="-21"/>
        </w:rPr>
        <w:t xml:space="preserve"> </w:t>
      </w:r>
      <w:r>
        <w:t>coordination</w:t>
      </w:r>
      <w:r>
        <w:rPr>
          <w:spacing w:val="-22"/>
        </w:rPr>
        <w:t xml:space="preserve"> </w:t>
      </w:r>
      <w:r>
        <w:t>with</w:t>
      </w:r>
      <w:r>
        <w:rPr>
          <w:spacing w:val="-23"/>
        </w:rPr>
        <w:t xml:space="preserve"> </w:t>
      </w:r>
      <w:r>
        <w:t>the</w:t>
      </w:r>
      <w:r>
        <w:rPr>
          <w:spacing w:val="-20"/>
        </w:rPr>
        <w:t xml:space="preserve"> </w:t>
      </w:r>
      <w:r>
        <w:t>OFE.</w:t>
      </w:r>
      <w:r>
        <w:rPr>
          <w:spacing w:val="-22"/>
        </w:rPr>
        <w:t xml:space="preserve"> </w:t>
      </w:r>
      <w:r>
        <w:t>In</w:t>
      </w:r>
      <w:r>
        <w:rPr>
          <w:spacing w:val="-24"/>
        </w:rPr>
        <w:t xml:space="preserve"> </w:t>
      </w:r>
      <w:r>
        <w:t>fact,</w:t>
      </w:r>
      <w:r>
        <w:rPr>
          <w:spacing w:val="-22"/>
        </w:rPr>
        <w:t xml:space="preserve"> </w:t>
      </w:r>
      <w:r>
        <w:t>a</w:t>
      </w:r>
      <w:r>
        <w:rPr>
          <w:spacing w:val="-21"/>
        </w:rPr>
        <w:t xml:space="preserve"> </w:t>
      </w:r>
      <w:r>
        <w:t>student’s</w:t>
      </w:r>
      <w:r>
        <w:rPr>
          <w:spacing w:val="-24"/>
        </w:rPr>
        <w:t xml:space="preserve"> </w:t>
      </w:r>
      <w:r>
        <w:t>ability</w:t>
      </w:r>
      <w:r>
        <w:rPr>
          <w:spacing w:val="-23"/>
        </w:rPr>
        <w:t xml:space="preserve"> </w:t>
      </w:r>
      <w:r>
        <w:t>to</w:t>
      </w:r>
      <w:r>
        <w:rPr>
          <w:spacing w:val="-24"/>
        </w:rPr>
        <w:t xml:space="preserve"> </w:t>
      </w:r>
      <w:r>
        <w:t>do</w:t>
      </w:r>
      <w:r>
        <w:rPr>
          <w:spacing w:val="-26"/>
        </w:rPr>
        <w:t xml:space="preserve"> </w:t>
      </w:r>
      <w:r>
        <w:t>so</w:t>
      </w:r>
      <w:r>
        <w:rPr>
          <w:spacing w:val="-21"/>
        </w:rPr>
        <w:t xml:space="preserve"> </w:t>
      </w:r>
      <w:r>
        <w:t>is in</w:t>
      </w:r>
      <w:r>
        <w:rPr>
          <w:spacing w:val="-24"/>
        </w:rPr>
        <w:t xml:space="preserve"> </w:t>
      </w:r>
      <w:r>
        <w:t>itself</w:t>
      </w:r>
      <w:r>
        <w:rPr>
          <w:spacing w:val="-25"/>
        </w:rPr>
        <w:t xml:space="preserve"> </w:t>
      </w:r>
      <w:r>
        <w:t>a</w:t>
      </w:r>
      <w:r>
        <w:rPr>
          <w:spacing w:val="-25"/>
        </w:rPr>
        <w:t xml:space="preserve"> </w:t>
      </w:r>
      <w:r>
        <w:t>screening</w:t>
      </w:r>
      <w:r>
        <w:rPr>
          <w:spacing w:val="-25"/>
        </w:rPr>
        <w:t xml:space="preserve"> </w:t>
      </w:r>
      <w:r>
        <w:t>tool</w:t>
      </w:r>
      <w:r>
        <w:rPr>
          <w:spacing w:val="-23"/>
        </w:rPr>
        <w:t xml:space="preserve"> </w:t>
      </w:r>
      <w:r>
        <w:t>for</w:t>
      </w:r>
      <w:r>
        <w:rPr>
          <w:spacing w:val="-25"/>
        </w:rPr>
        <w:t xml:space="preserve"> </w:t>
      </w:r>
      <w:r>
        <w:t>student</w:t>
      </w:r>
      <w:r>
        <w:rPr>
          <w:spacing w:val="-24"/>
        </w:rPr>
        <w:t xml:space="preserve"> </w:t>
      </w:r>
      <w:r>
        <w:t>appropriateness</w:t>
      </w:r>
      <w:r>
        <w:rPr>
          <w:spacing w:val="-25"/>
        </w:rPr>
        <w:t xml:space="preserve"> </w:t>
      </w:r>
      <w:r>
        <w:t>for</w:t>
      </w:r>
      <w:r>
        <w:rPr>
          <w:spacing w:val="-24"/>
        </w:rPr>
        <w:t xml:space="preserve"> </w:t>
      </w:r>
      <w:r>
        <w:t>a</w:t>
      </w:r>
      <w:r>
        <w:rPr>
          <w:spacing w:val="-26"/>
        </w:rPr>
        <w:t xml:space="preserve"> </w:t>
      </w:r>
      <w:r>
        <w:t>DLD</w:t>
      </w:r>
      <w:r>
        <w:rPr>
          <w:spacing w:val="-26"/>
        </w:rPr>
        <w:t xml:space="preserve"> </w:t>
      </w:r>
      <w:r>
        <w:t>placement.</w:t>
      </w:r>
    </w:p>
    <w:p w14:paraId="77E7EDCA" w14:textId="77777777" w:rsidR="00802C67" w:rsidRDefault="00802C67">
      <w:pPr>
        <w:pStyle w:val="BodyText"/>
        <w:spacing w:before="3"/>
        <w:rPr>
          <w:sz w:val="23"/>
        </w:rPr>
      </w:pPr>
    </w:p>
    <w:p w14:paraId="179A4F27" w14:textId="77777777" w:rsidR="00802C67" w:rsidRDefault="00000000">
      <w:pPr>
        <w:pStyle w:val="BodyText"/>
        <w:ind w:left="160"/>
      </w:pPr>
      <w:r>
        <w:t>Students considering a Domestic Long Distance (DLD) practicum placement are required to:</w:t>
      </w:r>
    </w:p>
    <w:p w14:paraId="15DB4CE2" w14:textId="77777777" w:rsidR="00802C67" w:rsidRDefault="00802C67">
      <w:pPr>
        <w:pStyle w:val="BodyText"/>
        <w:spacing w:before="3"/>
        <w:rPr>
          <w:sz w:val="24"/>
        </w:rPr>
      </w:pPr>
    </w:p>
    <w:p w14:paraId="1921390B" w14:textId="77777777" w:rsidR="00802C67" w:rsidRDefault="00000000">
      <w:pPr>
        <w:pStyle w:val="ListParagraph"/>
        <w:numPr>
          <w:ilvl w:val="0"/>
          <w:numId w:val="16"/>
        </w:numPr>
        <w:tabs>
          <w:tab w:val="left" w:pos="881"/>
        </w:tabs>
        <w:spacing w:before="0" w:line="230" w:lineRule="auto"/>
        <w:ind w:right="1463"/>
        <w:jc w:val="both"/>
      </w:pPr>
      <w:r>
        <w:rPr>
          <w:w w:val="105"/>
        </w:rPr>
        <w:t>Meet</w:t>
      </w:r>
      <w:r>
        <w:rPr>
          <w:spacing w:val="-45"/>
          <w:w w:val="105"/>
        </w:rPr>
        <w:t xml:space="preserve"> </w:t>
      </w:r>
      <w:r>
        <w:rPr>
          <w:w w:val="105"/>
        </w:rPr>
        <w:t>with</w:t>
      </w:r>
      <w:r>
        <w:rPr>
          <w:spacing w:val="-42"/>
          <w:w w:val="105"/>
        </w:rPr>
        <w:t xml:space="preserve"> </w:t>
      </w:r>
      <w:r>
        <w:rPr>
          <w:w w:val="105"/>
        </w:rPr>
        <w:t>the</w:t>
      </w:r>
      <w:r>
        <w:rPr>
          <w:spacing w:val="-43"/>
          <w:w w:val="105"/>
        </w:rPr>
        <w:t xml:space="preserve"> </w:t>
      </w:r>
      <w:r>
        <w:rPr>
          <w:w w:val="105"/>
        </w:rPr>
        <w:t>ADPE</w:t>
      </w:r>
      <w:r>
        <w:rPr>
          <w:spacing w:val="-45"/>
          <w:w w:val="105"/>
        </w:rPr>
        <w:t xml:space="preserve"> </w:t>
      </w:r>
      <w:r>
        <w:rPr>
          <w:w w:val="105"/>
        </w:rPr>
        <w:t>to</w:t>
      </w:r>
      <w:r>
        <w:rPr>
          <w:spacing w:val="-44"/>
          <w:w w:val="105"/>
        </w:rPr>
        <w:t xml:space="preserve"> </w:t>
      </w:r>
      <w:r>
        <w:rPr>
          <w:w w:val="105"/>
        </w:rPr>
        <w:t>discuss</w:t>
      </w:r>
      <w:r>
        <w:rPr>
          <w:spacing w:val="-43"/>
          <w:w w:val="105"/>
        </w:rPr>
        <w:t xml:space="preserve"> </w:t>
      </w:r>
      <w:r>
        <w:rPr>
          <w:w w:val="105"/>
        </w:rPr>
        <w:t>the</w:t>
      </w:r>
      <w:r>
        <w:rPr>
          <w:spacing w:val="-43"/>
          <w:w w:val="105"/>
        </w:rPr>
        <w:t xml:space="preserve"> </w:t>
      </w:r>
      <w:r>
        <w:rPr>
          <w:w w:val="105"/>
        </w:rPr>
        <w:t>possibility</w:t>
      </w:r>
      <w:r>
        <w:rPr>
          <w:spacing w:val="-45"/>
          <w:w w:val="105"/>
        </w:rPr>
        <w:t xml:space="preserve"> </w:t>
      </w:r>
      <w:r>
        <w:rPr>
          <w:w w:val="105"/>
        </w:rPr>
        <w:t>of</w:t>
      </w:r>
      <w:r>
        <w:rPr>
          <w:spacing w:val="-44"/>
          <w:w w:val="105"/>
        </w:rPr>
        <w:t xml:space="preserve"> </w:t>
      </w:r>
      <w:r>
        <w:rPr>
          <w:w w:val="105"/>
        </w:rPr>
        <w:t>a</w:t>
      </w:r>
      <w:r>
        <w:rPr>
          <w:spacing w:val="-43"/>
          <w:w w:val="105"/>
        </w:rPr>
        <w:t xml:space="preserve"> </w:t>
      </w:r>
      <w:r>
        <w:rPr>
          <w:w w:val="105"/>
        </w:rPr>
        <w:t>DLD</w:t>
      </w:r>
      <w:r>
        <w:rPr>
          <w:spacing w:val="-43"/>
          <w:w w:val="105"/>
        </w:rPr>
        <w:t xml:space="preserve"> </w:t>
      </w:r>
      <w:r>
        <w:rPr>
          <w:w w:val="105"/>
        </w:rPr>
        <w:t>placement</w:t>
      </w:r>
      <w:r>
        <w:rPr>
          <w:spacing w:val="-43"/>
          <w:w w:val="105"/>
        </w:rPr>
        <w:t xml:space="preserve"> </w:t>
      </w:r>
      <w:r>
        <w:rPr>
          <w:w w:val="105"/>
        </w:rPr>
        <w:t>to</w:t>
      </w:r>
      <w:r>
        <w:rPr>
          <w:spacing w:val="-43"/>
          <w:w w:val="105"/>
        </w:rPr>
        <w:t xml:space="preserve"> </w:t>
      </w:r>
      <w:r>
        <w:rPr>
          <w:w w:val="105"/>
        </w:rPr>
        <w:t>determine</w:t>
      </w:r>
      <w:r>
        <w:rPr>
          <w:spacing w:val="-44"/>
          <w:w w:val="105"/>
        </w:rPr>
        <w:t xml:space="preserve"> </w:t>
      </w:r>
      <w:r>
        <w:rPr>
          <w:w w:val="105"/>
        </w:rPr>
        <w:t>if</w:t>
      </w:r>
      <w:r>
        <w:rPr>
          <w:spacing w:val="-45"/>
          <w:w w:val="105"/>
        </w:rPr>
        <w:t xml:space="preserve"> </w:t>
      </w:r>
      <w:r>
        <w:rPr>
          <w:w w:val="105"/>
        </w:rPr>
        <w:t>the circumstances</w:t>
      </w:r>
      <w:r>
        <w:rPr>
          <w:spacing w:val="-30"/>
          <w:w w:val="105"/>
        </w:rPr>
        <w:t xml:space="preserve"> </w:t>
      </w:r>
      <w:r>
        <w:rPr>
          <w:w w:val="105"/>
        </w:rPr>
        <w:t>warrant</w:t>
      </w:r>
      <w:r>
        <w:rPr>
          <w:spacing w:val="-30"/>
          <w:w w:val="105"/>
        </w:rPr>
        <w:t xml:space="preserve"> </w:t>
      </w:r>
      <w:r>
        <w:rPr>
          <w:w w:val="105"/>
        </w:rPr>
        <w:t>approval.</w:t>
      </w:r>
    </w:p>
    <w:p w14:paraId="2A9624A7" w14:textId="77777777" w:rsidR="00802C67" w:rsidRDefault="00000000">
      <w:pPr>
        <w:pStyle w:val="ListParagraph"/>
        <w:numPr>
          <w:ilvl w:val="0"/>
          <w:numId w:val="16"/>
        </w:numPr>
        <w:tabs>
          <w:tab w:val="left" w:pos="881"/>
        </w:tabs>
        <w:spacing w:before="11" w:line="235" w:lineRule="auto"/>
        <w:ind w:right="519"/>
        <w:jc w:val="both"/>
      </w:pPr>
      <w:r>
        <w:t>Submit</w:t>
      </w:r>
      <w:r>
        <w:rPr>
          <w:spacing w:val="-21"/>
        </w:rPr>
        <w:t xml:space="preserve"> </w:t>
      </w:r>
      <w:r>
        <w:t>the</w:t>
      </w:r>
      <w:r>
        <w:rPr>
          <w:spacing w:val="-19"/>
        </w:rPr>
        <w:t xml:space="preserve"> </w:t>
      </w:r>
      <w:r>
        <w:t>required</w:t>
      </w:r>
      <w:r>
        <w:rPr>
          <w:spacing w:val="-21"/>
        </w:rPr>
        <w:t xml:space="preserve"> </w:t>
      </w:r>
      <w:r>
        <w:t>two</w:t>
      </w:r>
      <w:r>
        <w:rPr>
          <w:spacing w:val="-22"/>
        </w:rPr>
        <w:t xml:space="preserve"> </w:t>
      </w:r>
      <w:r>
        <w:t>letters</w:t>
      </w:r>
      <w:r>
        <w:rPr>
          <w:spacing w:val="-22"/>
        </w:rPr>
        <w:t xml:space="preserve"> </w:t>
      </w:r>
      <w:r>
        <w:t>of</w:t>
      </w:r>
      <w:r>
        <w:rPr>
          <w:spacing w:val="-21"/>
        </w:rPr>
        <w:t xml:space="preserve"> </w:t>
      </w:r>
      <w:r>
        <w:t>recommendation</w:t>
      </w:r>
      <w:r>
        <w:rPr>
          <w:spacing w:val="-19"/>
        </w:rPr>
        <w:t xml:space="preserve"> </w:t>
      </w:r>
      <w:r>
        <w:t>found</w:t>
      </w:r>
      <w:r>
        <w:rPr>
          <w:spacing w:val="-18"/>
        </w:rPr>
        <w:t xml:space="preserve"> </w:t>
      </w:r>
      <w:r>
        <w:t>on</w:t>
      </w:r>
      <w:r>
        <w:rPr>
          <w:spacing w:val="-22"/>
        </w:rPr>
        <w:t xml:space="preserve"> </w:t>
      </w:r>
      <w:r>
        <w:t>the</w:t>
      </w:r>
      <w:r>
        <w:rPr>
          <w:spacing w:val="-19"/>
        </w:rPr>
        <w:t xml:space="preserve"> </w:t>
      </w:r>
      <w:r>
        <w:t>Practicum</w:t>
      </w:r>
      <w:r>
        <w:rPr>
          <w:spacing w:val="-20"/>
        </w:rPr>
        <w:t xml:space="preserve"> </w:t>
      </w:r>
      <w:r>
        <w:t>Forms</w:t>
      </w:r>
      <w:r>
        <w:rPr>
          <w:spacing w:val="-21"/>
        </w:rPr>
        <w:t xml:space="preserve"> </w:t>
      </w:r>
      <w:r>
        <w:t>page</w:t>
      </w:r>
      <w:r>
        <w:rPr>
          <w:spacing w:val="-21"/>
        </w:rPr>
        <w:t xml:space="preserve"> </w:t>
      </w:r>
      <w:r>
        <w:t>of</w:t>
      </w:r>
      <w:r>
        <w:rPr>
          <w:spacing w:val="-18"/>
        </w:rPr>
        <w:t xml:space="preserve"> </w:t>
      </w:r>
      <w:r>
        <w:t>the School</w:t>
      </w:r>
      <w:r>
        <w:rPr>
          <w:spacing w:val="-17"/>
        </w:rPr>
        <w:t xml:space="preserve"> </w:t>
      </w:r>
      <w:r>
        <w:t>of</w:t>
      </w:r>
      <w:r>
        <w:rPr>
          <w:spacing w:val="-16"/>
        </w:rPr>
        <w:t xml:space="preserve"> </w:t>
      </w:r>
      <w:r>
        <w:t>Social</w:t>
      </w:r>
      <w:r>
        <w:rPr>
          <w:spacing w:val="-16"/>
        </w:rPr>
        <w:t xml:space="preserve"> </w:t>
      </w:r>
      <w:r>
        <w:t>Work</w:t>
      </w:r>
      <w:r>
        <w:rPr>
          <w:spacing w:val="-19"/>
        </w:rPr>
        <w:t xml:space="preserve"> </w:t>
      </w:r>
      <w:r>
        <w:t>website.</w:t>
      </w:r>
      <w:r>
        <w:rPr>
          <w:spacing w:val="-20"/>
        </w:rPr>
        <w:t xml:space="preserve"> </w:t>
      </w:r>
      <w:r>
        <w:t>The</w:t>
      </w:r>
      <w:r>
        <w:rPr>
          <w:spacing w:val="-18"/>
        </w:rPr>
        <w:t xml:space="preserve"> </w:t>
      </w:r>
      <w:r>
        <w:t>additional</w:t>
      </w:r>
      <w:r>
        <w:rPr>
          <w:spacing w:val="-18"/>
        </w:rPr>
        <w:t xml:space="preserve"> </w:t>
      </w:r>
      <w:r>
        <w:t>standard</w:t>
      </w:r>
      <w:r>
        <w:rPr>
          <w:spacing w:val="-18"/>
        </w:rPr>
        <w:t xml:space="preserve"> </w:t>
      </w:r>
      <w:r>
        <w:t>of</w:t>
      </w:r>
      <w:r>
        <w:rPr>
          <w:spacing w:val="-19"/>
        </w:rPr>
        <w:t xml:space="preserve"> </w:t>
      </w:r>
      <w:r>
        <w:t>proof</w:t>
      </w:r>
      <w:r>
        <w:rPr>
          <w:spacing w:val="-18"/>
        </w:rPr>
        <w:t xml:space="preserve"> </w:t>
      </w:r>
      <w:r>
        <w:t>is</w:t>
      </w:r>
      <w:r>
        <w:rPr>
          <w:spacing w:val="-15"/>
        </w:rPr>
        <w:t xml:space="preserve"> </w:t>
      </w:r>
      <w:r>
        <w:t>because</w:t>
      </w:r>
      <w:r>
        <w:rPr>
          <w:spacing w:val="-18"/>
        </w:rPr>
        <w:t xml:space="preserve"> </w:t>
      </w:r>
      <w:r>
        <w:t>the</w:t>
      </w:r>
      <w:r>
        <w:rPr>
          <w:spacing w:val="-18"/>
        </w:rPr>
        <w:t xml:space="preserve"> </w:t>
      </w:r>
      <w:r>
        <w:t>student</w:t>
      </w:r>
      <w:r>
        <w:rPr>
          <w:spacing w:val="-16"/>
        </w:rPr>
        <w:t xml:space="preserve"> </w:t>
      </w:r>
      <w:r>
        <w:t>will</w:t>
      </w:r>
      <w:r>
        <w:rPr>
          <w:spacing w:val="-17"/>
        </w:rPr>
        <w:t xml:space="preserve"> </w:t>
      </w:r>
      <w:r>
        <w:t>be further</w:t>
      </w:r>
      <w:r>
        <w:rPr>
          <w:spacing w:val="-19"/>
        </w:rPr>
        <w:t xml:space="preserve"> </w:t>
      </w:r>
      <w:r>
        <w:t>beyond</w:t>
      </w:r>
      <w:r>
        <w:rPr>
          <w:spacing w:val="-21"/>
        </w:rPr>
        <w:t xml:space="preserve"> </w:t>
      </w:r>
      <w:r>
        <w:t>many</w:t>
      </w:r>
      <w:r>
        <w:rPr>
          <w:spacing w:val="-18"/>
        </w:rPr>
        <w:t xml:space="preserve"> </w:t>
      </w:r>
      <w:r>
        <w:t>of</w:t>
      </w:r>
      <w:r>
        <w:rPr>
          <w:spacing w:val="-18"/>
        </w:rPr>
        <w:t xml:space="preserve"> </w:t>
      </w:r>
      <w:r>
        <w:t>the</w:t>
      </w:r>
      <w:r>
        <w:rPr>
          <w:spacing w:val="-19"/>
        </w:rPr>
        <w:t xml:space="preserve"> </w:t>
      </w:r>
      <w:r>
        <w:t>school’s</w:t>
      </w:r>
      <w:r>
        <w:rPr>
          <w:spacing w:val="-19"/>
        </w:rPr>
        <w:t xml:space="preserve"> </w:t>
      </w:r>
      <w:r>
        <w:t>resources</w:t>
      </w:r>
      <w:r>
        <w:rPr>
          <w:spacing w:val="-19"/>
        </w:rPr>
        <w:t xml:space="preserve"> </w:t>
      </w:r>
      <w:r>
        <w:t>in</w:t>
      </w:r>
      <w:r>
        <w:rPr>
          <w:spacing w:val="-16"/>
        </w:rPr>
        <w:t xml:space="preserve"> </w:t>
      </w:r>
      <w:r>
        <w:t>case</w:t>
      </w:r>
      <w:r>
        <w:rPr>
          <w:spacing w:val="-18"/>
        </w:rPr>
        <w:t xml:space="preserve"> </w:t>
      </w:r>
      <w:r>
        <w:t>the</w:t>
      </w:r>
      <w:r>
        <w:rPr>
          <w:spacing w:val="-18"/>
        </w:rPr>
        <w:t xml:space="preserve"> </w:t>
      </w:r>
      <w:r>
        <w:t>need</w:t>
      </w:r>
      <w:r>
        <w:rPr>
          <w:spacing w:val="-15"/>
        </w:rPr>
        <w:t xml:space="preserve"> </w:t>
      </w:r>
      <w:r>
        <w:t>for</w:t>
      </w:r>
      <w:r>
        <w:rPr>
          <w:spacing w:val="-19"/>
        </w:rPr>
        <w:t xml:space="preserve"> </w:t>
      </w:r>
      <w:r>
        <w:t>additional</w:t>
      </w:r>
      <w:r>
        <w:rPr>
          <w:spacing w:val="-17"/>
        </w:rPr>
        <w:t xml:space="preserve"> </w:t>
      </w:r>
      <w:r>
        <w:t>support</w:t>
      </w:r>
      <w:r>
        <w:rPr>
          <w:spacing w:val="-16"/>
        </w:rPr>
        <w:t xml:space="preserve"> </w:t>
      </w:r>
      <w:r>
        <w:t>arises.</w:t>
      </w:r>
    </w:p>
    <w:p w14:paraId="5D08E359" w14:textId="77777777" w:rsidR="00802C67" w:rsidRDefault="00802C67">
      <w:pPr>
        <w:spacing w:line="235" w:lineRule="auto"/>
        <w:jc w:val="both"/>
        <w:sectPr w:rsidR="00802C67">
          <w:pgSz w:w="12240" w:h="15840"/>
          <w:pgMar w:top="1360" w:right="980" w:bottom="1240" w:left="920" w:header="0" w:footer="1055" w:gutter="0"/>
          <w:cols w:space="720"/>
        </w:sectPr>
      </w:pPr>
    </w:p>
    <w:p w14:paraId="3906AE84" w14:textId="77777777" w:rsidR="00802C67" w:rsidRDefault="00000000">
      <w:pPr>
        <w:pStyle w:val="ListParagraph"/>
        <w:numPr>
          <w:ilvl w:val="0"/>
          <w:numId w:val="16"/>
        </w:numPr>
        <w:tabs>
          <w:tab w:val="left" w:pos="880"/>
        </w:tabs>
        <w:spacing w:before="64" w:line="237" w:lineRule="auto"/>
        <w:ind w:left="879" w:right="418"/>
      </w:pPr>
      <w:r>
        <w:lastRenderedPageBreak/>
        <w:t>Select</w:t>
      </w:r>
      <w:r>
        <w:rPr>
          <w:spacing w:val="-21"/>
        </w:rPr>
        <w:t xml:space="preserve"> </w:t>
      </w:r>
      <w:r>
        <w:t>potential</w:t>
      </w:r>
      <w:r>
        <w:rPr>
          <w:spacing w:val="-22"/>
        </w:rPr>
        <w:t xml:space="preserve"> </w:t>
      </w:r>
      <w:r>
        <w:t>placement</w:t>
      </w:r>
      <w:r>
        <w:rPr>
          <w:spacing w:val="-21"/>
        </w:rPr>
        <w:t xml:space="preserve"> </w:t>
      </w:r>
      <w:r>
        <w:t>agencies</w:t>
      </w:r>
      <w:r>
        <w:rPr>
          <w:spacing w:val="-21"/>
        </w:rPr>
        <w:t xml:space="preserve"> </w:t>
      </w:r>
      <w:r>
        <w:t>and</w:t>
      </w:r>
      <w:r>
        <w:rPr>
          <w:spacing w:val="-21"/>
        </w:rPr>
        <w:t xml:space="preserve"> </w:t>
      </w:r>
      <w:r>
        <w:t>determine</w:t>
      </w:r>
      <w:r>
        <w:rPr>
          <w:spacing w:val="-19"/>
        </w:rPr>
        <w:t xml:space="preserve"> </w:t>
      </w:r>
      <w:r>
        <w:t>their</w:t>
      </w:r>
      <w:r>
        <w:rPr>
          <w:spacing w:val="-21"/>
        </w:rPr>
        <w:t xml:space="preserve"> </w:t>
      </w:r>
      <w:r>
        <w:t>openness</w:t>
      </w:r>
      <w:r>
        <w:rPr>
          <w:spacing w:val="-18"/>
        </w:rPr>
        <w:t xml:space="preserve"> </w:t>
      </w:r>
      <w:r>
        <w:t>to</w:t>
      </w:r>
      <w:r>
        <w:rPr>
          <w:spacing w:val="-22"/>
        </w:rPr>
        <w:t xml:space="preserve"> </w:t>
      </w:r>
      <w:r>
        <w:t>hosting</w:t>
      </w:r>
      <w:r>
        <w:rPr>
          <w:spacing w:val="-19"/>
        </w:rPr>
        <w:t xml:space="preserve"> </w:t>
      </w:r>
      <w:r>
        <w:t>a</w:t>
      </w:r>
      <w:r>
        <w:rPr>
          <w:spacing w:val="-22"/>
        </w:rPr>
        <w:t xml:space="preserve"> </w:t>
      </w:r>
      <w:r>
        <w:t>UT-SSW</w:t>
      </w:r>
      <w:r>
        <w:rPr>
          <w:spacing w:val="-20"/>
        </w:rPr>
        <w:t xml:space="preserve"> </w:t>
      </w:r>
      <w:r>
        <w:t>intern. Students will need to meet their education objectives and demonstrate the competencies outlined</w:t>
      </w:r>
      <w:r>
        <w:rPr>
          <w:spacing w:val="-23"/>
        </w:rPr>
        <w:t xml:space="preserve"> </w:t>
      </w:r>
      <w:r>
        <w:t>in</w:t>
      </w:r>
      <w:r>
        <w:rPr>
          <w:spacing w:val="-22"/>
        </w:rPr>
        <w:t xml:space="preserve"> </w:t>
      </w:r>
      <w:r>
        <w:t>their</w:t>
      </w:r>
      <w:r>
        <w:rPr>
          <w:spacing w:val="-27"/>
        </w:rPr>
        <w:t xml:space="preserve"> </w:t>
      </w:r>
      <w:r>
        <w:t>practicum</w:t>
      </w:r>
      <w:r>
        <w:rPr>
          <w:spacing w:val="-25"/>
        </w:rPr>
        <w:t xml:space="preserve"> </w:t>
      </w:r>
      <w:r>
        <w:t>syllabus.</w:t>
      </w:r>
    </w:p>
    <w:p w14:paraId="5061C7FB" w14:textId="77777777" w:rsidR="00802C67" w:rsidRDefault="00000000">
      <w:pPr>
        <w:pStyle w:val="ListParagraph"/>
        <w:numPr>
          <w:ilvl w:val="0"/>
          <w:numId w:val="16"/>
        </w:numPr>
        <w:tabs>
          <w:tab w:val="left" w:pos="880"/>
        </w:tabs>
        <w:ind w:left="879" w:right="281"/>
      </w:pPr>
      <w:r>
        <w:t>Once the potential agency contacts have been solidified, students should email their contact information</w:t>
      </w:r>
      <w:r>
        <w:rPr>
          <w:spacing w:val="-25"/>
        </w:rPr>
        <w:t xml:space="preserve"> </w:t>
      </w:r>
      <w:r>
        <w:t>to</w:t>
      </w:r>
      <w:r>
        <w:rPr>
          <w:spacing w:val="-25"/>
        </w:rPr>
        <w:t xml:space="preserve"> </w:t>
      </w:r>
      <w:r>
        <w:t>the</w:t>
      </w:r>
      <w:r>
        <w:rPr>
          <w:spacing w:val="-24"/>
        </w:rPr>
        <w:t xml:space="preserve"> </w:t>
      </w:r>
      <w:r>
        <w:t>ADPE</w:t>
      </w:r>
      <w:r>
        <w:rPr>
          <w:spacing w:val="-25"/>
        </w:rPr>
        <w:t xml:space="preserve"> </w:t>
      </w:r>
      <w:r>
        <w:t>who</w:t>
      </w:r>
      <w:r>
        <w:rPr>
          <w:spacing w:val="-22"/>
        </w:rPr>
        <w:t xml:space="preserve"> </w:t>
      </w:r>
      <w:r>
        <w:t>will</w:t>
      </w:r>
      <w:r>
        <w:rPr>
          <w:spacing w:val="-23"/>
        </w:rPr>
        <w:t xml:space="preserve"> </w:t>
      </w:r>
      <w:r>
        <w:t>follow</w:t>
      </w:r>
      <w:r>
        <w:rPr>
          <w:spacing w:val="-26"/>
        </w:rPr>
        <w:t xml:space="preserve"> </w:t>
      </w:r>
      <w:r>
        <w:t>up</w:t>
      </w:r>
      <w:r>
        <w:rPr>
          <w:spacing w:val="-22"/>
        </w:rPr>
        <w:t xml:space="preserve"> </w:t>
      </w:r>
      <w:r>
        <w:t>with</w:t>
      </w:r>
      <w:r>
        <w:rPr>
          <w:spacing w:val="-25"/>
        </w:rPr>
        <w:t xml:space="preserve"> </w:t>
      </w:r>
      <w:r>
        <w:t>the</w:t>
      </w:r>
      <w:r>
        <w:rPr>
          <w:spacing w:val="-22"/>
        </w:rPr>
        <w:t xml:space="preserve"> </w:t>
      </w:r>
      <w:r>
        <w:t>requisite</w:t>
      </w:r>
      <w:r>
        <w:rPr>
          <w:spacing w:val="-24"/>
        </w:rPr>
        <w:t xml:space="preserve"> </w:t>
      </w:r>
      <w:r>
        <w:t>paperwork</w:t>
      </w:r>
      <w:r>
        <w:rPr>
          <w:spacing w:val="-25"/>
        </w:rPr>
        <w:t xml:space="preserve"> </w:t>
      </w:r>
      <w:r>
        <w:t>to</w:t>
      </w:r>
      <w:r>
        <w:rPr>
          <w:spacing w:val="-27"/>
        </w:rPr>
        <w:t xml:space="preserve"> </w:t>
      </w:r>
      <w:r>
        <w:t>determine</w:t>
      </w:r>
      <w:r>
        <w:rPr>
          <w:spacing w:val="-25"/>
        </w:rPr>
        <w:t xml:space="preserve"> </w:t>
      </w:r>
      <w:r>
        <w:t>the</w:t>
      </w:r>
      <w:r>
        <w:rPr>
          <w:spacing w:val="-22"/>
        </w:rPr>
        <w:t xml:space="preserve"> </w:t>
      </w:r>
      <w:r>
        <w:t>agency and the placement’s ability to support the placement. Affiliation agreements with medical institutions</w:t>
      </w:r>
      <w:r>
        <w:rPr>
          <w:spacing w:val="-30"/>
        </w:rPr>
        <w:t xml:space="preserve"> </w:t>
      </w:r>
      <w:r>
        <w:t>can</w:t>
      </w:r>
      <w:r>
        <w:rPr>
          <w:spacing w:val="-27"/>
        </w:rPr>
        <w:t xml:space="preserve"> </w:t>
      </w:r>
      <w:r>
        <w:t>take</w:t>
      </w:r>
      <w:r>
        <w:rPr>
          <w:spacing w:val="-26"/>
        </w:rPr>
        <w:t xml:space="preserve"> </w:t>
      </w:r>
      <w:r>
        <w:t>up</w:t>
      </w:r>
      <w:r>
        <w:rPr>
          <w:spacing w:val="-29"/>
        </w:rPr>
        <w:t xml:space="preserve"> </w:t>
      </w:r>
      <w:r>
        <w:t>to</w:t>
      </w:r>
      <w:r>
        <w:rPr>
          <w:spacing w:val="-30"/>
        </w:rPr>
        <w:t xml:space="preserve"> </w:t>
      </w:r>
      <w:r>
        <w:t>five</w:t>
      </w:r>
      <w:r>
        <w:rPr>
          <w:spacing w:val="-30"/>
        </w:rPr>
        <w:t xml:space="preserve"> </w:t>
      </w:r>
      <w:r>
        <w:t>months</w:t>
      </w:r>
      <w:r>
        <w:rPr>
          <w:spacing w:val="-29"/>
        </w:rPr>
        <w:t xml:space="preserve"> </w:t>
      </w:r>
      <w:r>
        <w:t>to</w:t>
      </w:r>
      <w:r>
        <w:rPr>
          <w:spacing w:val="-27"/>
        </w:rPr>
        <w:t xml:space="preserve"> </w:t>
      </w:r>
      <w:r>
        <w:t>finalize</w:t>
      </w:r>
      <w:r>
        <w:rPr>
          <w:spacing w:val="-29"/>
        </w:rPr>
        <w:t xml:space="preserve"> </w:t>
      </w:r>
      <w:r>
        <w:t>and</w:t>
      </w:r>
      <w:r>
        <w:rPr>
          <w:spacing w:val="-27"/>
        </w:rPr>
        <w:t xml:space="preserve"> </w:t>
      </w:r>
      <w:r>
        <w:t>students</w:t>
      </w:r>
      <w:r>
        <w:rPr>
          <w:spacing w:val="-29"/>
        </w:rPr>
        <w:t xml:space="preserve"> </w:t>
      </w:r>
      <w:r>
        <w:t>are</w:t>
      </w:r>
      <w:r>
        <w:rPr>
          <w:spacing w:val="-30"/>
        </w:rPr>
        <w:t xml:space="preserve"> </w:t>
      </w:r>
      <w:r>
        <w:t>therefore</w:t>
      </w:r>
      <w:r>
        <w:rPr>
          <w:spacing w:val="-29"/>
        </w:rPr>
        <w:t xml:space="preserve"> </w:t>
      </w:r>
      <w:r>
        <w:t>encouraged</w:t>
      </w:r>
      <w:r>
        <w:rPr>
          <w:spacing w:val="-29"/>
        </w:rPr>
        <w:t xml:space="preserve"> </w:t>
      </w:r>
      <w:r>
        <w:t>to</w:t>
      </w:r>
      <w:r>
        <w:rPr>
          <w:spacing w:val="-30"/>
        </w:rPr>
        <w:t xml:space="preserve"> </w:t>
      </w:r>
      <w:r>
        <w:t>initiate contact</w:t>
      </w:r>
      <w:r>
        <w:rPr>
          <w:spacing w:val="-22"/>
        </w:rPr>
        <w:t xml:space="preserve"> </w:t>
      </w:r>
      <w:r>
        <w:t>as</w:t>
      </w:r>
      <w:r>
        <w:rPr>
          <w:spacing w:val="-24"/>
        </w:rPr>
        <w:t xml:space="preserve"> </w:t>
      </w:r>
      <w:r>
        <w:t>early</w:t>
      </w:r>
      <w:r>
        <w:rPr>
          <w:spacing w:val="-23"/>
        </w:rPr>
        <w:t xml:space="preserve"> </w:t>
      </w:r>
      <w:r>
        <w:t>as</w:t>
      </w:r>
      <w:r>
        <w:rPr>
          <w:spacing w:val="-24"/>
        </w:rPr>
        <w:t xml:space="preserve"> </w:t>
      </w:r>
      <w:r>
        <w:t>possible</w:t>
      </w:r>
      <w:r>
        <w:rPr>
          <w:spacing w:val="-23"/>
        </w:rPr>
        <w:t xml:space="preserve"> </w:t>
      </w:r>
      <w:r>
        <w:t>in</w:t>
      </w:r>
      <w:r>
        <w:rPr>
          <w:spacing w:val="-24"/>
        </w:rPr>
        <w:t xml:space="preserve"> </w:t>
      </w:r>
      <w:r>
        <w:t>the</w:t>
      </w:r>
      <w:r>
        <w:rPr>
          <w:spacing w:val="-24"/>
        </w:rPr>
        <w:t xml:space="preserve"> </w:t>
      </w:r>
      <w:r>
        <w:t>semester</w:t>
      </w:r>
      <w:r>
        <w:rPr>
          <w:spacing w:val="-23"/>
        </w:rPr>
        <w:t xml:space="preserve"> </w:t>
      </w:r>
      <w:r>
        <w:t>prior</w:t>
      </w:r>
      <w:r>
        <w:rPr>
          <w:spacing w:val="-25"/>
        </w:rPr>
        <w:t xml:space="preserve"> </w:t>
      </w:r>
      <w:r>
        <w:t>to</w:t>
      </w:r>
      <w:r>
        <w:rPr>
          <w:spacing w:val="-21"/>
        </w:rPr>
        <w:t xml:space="preserve"> </w:t>
      </w:r>
      <w:r>
        <w:t>practicum.</w:t>
      </w:r>
    </w:p>
    <w:p w14:paraId="5241D3B4" w14:textId="77777777" w:rsidR="00802C67" w:rsidRDefault="00000000">
      <w:pPr>
        <w:pStyle w:val="ListParagraph"/>
        <w:numPr>
          <w:ilvl w:val="0"/>
          <w:numId w:val="16"/>
        </w:numPr>
        <w:tabs>
          <w:tab w:val="left" w:pos="880"/>
        </w:tabs>
        <w:spacing w:before="1" w:line="237" w:lineRule="auto"/>
        <w:ind w:left="879" w:right="504"/>
      </w:pPr>
      <w:r>
        <w:t>Understand</w:t>
      </w:r>
      <w:r>
        <w:rPr>
          <w:spacing w:val="-15"/>
        </w:rPr>
        <w:t xml:space="preserve"> </w:t>
      </w:r>
      <w:r>
        <w:t>that</w:t>
      </w:r>
      <w:r>
        <w:rPr>
          <w:spacing w:val="-13"/>
        </w:rPr>
        <w:t xml:space="preserve"> </w:t>
      </w:r>
      <w:r>
        <w:t>agency</w:t>
      </w:r>
      <w:r>
        <w:rPr>
          <w:spacing w:val="-12"/>
        </w:rPr>
        <w:t xml:space="preserve"> </w:t>
      </w:r>
      <w:r>
        <w:t>choices</w:t>
      </w:r>
      <w:r>
        <w:rPr>
          <w:spacing w:val="-11"/>
        </w:rPr>
        <w:t xml:space="preserve"> </w:t>
      </w:r>
      <w:r>
        <w:t>will</w:t>
      </w:r>
      <w:r>
        <w:rPr>
          <w:spacing w:val="-16"/>
        </w:rPr>
        <w:t xml:space="preserve"> </w:t>
      </w:r>
      <w:r>
        <w:t>be</w:t>
      </w:r>
      <w:r>
        <w:rPr>
          <w:spacing w:val="-15"/>
        </w:rPr>
        <w:t xml:space="preserve"> </w:t>
      </w:r>
      <w:r>
        <w:t>limited</w:t>
      </w:r>
      <w:r>
        <w:rPr>
          <w:spacing w:val="-15"/>
        </w:rPr>
        <w:t xml:space="preserve"> </w:t>
      </w:r>
      <w:r>
        <w:t>based</w:t>
      </w:r>
      <w:r>
        <w:rPr>
          <w:spacing w:val="-15"/>
        </w:rPr>
        <w:t xml:space="preserve"> </w:t>
      </w:r>
      <w:r>
        <w:t>on</w:t>
      </w:r>
      <w:r>
        <w:rPr>
          <w:spacing w:val="-12"/>
        </w:rPr>
        <w:t xml:space="preserve"> </w:t>
      </w:r>
      <w:r>
        <w:t>available</w:t>
      </w:r>
      <w:r>
        <w:rPr>
          <w:spacing w:val="-13"/>
        </w:rPr>
        <w:t xml:space="preserve"> </w:t>
      </w:r>
      <w:r>
        <w:t>approved</w:t>
      </w:r>
      <w:r>
        <w:rPr>
          <w:spacing w:val="-19"/>
        </w:rPr>
        <w:t xml:space="preserve"> </w:t>
      </w:r>
      <w:r>
        <w:t>agencies</w:t>
      </w:r>
      <w:r>
        <w:rPr>
          <w:spacing w:val="-16"/>
        </w:rPr>
        <w:t xml:space="preserve"> </w:t>
      </w:r>
      <w:r>
        <w:t>locality. Placements in some areas may not be feasible due to limited resources and availability of approved</w:t>
      </w:r>
      <w:r>
        <w:rPr>
          <w:spacing w:val="-25"/>
        </w:rPr>
        <w:t xml:space="preserve"> </w:t>
      </w:r>
      <w:r>
        <w:t>agencies.</w:t>
      </w:r>
    </w:p>
    <w:p w14:paraId="42639355" w14:textId="77777777" w:rsidR="00802C67" w:rsidRDefault="00000000">
      <w:pPr>
        <w:pStyle w:val="ListParagraph"/>
        <w:numPr>
          <w:ilvl w:val="0"/>
          <w:numId w:val="16"/>
        </w:numPr>
        <w:tabs>
          <w:tab w:val="left" w:pos="880"/>
        </w:tabs>
        <w:spacing w:before="4" w:line="237" w:lineRule="auto"/>
        <w:ind w:left="879" w:right="275"/>
      </w:pPr>
      <w:r>
        <w:t>Understand</w:t>
      </w:r>
      <w:r>
        <w:rPr>
          <w:spacing w:val="-21"/>
        </w:rPr>
        <w:t xml:space="preserve"> </w:t>
      </w:r>
      <w:r>
        <w:t>that</w:t>
      </w:r>
      <w:r>
        <w:rPr>
          <w:spacing w:val="-18"/>
        </w:rPr>
        <w:t xml:space="preserve"> </w:t>
      </w:r>
      <w:r>
        <w:t>if</w:t>
      </w:r>
      <w:r>
        <w:rPr>
          <w:spacing w:val="-18"/>
        </w:rPr>
        <w:t xml:space="preserve"> </w:t>
      </w:r>
      <w:r>
        <w:t>the</w:t>
      </w:r>
      <w:r>
        <w:rPr>
          <w:spacing w:val="-18"/>
        </w:rPr>
        <w:t xml:space="preserve"> </w:t>
      </w:r>
      <w:r>
        <w:t>DLD</w:t>
      </w:r>
      <w:r>
        <w:rPr>
          <w:spacing w:val="-19"/>
        </w:rPr>
        <w:t xml:space="preserve"> </w:t>
      </w:r>
      <w:r>
        <w:t>placement</w:t>
      </w:r>
      <w:r>
        <w:rPr>
          <w:spacing w:val="-20"/>
        </w:rPr>
        <w:t xml:space="preserve"> </w:t>
      </w:r>
      <w:r>
        <w:t>option</w:t>
      </w:r>
      <w:r>
        <w:rPr>
          <w:spacing w:val="-21"/>
        </w:rPr>
        <w:t xml:space="preserve"> </w:t>
      </w:r>
      <w:r>
        <w:t>fails</w:t>
      </w:r>
      <w:r>
        <w:rPr>
          <w:spacing w:val="-20"/>
        </w:rPr>
        <w:t xml:space="preserve"> </w:t>
      </w:r>
      <w:r>
        <w:t>to</w:t>
      </w:r>
      <w:r>
        <w:rPr>
          <w:spacing w:val="-18"/>
        </w:rPr>
        <w:t xml:space="preserve"> </w:t>
      </w:r>
      <w:r>
        <w:t>solidify,</w:t>
      </w:r>
      <w:r>
        <w:rPr>
          <w:spacing w:val="-19"/>
        </w:rPr>
        <w:t xml:space="preserve"> </w:t>
      </w:r>
      <w:r>
        <w:t>the</w:t>
      </w:r>
      <w:r>
        <w:rPr>
          <w:spacing w:val="-21"/>
        </w:rPr>
        <w:t xml:space="preserve"> </w:t>
      </w:r>
      <w:r>
        <w:t>student</w:t>
      </w:r>
      <w:r>
        <w:rPr>
          <w:spacing w:val="-20"/>
        </w:rPr>
        <w:t xml:space="preserve"> </w:t>
      </w:r>
      <w:r>
        <w:t>is</w:t>
      </w:r>
      <w:r>
        <w:rPr>
          <w:spacing w:val="-20"/>
        </w:rPr>
        <w:t xml:space="preserve"> </w:t>
      </w:r>
      <w:r>
        <w:t>subject</w:t>
      </w:r>
      <w:r>
        <w:rPr>
          <w:spacing w:val="-20"/>
        </w:rPr>
        <w:t xml:space="preserve"> </w:t>
      </w:r>
      <w:r>
        <w:t>to</w:t>
      </w:r>
      <w:r>
        <w:rPr>
          <w:spacing w:val="-18"/>
        </w:rPr>
        <w:t xml:space="preserve"> </w:t>
      </w:r>
      <w:r>
        <w:t>the</w:t>
      </w:r>
      <w:r>
        <w:rPr>
          <w:spacing w:val="-21"/>
        </w:rPr>
        <w:t xml:space="preserve"> </w:t>
      </w:r>
      <w:r>
        <w:t>regular placement</w:t>
      </w:r>
      <w:r>
        <w:rPr>
          <w:spacing w:val="-20"/>
        </w:rPr>
        <w:t xml:space="preserve"> </w:t>
      </w:r>
      <w:r>
        <w:t>process</w:t>
      </w:r>
      <w:r>
        <w:rPr>
          <w:spacing w:val="-21"/>
        </w:rPr>
        <w:t xml:space="preserve"> </w:t>
      </w:r>
      <w:r>
        <w:t>and</w:t>
      </w:r>
      <w:r>
        <w:rPr>
          <w:spacing w:val="-20"/>
        </w:rPr>
        <w:t xml:space="preserve"> </w:t>
      </w:r>
      <w:r>
        <w:t>may</w:t>
      </w:r>
      <w:r>
        <w:rPr>
          <w:spacing w:val="-18"/>
        </w:rPr>
        <w:t xml:space="preserve"> </w:t>
      </w:r>
      <w:r>
        <w:t>have</w:t>
      </w:r>
      <w:r>
        <w:rPr>
          <w:spacing w:val="-20"/>
        </w:rPr>
        <w:t xml:space="preserve"> </w:t>
      </w:r>
      <w:r>
        <w:t>to</w:t>
      </w:r>
      <w:r>
        <w:rPr>
          <w:spacing w:val="-21"/>
        </w:rPr>
        <w:t xml:space="preserve"> </w:t>
      </w:r>
      <w:r>
        <w:t>deal</w:t>
      </w:r>
      <w:r>
        <w:rPr>
          <w:spacing w:val="-21"/>
        </w:rPr>
        <w:t xml:space="preserve"> </w:t>
      </w:r>
      <w:r>
        <w:t>with</w:t>
      </w:r>
      <w:r>
        <w:rPr>
          <w:spacing w:val="-18"/>
        </w:rPr>
        <w:t xml:space="preserve"> </w:t>
      </w:r>
      <w:r>
        <w:t>the</w:t>
      </w:r>
      <w:r>
        <w:rPr>
          <w:spacing w:val="-23"/>
        </w:rPr>
        <w:t xml:space="preserve"> </w:t>
      </w:r>
      <w:r>
        <w:t>consequences</w:t>
      </w:r>
      <w:r>
        <w:rPr>
          <w:spacing w:val="-18"/>
        </w:rPr>
        <w:t xml:space="preserve"> </w:t>
      </w:r>
      <w:r>
        <w:t>of</w:t>
      </w:r>
      <w:r>
        <w:rPr>
          <w:spacing w:val="-18"/>
        </w:rPr>
        <w:t xml:space="preserve"> </w:t>
      </w:r>
      <w:r>
        <w:t>a</w:t>
      </w:r>
      <w:r>
        <w:rPr>
          <w:spacing w:val="-21"/>
        </w:rPr>
        <w:t xml:space="preserve"> </w:t>
      </w:r>
      <w:r>
        <w:t>late</w:t>
      </w:r>
      <w:r>
        <w:rPr>
          <w:spacing w:val="-20"/>
        </w:rPr>
        <w:t xml:space="preserve"> </w:t>
      </w:r>
      <w:r>
        <w:t>start</w:t>
      </w:r>
      <w:r>
        <w:rPr>
          <w:spacing w:val="-20"/>
        </w:rPr>
        <w:t xml:space="preserve"> </w:t>
      </w:r>
      <w:r>
        <w:t>due</w:t>
      </w:r>
      <w:r>
        <w:rPr>
          <w:spacing w:val="-19"/>
        </w:rPr>
        <w:t xml:space="preserve"> </w:t>
      </w:r>
      <w:r>
        <w:t>to</w:t>
      </w:r>
      <w:r>
        <w:rPr>
          <w:spacing w:val="-18"/>
        </w:rPr>
        <w:t xml:space="preserve"> </w:t>
      </w:r>
      <w:r>
        <w:t>the</w:t>
      </w:r>
      <w:r>
        <w:rPr>
          <w:spacing w:val="-18"/>
        </w:rPr>
        <w:t xml:space="preserve"> </w:t>
      </w:r>
      <w:r>
        <w:t>DLD pursuit.</w:t>
      </w:r>
    </w:p>
    <w:p w14:paraId="0117EFC9" w14:textId="77777777" w:rsidR="00802C67" w:rsidRDefault="00000000">
      <w:pPr>
        <w:pStyle w:val="ListParagraph"/>
        <w:numPr>
          <w:ilvl w:val="0"/>
          <w:numId w:val="16"/>
        </w:numPr>
        <w:tabs>
          <w:tab w:val="left" w:pos="880"/>
        </w:tabs>
        <w:spacing w:before="10" w:line="230" w:lineRule="auto"/>
        <w:ind w:left="879" w:right="710"/>
      </w:pPr>
      <w:r>
        <w:t>If</w:t>
      </w:r>
      <w:r>
        <w:rPr>
          <w:spacing w:val="-20"/>
        </w:rPr>
        <w:t xml:space="preserve"> </w:t>
      </w:r>
      <w:r>
        <w:t>a</w:t>
      </w:r>
      <w:r>
        <w:rPr>
          <w:spacing w:val="-23"/>
        </w:rPr>
        <w:t xml:space="preserve"> </w:t>
      </w:r>
      <w:r>
        <w:t>DLD</w:t>
      </w:r>
      <w:r>
        <w:rPr>
          <w:spacing w:val="-23"/>
        </w:rPr>
        <w:t xml:space="preserve"> </w:t>
      </w:r>
      <w:r>
        <w:t>placement</w:t>
      </w:r>
      <w:r>
        <w:rPr>
          <w:spacing w:val="-22"/>
        </w:rPr>
        <w:t xml:space="preserve"> </w:t>
      </w:r>
      <w:r>
        <w:t>falls</w:t>
      </w:r>
      <w:r>
        <w:rPr>
          <w:spacing w:val="-22"/>
        </w:rPr>
        <w:t xml:space="preserve"> </w:t>
      </w:r>
      <w:r>
        <w:t>through,</w:t>
      </w:r>
      <w:r>
        <w:rPr>
          <w:spacing w:val="-24"/>
        </w:rPr>
        <w:t xml:space="preserve"> </w:t>
      </w:r>
      <w:r>
        <w:t>the</w:t>
      </w:r>
      <w:r>
        <w:rPr>
          <w:spacing w:val="-22"/>
        </w:rPr>
        <w:t xml:space="preserve"> </w:t>
      </w:r>
      <w:r>
        <w:t>student</w:t>
      </w:r>
      <w:r>
        <w:rPr>
          <w:spacing w:val="-22"/>
        </w:rPr>
        <w:t xml:space="preserve"> </w:t>
      </w:r>
      <w:r>
        <w:t>on</w:t>
      </w:r>
      <w:r>
        <w:rPr>
          <w:spacing w:val="-22"/>
        </w:rPr>
        <w:t xml:space="preserve"> </w:t>
      </w:r>
      <w:r>
        <w:t>location</w:t>
      </w:r>
      <w:r>
        <w:rPr>
          <w:spacing w:val="-20"/>
        </w:rPr>
        <w:t xml:space="preserve"> </w:t>
      </w:r>
      <w:r>
        <w:t>bears</w:t>
      </w:r>
      <w:r>
        <w:rPr>
          <w:spacing w:val="-20"/>
        </w:rPr>
        <w:t xml:space="preserve"> </w:t>
      </w:r>
      <w:r>
        <w:t>the</w:t>
      </w:r>
      <w:r>
        <w:rPr>
          <w:spacing w:val="-22"/>
        </w:rPr>
        <w:t xml:space="preserve"> </w:t>
      </w:r>
      <w:r>
        <w:t>primary</w:t>
      </w:r>
      <w:r>
        <w:rPr>
          <w:spacing w:val="-20"/>
        </w:rPr>
        <w:t xml:space="preserve"> </w:t>
      </w:r>
      <w:r>
        <w:t>responsibility</w:t>
      </w:r>
      <w:r>
        <w:rPr>
          <w:spacing w:val="-22"/>
        </w:rPr>
        <w:t xml:space="preserve"> </w:t>
      </w:r>
      <w:r>
        <w:t>for securing</w:t>
      </w:r>
      <w:r>
        <w:rPr>
          <w:spacing w:val="-24"/>
        </w:rPr>
        <w:t xml:space="preserve"> </w:t>
      </w:r>
      <w:r>
        <w:t>a</w:t>
      </w:r>
      <w:r>
        <w:rPr>
          <w:spacing w:val="-24"/>
        </w:rPr>
        <w:t xml:space="preserve"> </w:t>
      </w:r>
      <w:r>
        <w:t>new</w:t>
      </w:r>
      <w:r>
        <w:rPr>
          <w:spacing w:val="-23"/>
        </w:rPr>
        <w:t xml:space="preserve"> </w:t>
      </w:r>
      <w:r>
        <w:t>placement</w:t>
      </w:r>
      <w:r>
        <w:rPr>
          <w:spacing w:val="-21"/>
        </w:rPr>
        <w:t xml:space="preserve"> </w:t>
      </w:r>
      <w:r>
        <w:t>in</w:t>
      </w:r>
      <w:r>
        <w:rPr>
          <w:spacing w:val="-23"/>
        </w:rPr>
        <w:t xml:space="preserve"> </w:t>
      </w:r>
      <w:r>
        <w:t>coordination</w:t>
      </w:r>
      <w:r>
        <w:rPr>
          <w:spacing w:val="-22"/>
        </w:rPr>
        <w:t xml:space="preserve"> </w:t>
      </w:r>
      <w:r>
        <w:t>with</w:t>
      </w:r>
      <w:r>
        <w:rPr>
          <w:spacing w:val="-24"/>
        </w:rPr>
        <w:t xml:space="preserve"> </w:t>
      </w:r>
      <w:r>
        <w:t>the</w:t>
      </w:r>
      <w:r>
        <w:rPr>
          <w:spacing w:val="-23"/>
        </w:rPr>
        <w:t xml:space="preserve"> </w:t>
      </w:r>
      <w:r>
        <w:t>faculty</w:t>
      </w:r>
      <w:r>
        <w:rPr>
          <w:spacing w:val="-23"/>
        </w:rPr>
        <w:t xml:space="preserve"> </w:t>
      </w:r>
      <w:r>
        <w:t>liaison</w:t>
      </w:r>
      <w:r>
        <w:rPr>
          <w:spacing w:val="-21"/>
        </w:rPr>
        <w:t xml:space="preserve"> </w:t>
      </w:r>
      <w:r>
        <w:t>and</w:t>
      </w:r>
      <w:r>
        <w:rPr>
          <w:spacing w:val="-22"/>
        </w:rPr>
        <w:t xml:space="preserve"> </w:t>
      </w:r>
      <w:r>
        <w:t>ADPE.</w:t>
      </w:r>
    </w:p>
    <w:p w14:paraId="0E56A593" w14:textId="77777777" w:rsidR="00802C67" w:rsidRDefault="00000000">
      <w:pPr>
        <w:pStyle w:val="ListParagraph"/>
        <w:numPr>
          <w:ilvl w:val="0"/>
          <w:numId w:val="16"/>
        </w:numPr>
        <w:tabs>
          <w:tab w:val="left" w:pos="880"/>
        </w:tabs>
        <w:spacing w:before="14" w:line="230" w:lineRule="auto"/>
        <w:ind w:left="879" w:right="218"/>
      </w:pPr>
      <w:r>
        <w:t>Understand</w:t>
      </w:r>
      <w:r>
        <w:rPr>
          <w:spacing w:val="-19"/>
        </w:rPr>
        <w:t xml:space="preserve"> </w:t>
      </w:r>
      <w:r>
        <w:t>that</w:t>
      </w:r>
      <w:r>
        <w:rPr>
          <w:spacing w:val="-16"/>
        </w:rPr>
        <w:t xml:space="preserve"> </w:t>
      </w:r>
      <w:r>
        <w:t>all</w:t>
      </w:r>
      <w:r>
        <w:rPr>
          <w:spacing w:val="-18"/>
        </w:rPr>
        <w:t xml:space="preserve"> </w:t>
      </w:r>
      <w:r>
        <w:t>DLD</w:t>
      </w:r>
      <w:r>
        <w:rPr>
          <w:spacing w:val="-17"/>
        </w:rPr>
        <w:t xml:space="preserve"> </w:t>
      </w:r>
      <w:r>
        <w:t>placements</w:t>
      </w:r>
      <w:r>
        <w:rPr>
          <w:spacing w:val="-16"/>
        </w:rPr>
        <w:t xml:space="preserve"> </w:t>
      </w:r>
      <w:r>
        <w:t>are</w:t>
      </w:r>
      <w:r>
        <w:rPr>
          <w:spacing w:val="-16"/>
        </w:rPr>
        <w:t xml:space="preserve"> </w:t>
      </w:r>
      <w:r>
        <w:t>held</w:t>
      </w:r>
      <w:r>
        <w:rPr>
          <w:spacing w:val="-18"/>
        </w:rPr>
        <w:t xml:space="preserve"> </w:t>
      </w:r>
      <w:r>
        <w:t>to</w:t>
      </w:r>
      <w:r>
        <w:rPr>
          <w:spacing w:val="-18"/>
        </w:rPr>
        <w:t xml:space="preserve"> </w:t>
      </w:r>
      <w:r>
        <w:t>the</w:t>
      </w:r>
      <w:r>
        <w:rPr>
          <w:spacing w:val="-19"/>
        </w:rPr>
        <w:t xml:space="preserve"> </w:t>
      </w:r>
      <w:r>
        <w:t>same</w:t>
      </w:r>
      <w:r>
        <w:rPr>
          <w:spacing w:val="-15"/>
        </w:rPr>
        <w:t xml:space="preserve"> </w:t>
      </w:r>
      <w:r>
        <w:t>standards</w:t>
      </w:r>
      <w:r>
        <w:rPr>
          <w:spacing w:val="-18"/>
        </w:rPr>
        <w:t xml:space="preserve"> </w:t>
      </w:r>
      <w:r>
        <w:t>as</w:t>
      </w:r>
      <w:r>
        <w:rPr>
          <w:spacing w:val="-19"/>
        </w:rPr>
        <w:t xml:space="preserve"> </w:t>
      </w:r>
      <w:r>
        <w:t>those</w:t>
      </w:r>
      <w:r>
        <w:rPr>
          <w:spacing w:val="-18"/>
        </w:rPr>
        <w:t xml:space="preserve"> </w:t>
      </w:r>
      <w:r>
        <w:t>in</w:t>
      </w:r>
      <w:r>
        <w:rPr>
          <w:spacing w:val="-19"/>
        </w:rPr>
        <w:t xml:space="preserve"> </w:t>
      </w:r>
      <w:r>
        <w:t>the</w:t>
      </w:r>
      <w:r>
        <w:rPr>
          <w:spacing w:val="-16"/>
        </w:rPr>
        <w:t xml:space="preserve"> </w:t>
      </w:r>
      <w:r>
        <w:t>central</w:t>
      </w:r>
      <w:r>
        <w:rPr>
          <w:spacing w:val="-19"/>
        </w:rPr>
        <w:t xml:space="preserve"> </w:t>
      </w:r>
      <w:r>
        <w:t>Texas area</w:t>
      </w:r>
      <w:r>
        <w:rPr>
          <w:spacing w:val="-23"/>
        </w:rPr>
        <w:t xml:space="preserve"> </w:t>
      </w:r>
      <w:r>
        <w:t>and</w:t>
      </w:r>
      <w:r>
        <w:rPr>
          <w:spacing w:val="-24"/>
        </w:rPr>
        <w:t xml:space="preserve"> </w:t>
      </w:r>
      <w:r>
        <w:t>the</w:t>
      </w:r>
      <w:r>
        <w:rPr>
          <w:spacing w:val="-24"/>
        </w:rPr>
        <w:t xml:space="preserve"> </w:t>
      </w:r>
      <w:r>
        <w:t>decision</w:t>
      </w:r>
      <w:r>
        <w:rPr>
          <w:spacing w:val="-25"/>
        </w:rPr>
        <w:t xml:space="preserve"> </w:t>
      </w:r>
      <w:r>
        <w:t>for</w:t>
      </w:r>
      <w:r>
        <w:rPr>
          <w:spacing w:val="-24"/>
        </w:rPr>
        <w:t xml:space="preserve"> </w:t>
      </w:r>
      <w:r>
        <w:t>final</w:t>
      </w:r>
      <w:r>
        <w:rPr>
          <w:spacing w:val="-25"/>
        </w:rPr>
        <w:t xml:space="preserve"> </w:t>
      </w:r>
      <w:r>
        <w:t>approval</w:t>
      </w:r>
      <w:r>
        <w:rPr>
          <w:spacing w:val="-22"/>
        </w:rPr>
        <w:t xml:space="preserve"> </w:t>
      </w:r>
      <w:r>
        <w:t>rests</w:t>
      </w:r>
      <w:r>
        <w:rPr>
          <w:spacing w:val="-25"/>
        </w:rPr>
        <w:t xml:space="preserve"> </w:t>
      </w:r>
      <w:r>
        <w:t>solely</w:t>
      </w:r>
      <w:r>
        <w:rPr>
          <w:spacing w:val="-24"/>
        </w:rPr>
        <w:t xml:space="preserve"> </w:t>
      </w:r>
      <w:r>
        <w:t>with</w:t>
      </w:r>
      <w:r>
        <w:rPr>
          <w:spacing w:val="-24"/>
        </w:rPr>
        <w:t xml:space="preserve"> </w:t>
      </w:r>
      <w:r>
        <w:t>the</w:t>
      </w:r>
      <w:r>
        <w:rPr>
          <w:spacing w:val="-22"/>
        </w:rPr>
        <w:t xml:space="preserve"> </w:t>
      </w:r>
      <w:r>
        <w:t>ADPE.</w:t>
      </w:r>
    </w:p>
    <w:p w14:paraId="2D1AAAAF" w14:textId="77777777" w:rsidR="00802C67" w:rsidRDefault="00802C67">
      <w:pPr>
        <w:pStyle w:val="BodyText"/>
        <w:spacing w:before="7"/>
        <w:rPr>
          <w:sz w:val="23"/>
        </w:rPr>
      </w:pPr>
    </w:p>
    <w:p w14:paraId="7312B5FA" w14:textId="77777777" w:rsidR="00802C67" w:rsidRDefault="00000000">
      <w:pPr>
        <w:pStyle w:val="BodyText"/>
        <w:spacing w:line="242" w:lineRule="auto"/>
        <w:ind w:left="160"/>
      </w:pPr>
      <w:r>
        <w:t>The OFE may consult with students and agency contacts and will communicate decisions via email with both</w:t>
      </w:r>
      <w:r>
        <w:rPr>
          <w:spacing w:val="-26"/>
        </w:rPr>
        <w:t xml:space="preserve"> </w:t>
      </w:r>
      <w:r>
        <w:t>the</w:t>
      </w:r>
      <w:r>
        <w:rPr>
          <w:spacing w:val="-25"/>
        </w:rPr>
        <w:t xml:space="preserve"> </w:t>
      </w:r>
      <w:r>
        <w:t>student</w:t>
      </w:r>
      <w:r>
        <w:rPr>
          <w:spacing w:val="-25"/>
        </w:rPr>
        <w:t xml:space="preserve"> </w:t>
      </w:r>
      <w:r>
        <w:t>and</w:t>
      </w:r>
      <w:r>
        <w:rPr>
          <w:spacing w:val="-23"/>
        </w:rPr>
        <w:t xml:space="preserve"> </w:t>
      </w:r>
      <w:r>
        <w:t>the</w:t>
      </w:r>
      <w:r>
        <w:rPr>
          <w:spacing w:val="-25"/>
        </w:rPr>
        <w:t xml:space="preserve"> </w:t>
      </w:r>
      <w:r>
        <w:t>agency.</w:t>
      </w:r>
      <w:r>
        <w:rPr>
          <w:spacing w:val="-27"/>
        </w:rPr>
        <w:t xml:space="preserve"> </w:t>
      </w:r>
      <w:r>
        <w:t>The</w:t>
      </w:r>
      <w:r>
        <w:rPr>
          <w:spacing w:val="-23"/>
        </w:rPr>
        <w:t xml:space="preserve"> </w:t>
      </w:r>
      <w:r>
        <w:t>ADPE</w:t>
      </w:r>
      <w:r>
        <w:rPr>
          <w:spacing w:val="-24"/>
        </w:rPr>
        <w:t xml:space="preserve"> </w:t>
      </w:r>
      <w:r>
        <w:t>will</w:t>
      </w:r>
      <w:r>
        <w:rPr>
          <w:spacing w:val="-26"/>
        </w:rPr>
        <w:t xml:space="preserve"> </w:t>
      </w:r>
      <w:r>
        <w:t>assign</w:t>
      </w:r>
      <w:r>
        <w:rPr>
          <w:spacing w:val="-25"/>
        </w:rPr>
        <w:t xml:space="preserve"> </w:t>
      </w:r>
      <w:r>
        <w:t>a</w:t>
      </w:r>
      <w:r>
        <w:rPr>
          <w:spacing w:val="-23"/>
        </w:rPr>
        <w:t xml:space="preserve"> </w:t>
      </w:r>
      <w:r>
        <w:t>Faculty</w:t>
      </w:r>
      <w:r>
        <w:rPr>
          <w:spacing w:val="-25"/>
        </w:rPr>
        <w:t xml:space="preserve"> </w:t>
      </w:r>
      <w:r>
        <w:t>Liaison</w:t>
      </w:r>
      <w:r>
        <w:rPr>
          <w:spacing w:val="-26"/>
        </w:rPr>
        <w:t xml:space="preserve"> </w:t>
      </w:r>
      <w:r>
        <w:t>prior</w:t>
      </w:r>
      <w:r>
        <w:rPr>
          <w:spacing w:val="-25"/>
        </w:rPr>
        <w:t xml:space="preserve"> </w:t>
      </w:r>
      <w:r>
        <w:t>to</w:t>
      </w:r>
      <w:r>
        <w:rPr>
          <w:spacing w:val="-25"/>
        </w:rPr>
        <w:t xml:space="preserve"> </w:t>
      </w:r>
      <w:r>
        <w:t>the</w:t>
      </w:r>
      <w:r>
        <w:rPr>
          <w:spacing w:val="-25"/>
        </w:rPr>
        <w:t xml:space="preserve"> </w:t>
      </w:r>
      <w:r>
        <w:t>start</w:t>
      </w:r>
      <w:r>
        <w:rPr>
          <w:spacing w:val="-25"/>
        </w:rPr>
        <w:t xml:space="preserve"> </w:t>
      </w:r>
      <w:r>
        <w:t>of</w:t>
      </w:r>
      <w:r>
        <w:rPr>
          <w:spacing w:val="-25"/>
        </w:rPr>
        <w:t xml:space="preserve"> </w:t>
      </w:r>
      <w:r>
        <w:t>the</w:t>
      </w:r>
      <w:r>
        <w:rPr>
          <w:spacing w:val="-22"/>
        </w:rPr>
        <w:t xml:space="preserve"> </w:t>
      </w:r>
      <w:r>
        <w:t>Practicum semester.</w:t>
      </w:r>
      <w:r>
        <w:rPr>
          <w:spacing w:val="-21"/>
        </w:rPr>
        <w:t xml:space="preserve"> </w:t>
      </w:r>
      <w:r>
        <w:t>The</w:t>
      </w:r>
      <w:r>
        <w:rPr>
          <w:spacing w:val="-17"/>
        </w:rPr>
        <w:t xml:space="preserve"> </w:t>
      </w:r>
      <w:r>
        <w:t>Faculty</w:t>
      </w:r>
      <w:r>
        <w:rPr>
          <w:spacing w:val="-21"/>
        </w:rPr>
        <w:t xml:space="preserve"> </w:t>
      </w:r>
      <w:r>
        <w:t>Liaison</w:t>
      </w:r>
      <w:r>
        <w:rPr>
          <w:spacing w:val="-21"/>
        </w:rPr>
        <w:t xml:space="preserve"> </w:t>
      </w:r>
      <w:r>
        <w:t>will</w:t>
      </w:r>
      <w:r>
        <w:rPr>
          <w:spacing w:val="-21"/>
        </w:rPr>
        <w:t xml:space="preserve"> </w:t>
      </w:r>
      <w:r>
        <w:t>be</w:t>
      </w:r>
      <w:r>
        <w:rPr>
          <w:spacing w:val="-18"/>
        </w:rPr>
        <w:t xml:space="preserve"> </w:t>
      </w:r>
      <w:r>
        <w:t>a</w:t>
      </w:r>
      <w:r>
        <w:rPr>
          <w:spacing w:val="-21"/>
        </w:rPr>
        <w:t xml:space="preserve"> </w:t>
      </w:r>
      <w:r>
        <w:t>resource,</w:t>
      </w:r>
      <w:r>
        <w:rPr>
          <w:spacing w:val="-23"/>
        </w:rPr>
        <w:t xml:space="preserve"> </w:t>
      </w:r>
      <w:r>
        <w:t>support</w:t>
      </w:r>
      <w:r>
        <w:rPr>
          <w:spacing w:val="-21"/>
        </w:rPr>
        <w:t xml:space="preserve"> </w:t>
      </w:r>
      <w:r>
        <w:t>and</w:t>
      </w:r>
      <w:r>
        <w:rPr>
          <w:spacing w:val="-20"/>
        </w:rPr>
        <w:t xml:space="preserve"> </w:t>
      </w:r>
      <w:r>
        <w:t>source</w:t>
      </w:r>
      <w:r>
        <w:rPr>
          <w:spacing w:val="-21"/>
        </w:rPr>
        <w:t xml:space="preserve"> </w:t>
      </w:r>
      <w:r>
        <w:t>of</w:t>
      </w:r>
      <w:r>
        <w:rPr>
          <w:spacing w:val="-20"/>
        </w:rPr>
        <w:t xml:space="preserve"> </w:t>
      </w:r>
      <w:r>
        <w:t>accountability</w:t>
      </w:r>
      <w:r>
        <w:rPr>
          <w:spacing w:val="-21"/>
        </w:rPr>
        <w:t xml:space="preserve"> </w:t>
      </w:r>
      <w:r>
        <w:t>via</w:t>
      </w:r>
      <w:r>
        <w:rPr>
          <w:spacing w:val="-22"/>
        </w:rPr>
        <w:t xml:space="preserve"> </w:t>
      </w:r>
      <w:r>
        <w:t>phone</w:t>
      </w:r>
      <w:r>
        <w:rPr>
          <w:spacing w:val="-20"/>
        </w:rPr>
        <w:t xml:space="preserve"> </w:t>
      </w:r>
      <w:r>
        <w:t>and</w:t>
      </w:r>
      <w:r>
        <w:rPr>
          <w:spacing w:val="-21"/>
        </w:rPr>
        <w:t xml:space="preserve"> </w:t>
      </w:r>
      <w:r>
        <w:t>email and</w:t>
      </w:r>
      <w:r>
        <w:rPr>
          <w:spacing w:val="-25"/>
        </w:rPr>
        <w:t xml:space="preserve"> </w:t>
      </w:r>
      <w:r>
        <w:t>will</w:t>
      </w:r>
      <w:r>
        <w:rPr>
          <w:spacing w:val="-26"/>
        </w:rPr>
        <w:t xml:space="preserve"> </w:t>
      </w:r>
      <w:r>
        <w:t>typically</w:t>
      </w:r>
      <w:r>
        <w:rPr>
          <w:spacing w:val="-25"/>
        </w:rPr>
        <w:t xml:space="preserve"> </w:t>
      </w:r>
      <w:r>
        <w:t>visit</w:t>
      </w:r>
      <w:r>
        <w:rPr>
          <w:spacing w:val="-26"/>
        </w:rPr>
        <w:t xml:space="preserve"> </w:t>
      </w:r>
      <w:r>
        <w:t>the</w:t>
      </w:r>
      <w:r>
        <w:rPr>
          <w:spacing w:val="-25"/>
        </w:rPr>
        <w:t xml:space="preserve"> </w:t>
      </w:r>
      <w:r>
        <w:t>student</w:t>
      </w:r>
      <w:r>
        <w:rPr>
          <w:spacing w:val="-25"/>
        </w:rPr>
        <w:t xml:space="preserve"> </w:t>
      </w:r>
      <w:r>
        <w:t>once</w:t>
      </w:r>
      <w:r>
        <w:rPr>
          <w:spacing w:val="-25"/>
        </w:rPr>
        <w:t xml:space="preserve"> </w:t>
      </w:r>
      <w:r>
        <w:t>during</w:t>
      </w:r>
      <w:r>
        <w:rPr>
          <w:spacing w:val="-25"/>
        </w:rPr>
        <w:t xml:space="preserve"> </w:t>
      </w:r>
      <w:r>
        <w:t>the</w:t>
      </w:r>
      <w:r>
        <w:rPr>
          <w:spacing w:val="-22"/>
        </w:rPr>
        <w:t xml:space="preserve"> </w:t>
      </w:r>
      <w:r>
        <w:t>course</w:t>
      </w:r>
      <w:r>
        <w:rPr>
          <w:spacing w:val="-25"/>
        </w:rPr>
        <w:t xml:space="preserve"> </w:t>
      </w:r>
      <w:r>
        <w:t>of</w:t>
      </w:r>
      <w:r>
        <w:rPr>
          <w:spacing w:val="-25"/>
        </w:rPr>
        <w:t xml:space="preserve"> </w:t>
      </w:r>
      <w:r>
        <w:t>their</w:t>
      </w:r>
      <w:r>
        <w:rPr>
          <w:spacing w:val="-26"/>
        </w:rPr>
        <w:t xml:space="preserve"> </w:t>
      </w:r>
      <w:r>
        <w:t>internship.</w:t>
      </w:r>
    </w:p>
    <w:p w14:paraId="2FDC3B6F" w14:textId="77777777" w:rsidR="00802C67" w:rsidRDefault="00802C67">
      <w:pPr>
        <w:pStyle w:val="BodyText"/>
        <w:spacing w:before="4"/>
        <w:rPr>
          <w:sz w:val="23"/>
        </w:rPr>
      </w:pPr>
    </w:p>
    <w:p w14:paraId="2EE0D9EE" w14:textId="77777777" w:rsidR="00802C67" w:rsidRDefault="00000000">
      <w:pPr>
        <w:pStyle w:val="BodyText"/>
        <w:ind w:left="159"/>
      </w:pPr>
      <w:r>
        <w:rPr>
          <w:u w:val="single"/>
        </w:rPr>
        <w:t>Eligibility</w:t>
      </w:r>
    </w:p>
    <w:p w14:paraId="031559AE" w14:textId="77777777" w:rsidR="00802C67" w:rsidRDefault="00000000">
      <w:pPr>
        <w:pStyle w:val="BodyText"/>
        <w:spacing w:before="3" w:line="242" w:lineRule="auto"/>
        <w:ind w:left="159" w:right="128"/>
      </w:pPr>
      <w:r>
        <w:t>Students</w:t>
      </w:r>
      <w:r>
        <w:rPr>
          <w:spacing w:val="-25"/>
        </w:rPr>
        <w:t xml:space="preserve"> </w:t>
      </w:r>
      <w:r>
        <w:t>must</w:t>
      </w:r>
      <w:r>
        <w:rPr>
          <w:spacing w:val="-25"/>
        </w:rPr>
        <w:t xml:space="preserve"> </w:t>
      </w:r>
      <w:r>
        <w:t>be</w:t>
      </w:r>
      <w:r>
        <w:rPr>
          <w:spacing w:val="-24"/>
        </w:rPr>
        <w:t xml:space="preserve"> </w:t>
      </w:r>
      <w:r>
        <w:t>in</w:t>
      </w:r>
      <w:r>
        <w:rPr>
          <w:spacing w:val="-26"/>
        </w:rPr>
        <w:t xml:space="preserve"> </w:t>
      </w:r>
      <w:r>
        <w:t>good</w:t>
      </w:r>
      <w:r>
        <w:rPr>
          <w:spacing w:val="-25"/>
        </w:rPr>
        <w:t xml:space="preserve"> </w:t>
      </w:r>
      <w:r>
        <w:t>standing</w:t>
      </w:r>
      <w:r>
        <w:rPr>
          <w:spacing w:val="-24"/>
        </w:rPr>
        <w:t xml:space="preserve"> </w:t>
      </w:r>
      <w:r>
        <w:t>with</w:t>
      </w:r>
      <w:r>
        <w:rPr>
          <w:spacing w:val="-23"/>
        </w:rPr>
        <w:t xml:space="preserve"> </w:t>
      </w:r>
      <w:r>
        <w:t>the</w:t>
      </w:r>
      <w:r>
        <w:rPr>
          <w:spacing w:val="-22"/>
        </w:rPr>
        <w:t xml:space="preserve"> </w:t>
      </w:r>
      <w:r>
        <w:t>School</w:t>
      </w:r>
      <w:r>
        <w:rPr>
          <w:spacing w:val="-25"/>
        </w:rPr>
        <w:t xml:space="preserve"> </w:t>
      </w:r>
      <w:r>
        <w:t>in</w:t>
      </w:r>
      <w:r>
        <w:rPr>
          <w:spacing w:val="-23"/>
        </w:rPr>
        <w:t xml:space="preserve"> </w:t>
      </w:r>
      <w:r>
        <w:t>order</w:t>
      </w:r>
      <w:r>
        <w:rPr>
          <w:spacing w:val="-25"/>
        </w:rPr>
        <w:t xml:space="preserve"> </w:t>
      </w:r>
      <w:r>
        <w:t>to</w:t>
      </w:r>
      <w:r>
        <w:rPr>
          <w:spacing w:val="-25"/>
        </w:rPr>
        <w:t xml:space="preserve"> </w:t>
      </w:r>
      <w:r>
        <w:t>be</w:t>
      </w:r>
      <w:r>
        <w:rPr>
          <w:spacing w:val="-25"/>
        </w:rPr>
        <w:t xml:space="preserve"> </w:t>
      </w:r>
      <w:r>
        <w:t>approved</w:t>
      </w:r>
      <w:r>
        <w:rPr>
          <w:spacing w:val="-25"/>
        </w:rPr>
        <w:t xml:space="preserve"> </w:t>
      </w:r>
      <w:r>
        <w:t>for</w:t>
      </w:r>
      <w:r>
        <w:rPr>
          <w:spacing w:val="-24"/>
        </w:rPr>
        <w:t xml:space="preserve"> </w:t>
      </w:r>
      <w:r>
        <w:t>DLD</w:t>
      </w:r>
      <w:r>
        <w:rPr>
          <w:spacing w:val="-27"/>
        </w:rPr>
        <w:t xml:space="preserve"> </w:t>
      </w:r>
      <w:r>
        <w:t>placements.</w:t>
      </w:r>
      <w:r>
        <w:rPr>
          <w:spacing w:val="-24"/>
        </w:rPr>
        <w:t xml:space="preserve"> </w:t>
      </w:r>
      <w:r>
        <w:t>Students cannot be in the midst of an unresolved official level review process unless they have the explicit permission</w:t>
      </w:r>
      <w:r>
        <w:rPr>
          <w:spacing w:val="-22"/>
        </w:rPr>
        <w:t xml:space="preserve"> </w:t>
      </w:r>
      <w:r>
        <w:t>of</w:t>
      </w:r>
      <w:r>
        <w:rPr>
          <w:spacing w:val="-19"/>
        </w:rPr>
        <w:t xml:space="preserve"> </w:t>
      </w:r>
      <w:r>
        <w:t>their</w:t>
      </w:r>
      <w:r>
        <w:rPr>
          <w:spacing w:val="-22"/>
        </w:rPr>
        <w:t xml:space="preserve"> </w:t>
      </w:r>
      <w:r>
        <w:t>review</w:t>
      </w:r>
      <w:r>
        <w:rPr>
          <w:spacing w:val="-24"/>
        </w:rPr>
        <w:t xml:space="preserve"> </w:t>
      </w:r>
      <w:r>
        <w:t>members.</w:t>
      </w:r>
      <w:r>
        <w:rPr>
          <w:spacing w:val="-20"/>
        </w:rPr>
        <w:t xml:space="preserve"> </w:t>
      </w:r>
      <w:r>
        <w:t>Students</w:t>
      </w:r>
      <w:r>
        <w:rPr>
          <w:spacing w:val="-21"/>
        </w:rPr>
        <w:t xml:space="preserve"> </w:t>
      </w:r>
      <w:r>
        <w:t>are</w:t>
      </w:r>
      <w:r>
        <w:rPr>
          <w:spacing w:val="-20"/>
        </w:rPr>
        <w:t xml:space="preserve"> </w:t>
      </w:r>
      <w:r>
        <w:t>required</w:t>
      </w:r>
      <w:r>
        <w:rPr>
          <w:spacing w:val="-21"/>
        </w:rPr>
        <w:t xml:space="preserve"> </w:t>
      </w:r>
      <w:r>
        <w:t>to</w:t>
      </w:r>
      <w:r>
        <w:rPr>
          <w:spacing w:val="-21"/>
        </w:rPr>
        <w:t xml:space="preserve"> </w:t>
      </w:r>
      <w:r>
        <w:t>submit</w:t>
      </w:r>
      <w:r>
        <w:rPr>
          <w:spacing w:val="-19"/>
        </w:rPr>
        <w:t xml:space="preserve"> </w:t>
      </w:r>
      <w:r>
        <w:t>two</w:t>
      </w:r>
      <w:r>
        <w:rPr>
          <w:spacing w:val="-19"/>
        </w:rPr>
        <w:t xml:space="preserve"> </w:t>
      </w:r>
      <w:r>
        <w:t>letters</w:t>
      </w:r>
      <w:r>
        <w:rPr>
          <w:spacing w:val="-22"/>
        </w:rPr>
        <w:t xml:space="preserve"> </w:t>
      </w:r>
      <w:r>
        <w:t>of</w:t>
      </w:r>
      <w:r>
        <w:rPr>
          <w:spacing w:val="-19"/>
        </w:rPr>
        <w:t xml:space="preserve"> </w:t>
      </w:r>
      <w:r>
        <w:t>recommendation</w:t>
      </w:r>
      <w:r>
        <w:rPr>
          <w:spacing w:val="-22"/>
        </w:rPr>
        <w:t xml:space="preserve"> </w:t>
      </w:r>
      <w:r>
        <w:t>from UT-SSW</w:t>
      </w:r>
      <w:r>
        <w:rPr>
          <w:spacing w:val="-21"/>
        </w:rPr>
        <w:t xml:space="preserve"> </w:t>
      </w:r>
      <w:r>
        <w:t>faculty</w:t>
      </w:r>
      <w:r>
        <w:rPr>
          <w:spacing w:val="-20"/>
        </w:rPr>
        <w:t xml:space="preserve"> </w:t>
      </w:r>
      <w:r>
        <w:t>members</w:t>
      </w:r>
      <w:r>
        <w:rPr>
          <w:spacing w:val="-20"/>
        </w:rPr>
        <w:t xml:space="preserve"> </w:t>
      </w:r>
      <w:r>
        <w:t>as</w:t>
      </w:r>
      <w:r>
        <w:rPr>
          <w:spacing w:val="-19"/>
        </w:rPr>
        <w:t xml:space="preserve"> </w:t>
      </w:r>
      <w:r>
        <w:t>evidence</w:t>
      </w:r>
      <w:r>
        <w:rPr>
          <w:spacing w:val="-20"/>
        </w:rPr>
        <w:t xml:space="preserve"> </w:t>
      </w:r>
      <w:r>
        <w:t>of</w:t>
      </w:r>
      <w:r>
        <w:rPr>
          <w:spacing w:val="-20"/>
        </w:rPr>
        <w:t xml:space="preserve"> </w:t>
      </w:r>
      <w:r>
        <w:t>their</w:t>
      </w:r>
      <w:r>
        <w:rPr>
          <w:spacing w:val="-20"/>
        </w:rPr>
        <w:t xml:space="preserve"> </w:t>
      </w:r>
      <w:r>
        <w:t>potential</w:t>
      </w:r>
      <w:r>
        <w:rPr>
          <w:spacing w:val="-20"/>
        </w:rPr>
        <w:t xml:space="preserve"> </w:t>
      </w:r>
      <w:r>
        <w:t>to</w:t>
      </w:r>
      <w:r>
        <w:rPr>
          <w:spacing w:val="-20"/>
        </w:rPr>
        <w:t xml:space="preserve"> </w:t>
      </w:r>
      <w:r>
        <w:t>successfully</w:t>
      </w:r>
      <w:r>
        <w:rPr>
          <w:spacing w:val="-18"/>
        </w:rPr>
        <w:t xml:space="preserve"> </w:t>
      </w:r>
      <w:r>
        <w:t>complete</w:t>
      </w:r>
      <w:r>
        <w:rPr>
          <w:spacing w:val="-16"/>
        </w:rPr>
        <w:t xml:space="preserve"> </w:t>
      </w:r>
      <w:r>
        <w:t>a</w:t>
      </w:r>
      <w:r>
        <w:rPr>
          <w:spacing w:val="-21"/>
        </w:rPr>
        <w:t xml:space="preserve"> </w:t>
      </w:r>
      <w:r>
        <w:t>DLD</w:t>
      </w:r>
      <w:r>
        <w:rPr>
          <w:spacing w:val="-21"/>
        </w:rPr>
        <w:t xml:space="preserve"> </w:t>
      </w:r>
      <w:r>
        <w:t>placement.</w:t>
      </w:r>
    </w:p>
    <w:p w14:paraId="651E0FFF" w14:textId="77777777" w:rsidR="00802C67" w:rsidRDefault="00000000">
      <w:pPr>
        <w:pStyle w:val="BodyText"/>
        <w:spacing w:before="2"/>
        <w:ind w:left="159"/>
      </w:pPr>
      <w:r>
        <w:t>Letters of Recommendation forms may be found at:</w:t>
      </w:r>
    </w:p>
    <w:p w14:paraId="4D5894C9" w14:textId="77777777" w:rsidR="00802C67" w:rsidRDefault="00802C67">
      <w:pPr>
        <w:pStyle w:val="BodyText"/>
        <w:spacing w:before="3" w:line="242" w:lineRule="auto"/>
        <w:ind w:left="159" w:right="184"/>
      </w:pPr>
      <w:hyperlink r:id="rId22">
        <w:r>
          <w:rPr>
            <w:color w:val="467885"/>
            <w:u w:val="single" w:color="467885"/>
          </w:rPr>
          <w:t>https://socialwork.utexas.edu/wp-content/uploads/2023/01/LOR-Classroom-Faculty-Assessment.pdf</w:t>
        </w:r>
      </w:hyperlink>
      <w:r>
        <w:rPr>
          <w:color w:val="467885"/>
        </w:rPr>
        <w:t xml:space="preserve"> </w:t>
      </w:r>
      <w:hyperlink r:id="rId23">
        <w:r>
          <w:rPr>
            <w:color w:val="467885"/>
            <w:u w:val="single" w:color="467885"/>
          </w:rPr>
          <w:t>https://socialwork.utexas.edu/wp-content/uploads/2023/01/LOR-First-Field-Placement-Faculty-Liaison-</w:t>
        </w:r>
      </w:hyperlink>
    </w:p>
    <w:p w14:paraId="5A50CA1F" w14:textId="77777777" w:rsidR="00802C67" w:rsidRDefault="00802C67">
      <w:pPr>
        <w:pStyle w:val="BodyText"/>
        <w:spacing w:before="1"/>
        <w:ind w:left="159"/>
      </w:pPr>
      <w:hyperlink r:id="rId24">
        <w:r>
          <w:rPr>
            <w:color w:val="467885"/>
            <w:u w:val="single" w:color="467885"/>
          </w:rPr>
          <w:t>Assessment.pdf</w:t>
        </w:r>
      </w:hyperlink>
    </w:p>
    <w:p w14:paraId="6866DEB3" w14:textId="77777777" w:rsidR="00802C67" w:rsidRDefault="00802C67">
      <w:pPr>
        <w:pStyle w:val="BodyText"/>
        <w:spacing w:before="3" w:line="242" w:lineRule="auto"/>
        <w:ind w:left="159"/>
      </w:pPr>
      <w:hyperlink r:id="rId25">
        <w:r>
          <w:rPr>
            <w:color w:val="467885"/>
            <w:spacing w:val="-1"/>
            <w:u w:val="single" w:color="467885"/>
          </w:rPr>
          <w:t>https://socialwork.utexas.edu/wp-content/uploads/2023/01/LOR-First-Field-Placement-Field-Instructor-</w:t>
        </w:r>
      </w:hyperlink>
      <w:r>
        <w:rPr>
          <w:color w:val="467885"/>
          <w:spacing w:val="-1"/>
        </w:rPr>
        <w:t xml:space="preserve"> </w:t>
      </w:r>
      <w:hyperlink r:id="rId26">
        <w:r>
          <w:rPr>
            <w:color w:val="467885"/>
            <w:u w:val="single" w:color="467885"/>
          </w:rPr>
          <w:t>Assessment.pdf</w:t>
        </w:r>
      </w:hyperlink>
    </w:p>
    <w:p w14:paraId="4D7A7841" w14:textId="77777777" w:rsidR="00802C67" w:rsidRDefault="00802C67">
      <w:pPr>
        <w:pStyle w:val="BodyText"/>
        <w:spacing w:before="6"/>
        <w:rPr>
          <w:sz w:val="23"/>
        </w:rPr>
      </w:pPr>
    </w:p>
    <w:p w14:paraId="6E643FC9" w14:textId="77777777" w:rsidR="00802C67" w:rsidRDefault="00000000">
      <w:pPr>
        <w:pStyle w:val="BodyText"/>
        <w:ind w:left="159"/>
      </w:pPr>
      <w:r>
        <w:t>The additional standard of proof is because the student will be further beyond many of the School’s</w:t>
      </w:r>
    </w:p>
    <w:p w14:paraId="16EFEA9F" w14:textId="77777777" w:rsidR="00802C67" w:rsidRDefault="00000000">
      <w:pPr>
        <w:pStyle w:val="BodyText"/>
        <w:spacing w:before="1"/>
        <w:ind w:left="159"/>
      </w:pPr>
      <w:r>
        <w:t>resources in case the need for additional support arises.</w:t>
      </w:r>
    </w:p>
    <w:p w14:paraId="0D089F1F" w14:textId="77777777" w:rsidR="00802C67" w:rsidRDefault="00802C67">
      <w:pPr>
        <w:pStyle w:val="BodyText"/>
        <w:spacing w:before="4"/>
        <w:rPr>
          <w:sz w:val="23"/>
        </w:rPr>
      </w:pPr>
    </w:p>
    <w:p w14:paraId="1ECD1512" w14:textId="77777777" w:rsidR="00802C67" w:rsidRDefault="00000000">
      <w:pPr>
        <w:pStyle w:val="BodyText"/>
        <w:ind w:left="159"/>
      </w:pPr>
      <w:r>
        <w:rPr>
          <w:u w:val="single"/>
        </w:rPr>
        <w:t>Recommendations for finding potential domestic long distance placement agencies</w:t>
      </w:r>
    </w:p>
    <w:p w14:paraId="3CAE1ED8" w14:textId="77777777" w:rsidR="00802C67" w:rsidRDefault="00000000">
      <w:pPr>
        <w:pStyle w:val="BodyText"/>
        <w:spacing w:before="3" w:line="242" w:lineRule="auto"/>
        <w:ind w:left="159" w:right="196"/>
      </w:pPr>
      <w:r>
        <w:t>First,</w:t>
      </w:r>
      <w:r>
        <w:rPr>
          <w:spacing w:val="-27"/>
        </w:rPr>
        <w:t xml:space="preserve"> </w:t>
      </w:r>
      <w:r>
        <w:t>students</w:t>
      </w:r>
      <w:r>
        <w:rPr>
          <w:spacing w:val="-23"/>
        </w:rPr>
        <w:t xml:space="preserve"> </w:t>
      </w:r>
      <w:r>
        <w:t>should</w:t>
      </w:r>
      <w:r>
        <w:rPr>
          <w:spacing w:val="-26"/>
        </w:rPr>
        <w:t xml:space="preserve"> </w:t>
      </w:r>
      <w:r>
        <w:t>select</w:t>
      </w:r>
      <w:r>
        <w:rPr>
          <w:spacing w:val="-25"/>
        </w:rPr>
        <w:t xml:space="preserve"> </w:t>
      </w:r>
      <w:r>
        <w:t>a</w:t>
      </w:r>
      <w:r>
        <w:rPr>
          <w:spacing w:val="-24"/>
        </w:rPr>
        <w:t xml:space="preserve"> </w:t>
      </w:r>
      <w:r>
        <w:t>target</w:t>
      </w:r>
      <w:r>
        <w:rPr>
          <w:spacing w:val="-23"/>
        </w:rPr>
        <w:t xml:space="preserve"> </w:t>
      </w:r>
      <w:r>
        <w:t>area</w:t>
      </w:r>
      <w:r>
        <w:rPr>
          <w:spacing w:val="-24"/>
        </w:rPr>
        <w:t xml:space="preserve"> </w:t>
      </w:r>
      <w:r>
        <w:t>that</w:t>
      </w:r>
      <w:r>
        <w:rPr>
          <w:spacing w:val="-25"/>
        </w:rPr>
        <w:t xml:space="preserve"> </w:t>
      </w:r>
      <w:r>
        <w:t>matches</w:t>
      </w:r>
      <w:r>
        <w:rPr>
          <w:spacing w:val="-24"/>
        </w:rPr>
        <w:t xml:space="preserve"> </w:t>
      </w:r>
      <w:r>
        <w:t>their</w:t>
      </w:r>
      <w:r>
        <w:rPr>
          <w:spacing w:val="-24"/>
        </w:rPr>
        <w:t xml:space="preserve"> </w:t>
      </w:r>
      <w:r>
        <w:t>interest.</w:t>
      </w:r>
      <w:r>
        <w:rPr>
          <w:spacing w:val="-26"/>
        </w:rPr>
        <w:t xml:space="preserve"> </w:t>
      </w:r>
      <w:r>
        <w:t>This</w:t>
      </w:r>
      <w:r>
        <w:rPr>
          <w:spacing w:val="-25"/>
        </w:rPr>
        <w:t xml:space="preserve"> </w:t>
      </w:r>
      <w:r>
        <w:t>may</w:t>
      </w:r>
      <w:r>
        <w:rPr>
          <w:spacing w:val="-26"/>
        </w:rPr>
        <w:t xml:space="preserve"> </w:t>
      </w:r>
      <w:r>
        <w:t>be</w:t>
      </w:r>
      <w:r>
        <w:rPr>
          <w:spacing w:val="-25"/>
        </w:rPr>
        <w:t xml:space="preserve"> </w:t>
      </w:r>
      <w:r>
        <w:t>an</w:t>
      </w:r>
      <w:r>
        <w:rPr>
          <w:spacing w:val="-23"/>
        </w:rPr>
        <w:t xml:space="preserve"> </w:t>
      </w:r>
      <w:r>
        <w:t>area</w:t>
      </w:r>
      <w:r>
        <w:rPr>
          <w:spacing w:val="-24"/>
        </w:rPr>
        <w:t xml:space="preserve"> </w:t>
      </w:r>
      <w:r>
        <w:t>of</w:t>
      </w:r>
      <w:r>
        <w:rPr>
          <w:spacing w:val="-25"/>
        </w:rPr>
        <w:t xml:space="preserve"> </w:t>
      </w:r>
      <w:r>
        <w:t>practice,</w:t>
      </w:r>
      <w:r>
        <w:rPr>
          <w:spacing w:val="-30"/>
        </w:rPr>
        <w:t xml:space="preserve"> </w:t>
      </w:r>
      <w:r>
        <w:t>i.e., wilderness</w:t>
      </w:r>
      <w:r>
        <w:rPr>
          <w:spacing w:val="-23"/>
        </w:rPr>
        <w:t xml:space="preserve"> </w:t>
      </w:r>
      <w:r>
        <w:t>camps,</w:t>
      </w:r>
      <w:r>
        <w:rPr>
          <w:spacing w:val="-27"/>
        </w:rPr>
        <w:t xml:space="preserve"> </w:t>
      </w:r>
      <w:r>
        <w:t>or</w:t>
      </w:r>
      <w:r>
        <w:rPr>
          <w:spacing w:val="-26"/>
        </w:rPr>
        <w:t xml:space="preserve"> </w:t>
      </w:r>
      <w:r>
        <w:t>a</w:t>
      </w:r>
      <w:r>
        <w:rPr>
          <w:spacing w:val="-26"/>
        </w:rPr>
        <w:t xml:space="preserve"> </w:t>
      </w:r>
      <w:r>
        <w:t>geographic</w:t>
      </w:r>
      <w:r>
        <w:rPr>
          <w:spacing w:val="-28"/>
        </w:rPr>
        <w:t xml:space="preserve"> </w:t>
      </w:r>
      <w:r>
        <w:t>area,</w:t>
      </w:r>
      <w:r>
        <w:rPr>
          <w:spacing w:val="-27"/>
        </w:rPr>
        <w:t xml:space="preserve"> </w:t>
      </w:r>
      <w:r>
        <w:t>i.e.,</w:t>
      </w:r>
      <w:r>
        <w:rPr>
          <w:spacing w:val="-27"/>
        </w:rPr>
        <w:t xml:space="preserve"> </w:t>
      </w:r>
      <w:r>
        <w:t>a</w:t>
      </w:r>
      <w:r>
        <w:rPr>
          <w:spacing w:val="-23"/>
        </w:rPr>
        <w:t xml:space="preserve"> </w:t>
      </w:r>
      <w:r>
        <w:t>student’s</w:t>
      </w:r>
      <w:r>
        <w:rPr>
          <w:spacing w:val="-25"/>
        </w:rPr>
        <w:t xml:space="preserve"> </w:t>
      </w:r>
      <w:r>
        <w:t>home</w:t>
      </w:r>
      <w:r>
        <w:rPr>
          <w:spacing w:val="-22"/>
        </w:rPr>
        <w:t xml:space="preserve"> </w:t>
      </w:r>
      <w:r>
        <w:t>state.</w:t>
      </w:r>
      <w:r>
        <w:rPr>
          <w:spacing w:val="-27"/>
        </w:rPr>
        <w:t xml:space="preserve"> </w:t>
      </w:r>
      <w:r>
        <w:t>To</w:t>
      </w:r>
      <w:r>
        <w:rPr>
          <w:spacing w:val="-26"/>
        </w:rPr>
        <w:t xml:space="preserve"> </w:t>
      </w:r>
      <w:r>
        <w:t>find</w:t>
      </w:r>
      <w:r>
        <w:rPr>
          <w:spacing w:val="-23"/>
        </w:rPr>
        <w:t xml:space="preserve"> </w:t>
      </w:r>
      <w:r>
        <w:t>agencies</w:t>
      </w:r>
      <w:r>
        <w:rPr>
          <w:spacing w:val="-25"/>
        </w:rPr>
        <w:t xml:space="preserve"> </w:t>
      </w:r>
      <w:r>
        <w:t>in</w:t>
      </w:r>
      <w:r>
        <w:rPr>
          <w:spacing w:val="-26"/>
        </w:rPr>
        <w:t xml:space="preserve"> </w:t>
      </w:r>
      <w:r>
        <w:t>the</w:t>
      </w:r>
      <w:r>
        <w:rPr>
          <w:spacing w:val="-25"/>
        </w:rPr>
        <w:t xml:space="preserve"> </w:t>
      </w:r>
      <w:r>
        <w:t>determined target</w:t>
      </w:r>
      <w:r>
        <w:rPr>
          <w:spacing w:val="-26"/>
        </w:rPr>
        <w:t xml:space="preserve"> </w:t>
      </w:r>
      <w:r>
        <w:t>area,</w:t>
      </w:r>
      <w:r>
        <w:rPr>
          <w:spacing w:val="-27"/>
        </w:rPr>
        <w:t xml:space="preserve"> </w:t>
      </w:r>
      <w:r>
        <w:t>students</w:t>
      </w:r>
      <w:r>
        <w:rPr>
          <w:spacing w:val="-28"/>
        </w:rPr>
        <w:t xml:space="preserve"> </w:t>
      </w:r>
      <w:r>
        <w:t>are</w:t>
      </w:r>
      <w:r>
        <w:rPr>
          <w:spacing w:val="-28"/>
        </w:rPr>
        <w:t xml:space="preserve"> </w:t>
      </w:r>
      <w:r>
        <w:t>encouraged</w:t>
      </w:r>
      <w:r>
        <w:rPr>
          <w:spacing w:val="-27"/>
        </w:rPr>
        <w:t xml:space="preserve"> </w:t>
      </w:r>
      <w:r>
        <w:t>to</w:t>
      </w:r>
      <w:r>
        <w:rPr>
          <w:spacing w:val="-28"/>
        </w:rPr>
        <w:t xml:space="preserve"> </w:t>
      </w:r>
      <w:r>
        <w:t>start</w:t>
      </w:r>
      <w:r>
        <w:rPr>
          <w:spacing w:val="-28"/>
        </w:rPr>
        <w:t xml:space="preserve"> </w:t>
      </w:r>
      <w:r>
        <w:t>broad.</w:t>
      </w:r>
      <w:r>
        <w:rPr>
          <w:spacing w:val="-27"/>
        </w:rPr>
        <w:t xml:space="preserve"> </w:t>
      </w:r>
      <w:r>
        <w:t>Use</w:t>
      </w:r>
      <w:r>
        <w:rPr>
          <w:spacing w:val="-25"/>
        </w:rPr>
        <w:t xml:space="preserve"> </w:t>
      </w:r>
      <w:r>
        <w:t>the</w:t>
      </w:r>
      <w:r>
        <w:rPr>
          <w:spacing w:val="-27"/>
        </w:rPr>
        <w:t xml:space="preserve"> </w:t>
      </w:r>
      <w:r>
        <w:t>United</w:t>
      </w:r>
      <w:r>
        <w:rPr>
          <w:spacing w:val="-26"/>
        </w:rPr>
        <w:t xml:space="preserve"> </w:t>
      </w:r>
      <w:r>
        <w:t>Way</w:t>
      </w:r>
      <w:r>
        <w:rPr>
          <w:spacing w:val="-26"/>
        </w:rPr>
        <w:t xml:space="preserve"> </w:t>
      </w:r>
      <w:r>
        <w:t>website</w:t>
      </w:r>
      <w:r>
        <w:rPr>
          <w:spacing w:val="-28"/>
        </w:rPr>
        <w:t xml:space="preserve"> </w:t>
      </w:r>
      <w:r>
        <w:t>for</w:t>
      </w:r>
      <w:r>
        <w:rPr>
          <w:spacing w:val="-26"/>
        </w:rPr>
        <w:t xml:space="preserve"> </w:t>
      </w:r>
      <w:r>
        <w:t>that</w:t>
      </w:r>
      <w:r>
        <w:rPr>
          <w:spacing w:val="-26"/>
        </w:rPr>
        <w:t xml:space="preserve"> </w:t>
      </w:r>
      <w:r>
        <w:t>community</w:t>
      </w:r>
      <w:r>
        <w:rPr>
          <w:spacing w:val="-29"/>
        </w:rPr>
        <w:t xml:space="preserve"> </w:t>
      </w:r>
      <w:r>
        <w:t>and other internet resources or contact members in professional networks in that area like the National Association</w:t>
      </w:r>
      <w:r>
        <w:rPr>
          <w:spacing w:val="-17"/>
        </w:rPr>
        <w:t xml:space="preserve"> </w:t>
      </w:r>
      <w:r>
        <w:t>of</w:t>
      </w:r>
      <w:r>
        <w:rPr>
          <w:spacing w:val="-16"/>
        </w:rPr>
        <w:t xml:space="preserve"> </w:t>
      </w:r>
      <w:r>
        <w:t>Social</w:t>
      </w:r>
      <w:r>
        <w:rPr>
          <w:spacing w:val="-18"/>
        </w:rPr>
        <w:t xml:space="preserve"> </w:t>
      </w:r>
      <w:r>
        <w:t>Work</w:t>
      </w:r>
      <w:r>
        <w:rPr>
          <w:spacing w:val="-14"/>
        </w:rPr>
        <w:t xml:space="preserve"> </w:t>
      </w:r>
      <w:r>
        <w:t>local</w:t>
      </w:r>
      <w:r>
        <w:rPr>
          <w:spacing w:val="-18"/>
        </w:rPr>
        <w:t xml:space="preserve"> </w:t>
      </w:r>
      <w:r>
        <w:t>branch.</w:t>
      </w:r>
      <w:r>
        <w:rPr>
          <w:spacing w:val="-15"/>
        </w:rPr>
        <w:t xml:space="preserve"> </w:t>
      </w:r>
      <w:r>
        <w:t>Students</w:t>
      </w:r>
      <w:r>
        <w:rPr>
          <w:spacing w:val="-17"/>
        </w:rPr>
        <w:t xml:space="preserve"> </w:t>
      </w:r>
      <w:r>
        <w:t>may</w:t>
      </w:r>
      <w:r>
        <w:rPr>
          <w:spacing w:val="-16"/>
        </w:rPr>
        <w:t xml:space="preserve"> </w:t>
      </w:r>
      <w:r>
        <w:t>email</w:t>
      </w:r>
      <w:r>
        <w:rPr>
          <w:spacing w:val="-19"/>
        </w:rPr>
        <w:t xml:space="preserve"> </w:t>
      </w:r>
      <w:r>
        <w:t>the</w:t>
      </w:r>
      <w:r>
        <w:rPr>
          <w:spacing w:val="-13"/>
        </w:rPr>
        <w:t xml:space="preserve"> </w:t>
      </w:r>
      <w:r>
        <w:t>Practicum</w:t>
      </w:r>
      <w:r>
        <w:rPr>
          <w:spacing w:val="-16"/>
        </w:rPr>
        <w:t xml:space="preserve"> </w:t>
      </w:r>
      <w:r>
        <w:t>Education</w:t>
      </w:r>
      <w:r>
        <w:rPr>
          <w:spacing w:val="-15"/>
        </w:rPr>
        <w:t xml:space="preserve"> </w:t>
      </w:r>
      <w:r>
        <w:t>Associate</w:t>
      </w:r>
      <w:r>
        <w:rPr>
          <w:spacing w:val="-15"/>
        </w:rPr>
        <w:t xml:space="preserve"> </w:t>
      </w:r>
      <w:r>
        <w:t>at</w:t>
      </w:r>
      <w:r>
        <w:rPr>
          <w:spacing w:val="-16"/>
        </w:rPr>
        <w:t xml:space="preserve"> </w:t>
      </w:r>
      <w:r>
        <w:t xml:space="preserve">ssw- </w:t>
      </w:r>
      <w:hyperlink r:id="rId27">
        <w:r w:rsidR="00802C67">
          <w:t>field@austin.utexas.edu</w:t>
        </w:r>
        <w:r w:rsidR="00802C67">
          <w:rPr>
            <w:spacing w:val="-26"/>
          </w:rPr>
          <w:t xml:space="preserve"> </w:t>
        </w:r>
      </w:hyperlink>
      <w:r>
        <w:t>and</w:t>
      </w:r>
      <w:r>
        <w:rPr>
          <w:spacing w:val="-23"/>
        </w:rPr>
        <w:t xml:space="preserve"> </w:t>
      </w:r>
      <w:r>
        <w:t>they</w:t>
      </w:r>
      <w:r>
        <w:rPr>
          <w:spacing w:val="-19"/>
        </w:rPr>
        <w:t xml:space="preserve"> </w:t>
      </w:r>
      <w:r>
        <w:t>will</w:t>
      </w:r>
      <w:r>
        <w:rPr>
          <w:spacing w:val="-22"/>
        </w:rPr>
        <w:t xml:space="preserve"> </w:t>
      </w:r>
      <w:r>
        <w:t>provide</w:t>
      </w:r>
      <w:r>
        <w:rPr>
          <w:spacing w:val="-23"/>
        </w:rPr>
        <w:t xml:space="preserve"> </w:t>
      </w:r>
      <w:r>
        <w:t>a</w:t>
      </w:r>
      <w:r>
        <w:rPr>
          <w:spacing w:val="-21"/>
        </w:rPr>
        <w:t xml:space="preserve"> </w:t>
      </w:r>
      <w:r>
        <w:t>list</w:t>
      </w:r>
      <w:r>
        <w:rPr>
          <w:spacing w:val="-24"/>
        </w:rPr>
        <w:t xml:space="preserve"> </w:t>
      </w:r>
      <w:r>
        <w:t>of</w:t>
      </w:r>
      <w:r>
        <w:rPr>
          <w:spacing w:val="-23"/>
        </w:rPr>
        <w:t xml:space="preserve"> </w:t>
      </w:r>
      <w:r>
        <w:t>agencies</w:t>
      </w:r>
      <w:r>
        <w:rPr>
          <w:spacing w:val="-20"/>
        </w:rPr>
        <w:t xml:space="preserve"> </w:t>
      </w:r>
      <w:r>
        <w:t>in</w:t>
      </w:r>
      <w:r>
        <w:rPr>
          <w:spacing w:val="-21"/>
        </w:rPr>
        <w:t xml:space="preserve"> </w:t>
      </w:r>
      <w:r>
        <w:t>that</w:t>
      </w:r>
      <w:r>
        <w:rPr>
          <w:spacing w:val="-20"/>
        </w:rPr>
        <w:t xml:space="preserve"> </w:t>
      </w:r>
      <w:r>
        <w:t>area</w:t>
      </w:r>
      <w:r>
        <w:rPr>
          <w:spacing w:val="-20"/>
        </w:rPr>
        <w:t xml:space="preserve"> </w:t>
      </w:r>
      <w:r>
        <w:t>that</w:t>
      </w:r>
      <w:r>
        <w:rPr>
          <w:spacing w:val="-23"/>
        </w:rPr>
        <w:t xml:space="preserve"> </w:t>
      </w:r>
      <w:r>
        <w:t>OFE</w:t>
      </w:r>
      <w:r>
        <w:rPr>
          <w:spacing w:val="-22"/>
        </w:rPr>
        <w:t xml:space="preserve"> </w:t>
      </w:r>
      <w:r>
        <w:t>has</w:t>
      </w:r>
      <w:r>
        <w:rPr>
          <w:spacing w:val="-20"/>
        </w:rPr>
        <w:t xml:space="preserve"> </w:t>
      </w:r>
      <w:r>
        <w:t>used</w:t>
      </w:r>
      <w:r>
        <w:rPr>
          <w:spacing w:val="-23"/>
        </w:rPr>
        <w:t xml:space="preserve"> </w:t>
      </w:r>
      <w:r>
        <w:t>before</w:t>
      </w:r>
      <w:r>
        <w:rPr>
          <w:spacing w:val="-23"/>
        </w:rPr>
        <w:t xml:space="preserve"> </w:t>
      </w:r>
      <w:r>
        <w:t>if UT-SSW</w:t>
      </w:r>
      <w:r>
        <w:rPr>
          <w:spacing w:val="-24"/>
        </w:rPr>
        <w:t xml:space="preserve"> </w:t>
      </w:r>
      <w:r>
        <w:t>students</w:t>
      </w:r>
      <w:r>
        <w:rPr>
          <w:spacing w:val="-23"/>
        </w:rPr>
        <w:t xml:space="preserve"> </w:t>
      </w:r>
      <w:r>
        <w:t>have</w:t>
      </w:r>
      <w:r>
        <w:rPr>
          <w:spacing w:val="-20"/>
        </w:rPr>
        <w:t xml:space="preserve"> </w:t>
      </w:r>
      <w:r>
        <w:t>interned</w:t>
      </w:r>
      <w:r>
        <w:rPr>
          <w:spacing w:val="-20"/>
        </w:rPr>
        <w:t xml:space="preserve"> </w:t>
      </w:r>
      <w:r>
        <w:t>in</w:t>
      </w:r>
      <w:r>
        <w:rPr>
          <w:spacing w:val="-23"/>
        </w:rPr>
        <w:t xml:space="preserve"> </w:t>
      </w:r>
      <w:r>
        <w:t>that</w:t>
      </w:r>
      <w:r>
        <w:rPr>
          <w:spacing w:val="-21"/>
        </w:rPr>
        <w:t xml:space="preserve"> </w:t>
      </w:r>
      <w:r>
        <w:t>area.</w:t>
      </w:r>
      <w:r>
        <w:rPr>
          <w:spacing w:val="-22"/>
        </w:rPr>
        <w:t xml:space="preserve"> </w:t>
      </w:r>
      <w:r>
        <w:t>Please</w:t>
      </w:r>
      <w:r>
        <w:rPr>
          <w:spacing w:val="-24"/>
        </w:rPr>
        <w:t xml:space="preserve"> </w:t>
      </w:r>
      <w:r>
        <w:t>know</w:t>
      </w:r>
      <w:r>
        <w:rPr>
          <w:spacing w:val="-25"/>
        </w:rPr>
        <w:t xml:space="preserve"> </w:t>
      </w:r>
      <w:r>
        <w:t>that</w:t>
      </w:r>
      <w:r>
        <w:rPr>
          <w:spacing w:val="-23"/>
        </w:rPr>
        <w:t xml:space="preserve"> </w:t>
      </w:r>
      <w:r>
        <w:t>these</w:t>
      </w:r>
      <w:r>
        <w:rPr>
          <w:spacing w:val="-22"/>
        </w:rPr>
        <w:t xml:space="preserve"> </w:t>
      </w:r>
      <w:r>
        <w:t>are</w:t>
      </w:r>
      <w:r>
        <w:rPr>
          <w:spacing w:val="-22"/>
        </w:rPr>
        <w:t xml:space="preserve"> </w:t>
      </w:r>
      <w:r>
        <w:t>not</w:t>
      </w:r>
      <w:r>
        <w:rPr>
          <w:spacing w:val="-24"/>
        </w:rPr>
        <w:t xml:space="preserve"> </w:t>
      </w:r>
      <w:r>
        <w:t>active</w:t>
      </w:r>
      <w:r>
        <w:rPr>
          <w:spacing w:val="-23"/>
        </w:rPr>
        <w:t xml:space="preserve"> </w:t>
      </w:r>
      <w:r>
        <w:t>placement</w:t>
      </w:r>
      <w:r>
        <w:rPr>
          <w:spacing w:val="-22"/>
        </w:rPr>
        <w:t xml:space="preserve"> </w:t>
      </w:r>
      <w:r>
        <w:t>sites,</w:t>
      </w:r>
      <w:r>
        <w:rPr>
          <w:spacing w:val="-25"/>
        </w:rPr>
        <w:t xml:space="preserve"> </w:t>
      </w:r>
      <w:r>
        <w:t xml:space="preserve">but </w:t>
      </w:r>
      <w:r>
        <w:rPr>
          <w:spacing w:val="-3"/>
        </w:rPr>
        <w:t>leads</w:t>
      </w:r>
      <w:r>
        <w:rPr>
          <w:spacing w:val="-18"/>
        </w:rPr>
        <w:t xml:space="preserve"> </w:t>
      </w:r>
      <w:r>
        <w:t>to</w:t>
      </w:r>
      <w:r>
        <w:rPr>
          <w:spacing w:val="-19"/>
        </w:rPr>
        <w:t xml:space="preserve"> </w:t>
      </w:r>
      <w:r>
        <w:t>assist</w:t>
      </w:r>
      <w:r>
        <w:rPr>
          <w:spacing w:val="-17"/>
        </w:rPr>
        <w:t xml:space="preserve"> </w:t>
      </w:r>
      <w:r>
        <w:t>students</w:t>
      </w:r>
      <w:r>
        <w:rPr>
          <w:spacing w:val="-15"/>
        </w:rPr>
        <w:t xml:space="preserve"> </w:t>
      </w:r>
      <w:r>
        <w:t>getting</w:t>
      </w:r>
      <w:r>
        <w:rPr>
          <w:spacing w:val="-14"/>
        </w:rPr>
        <w:t xml:space="preserve"> </w:t>
      </w:r>
      <w:r>
        <w:t>started.</w:t>
      </w:r>
      <w:r>
        <w:rPr>
          <w:spacing w:val="-20"/>
        </w:rPr>
        <w:t xml:space="preserve"> </w:t>
      </w:r>
      <w:r>
        <w:t>Contacts</w:t>
      </w:r>
      <w:r>
        <w:rPr>
          <w:spacing w:val="-18"/>
        </w:rPr>
        <w:t xml:space="preserve"> </w:t>
      </w:r>
      <w:r>
        <w:t>often</w:t>
      </w:r>
      <w:r>
        <w:rPr>
          <w:spacing w:val="-15"/>
        </w:rPr>
        <w:t xml:space="preserve"> </w:t>
      </w:r>
      <w:r>
        <w:t>change</w:t>
      </w:r>
      <w:r>
        <w:rPr>
          <w:spacing w:val="-15"/>
        </w:rPr>
        <w:t xml:space="preserve"> </w:t>
      </w:r>
      <w:r>
        <w:t>and</w:t>
      </w:r>
      <w:r>
        <w:rPr>
          <w:spacing w:val="-18"/>
        </w:rPr>
        <w:t xml:space="preserve"> </w:t>
      </w:r>
      <w:r>
        <w:t>the</w:t>
      </w:r>
      <w:r>
        <w:rPr>
          <w:spacing w:val="-17"/>
        </w:rPr>
        <w:t xml:space="preserve"> </w:t>
      </w:r>
      <w:r>
        <w:t>School’s</w:t>
      </w:r>
      <w:r>
        <w:rPr>
          <w:spacing w:val="-18"/>
        </w:rPr>
        <w:t xml:space="preserve"> </w:t>
      </w:r>
      <w:r>
        <w:t>relationships</w:t>
      </w:r>
      <w:r>
        <w:rPr>
          <w:spacing w:val="-15"/>
        </w:rPr>
        <w:t xml:space="preserve"> </w:t>
      </w:r>
      <w:r>
        <w:t>with</w:t>
      </w:r>
      <w:r>
        <w:rPr>
          <w:spacing w:val="-16"/>
        </w:rPr>
        <w:t xml:space="preserve"> </w:t>
      </w:r>
      <w:r>
        <w:t>long</w:t>
      </w:r>
    </w:p>
    <w:p w14:paraId="7EE20CFF" w14:textId="77777777" w:rsidR="00802C67" w:rsidRDefault="00802C67">
      <w:pPr>
        <w:spacing w:line="242" w:lineRule="auto"/>
        <w:sectPr w:rsidR="00802C67">
          <w:pgSz w:w="12240" w:h="15840"/>
          <w:pgMar w:top="1360" w:right="980" w:bottom="1240" w:left="920" w:header="0" w:footer="1055" w:gutter="0"/>
          <w:cols w:space="720"/>
        </w:sectPr>
      </w:pPr>
    </w:p>
    <w:p w14:paraId="41198C3F" w14:textId="77777777" w:rsidR="00802C67" w:rsidRDefault="00000000">
      <w:pPr>
        <w:pStyle w:val="BodyText"/>
        <w:spacing w:before="66" w:line="242" w:lineRule="auto"/>
        <w:ind w:left="160"/>
      </w:pPr>
      <w:r>
        <w:rPr>
          <w:w w:val="105"/>
        </w:rPr>
        <w:lastRenderedPageBreak/>
        <w:t>distance</w:t>
      </w:r>
      <w:r>
        <w:rPr>
          <w:spacing w:val="-50"/>
          <w:w w:val="105"/>
        </w:rPr>
        <w:t xml:space="preserve"> </w:t>
      </w:r>
      <w:r>
        <w:rPr>
          <w:w w:val="105"/>
        </w:rPr>
        <w:t>agencies</w:t>
      </w:r>
      <w:r>
        <w:rPr>
          <w:spacing w:val="-50"/>
          <w:w w:val="105"/>
        </w:rPr>
        <w:t xml:space="preserve"> </w:t>
      </w:r>
      <w:r>
        <w:rPr>
          <w:w w:val="105"/>
        </w:rPr>
        <w:t>are</w:t>
      </w:r>
      <w:r>
        <w:rPr>
          <w:spacing w:val="-49"/>
          <w:w w:val="105"/>
        </w:rPr>
        <w:t xml:space="preserve"> </w:t>
      </w:r>
      <w:r>
        <w:rPr>
          <w:w w:val="105"/>
        </w:rPr>
        <w:t>typically</w:t>
      </w:r>
      <w:r>
        <w:rPr>
          <w:spacing w:val="-50"/>
          <w:w w:val="105"/>
        </w:rPr>
        <w:t xml:space="preserve"> </w:t>
      </w:r>
      <w:r>
        <w:rPr>
          <w:w w:val="105"/>
        </w:rPr>
        <w:t>less</w:t>
      </w:r>
      <w:r>
        <w:rPr>
          <w:spacing w:val="-49"/>
          <w:w w:val="105"/>
        </w:rPr>
        <w:t xml:space="preserve"> </w:t>
      </w:r>
      <w:r>
        <w:rPr>
          <w:w w:val="105"/>
        </w:rPr>
        <w:t>current</w:t>
      </w:r>
      <w:r>
        <w:rPr>
          <w:spacing w:val="-49"/>
          <w:w w:val="105"/>
        </w:rPr>
        <w:t xml:space="preserve"> </w:t>
      </w:r>
      <w:r>
        <w:rPr>
          <w:w w:val="105"/>
        </w:rPr>
        <w:t>than</w:t>
      </w:r>
      <w:r>
        <w:rPr>
          <w:spacing w:val="-49"/>
          <w:w w:val="105"/>
        </w:rPr>
        <w:t xml:space="preserve"> </w:t>
      </w:r>
      <w:r>
        <w:rPr>
          <w:w w:val="105"/>
        </w:rPr>
        <w:t>local</w:t>
      </w:r>
      <w:r>
        <w:rPr>
          <w:spacing w:val="-49"/>
          <w:w w:val="105"/>
        </w:rPr>
        <w:t xml:space="preserve"> </w:t>
      </w:r>
      <w:r>
        <w:rPr>
          <w:w w:val="105"/>
        </w:rPr>
        <w:t>ones.</w:t>
      </w:r>
      <w:r>
        <w:rPr>
          <w:spacing w:val="-49"/>
          <w:w w:val="105"/>
        </w:rPr>
        <w:t xml:space="preserve"> </w:t>
      </w:r>
      <w:r>
        <w:rPr>
          <w:w w:val="105"/>
        </w:rPr>
        <w:t>The</w:t>
      </w:r>
      <w:r>
        <w:rPr>
          <w:spacing w:val="-50"/>
          <w:w w:val="105"/>
        </w:rPr>
        <w:t xml:space="preserve"> </w:t>
      </w:r>
      <w:r>
        <w:rPr>
          <w:w w:val="105"/>
        </w:rPr>
        <w:t>Director</w:t>
      </w:r>
      <w:r>
        <w:rPr>
          <w:spacing w:val="-50"/>
          <w:w w:val="105"/>
        </w:rPr>
        <w:t xml:space="preserve"> </w:t>
      </w:r>
      <w:r>
        <w:rPr>
          <w:w w:val="105"/>
        </w:rPr>
        <w:t>of</w:t>
      </w:r>
      <w:r>
        <w:rPr>
          <w:spacing w:val="-50"/>
          <w:w w:val="105"/>
        </w:rPr>
        <w:t xml:space="preserve"> </w:t>
      </w:r>
      <w:r>
        <w:rPr>
          <w:w w:val="105"/>
        </w:rPr>
        <w:t>the</w:t>
      </w:r>
      <w:r>
        <w:rPr>
          <w:spacing w:val="-49"/>
          <w:w w:val="105"/>
        </w:rPr>
        <w:t xml:space="preserve"> </w:t>
      </w:r>
      <w:r>
        <w:rPr>
          <w:w w:val="105"/>
        </w:rPr>
        <w:t>DiNitto</w:t>
      </w:r>
      <w:r>
        <w:rPr>
          <w:spacing w:val="-50"/>
          <w:w w:val="105"/>
        </w:rPr>
        <w:t xml:space="preserve"> </w:t>
      </w:r>
      <w:r>
        <w:rPr>
          <w:w w:val="105"/>
        </w:rPr>
        <w:t>Career</w:t>
      </w:r>
      <w:r>
        <w:rPr>
          <w:spacing w:val="-49"/>
          <w:w w:val="105"/>
        </w:rPr>
        <w:t xml:space="preserve"> </w:t>
      </w:r>
      <w:r>
        <w:rPr>
          <w:w w:val="105"/>
        </w:rPr>
        <w:t>Center</w:t>
      </w:r>
      <w:r>
        <w:rPr>
          <w:spacing w:val="-50"/>
          <w:w w:val="105"/>
        </w:rPr>
        <w:t xml:space="preserve"> </w:t>
      </w:r>
      <w:r>
        <w:rPr>
          <w:w w:val="105"/>
        </w:rPr>
        <w:t>can also</w:t>
      </w:r>
      <w:r>
        <w:rPr>
          <w:spacing w:val="-46"/>
          <w:w w:val="105"/>
        </w:rPr>
        <w:t xml:space="preserve"> </w:t>
      </w:r>
      <w:r>
        <w:rPr>
          <w:w w:val="105"/>
        </w:rPr>
        <w:t>be</w:t>
      </w:r>
      <w:r>
        <w:rPr>
          <w:spacing w:val="-45"/>
          <w:w w:val="105"/>
        </w:rPr>
        <w:t xml:space="preserve"> </w:t>
      </w:r>
      <w:r>
        <w:rPr>
          <w:w w:val="105"/>
        </w:rPr>
        <w:t>a</w:t>
      </w:r>
      <w:r>
        <w:rPr>
          <w:spacing w:val="-46"/>
          <w:w w:val="105"/>
        </w:rPr>
        <w:t xml:space="preserve"> </w:t>
      </w:r>
      <w:r>
        <w:rPr>
          <w:w w:val="105"/>
        </w:rPr>
        <w:t>good</w:t>
      </w:r>
      <w:r>
        <w:rPr>
          <w:spacing w:val="-46"/>
          <w:w w:val="105"/>
        </w:rPr>
        <w:t xml:space="preserve"> </w:t>
      </w:r>
      <w:r>
        <w:rPr>
          <w:w w:val="105"/>
        </w:rPr>
        <w:t>resource</w:t>
      </w:r>
      <w:r>
        <w:rPr>
          <w:spacing w:val="-45"/>
          <w:w w:val="105"/>
        </w:rPr>
        <w:t xml:space="preserve"> </w:t>
      </w:r>
      <w:r>
        <w:rPr>
          <w:w w:val="105"/>
        </w:rPr>
        <w:t>to</w:t>
      </w:r>
      <w:r>
        <w:rPr>
          <w:spacing w:val="-45"/>
          <w:w w:val="105"/>
        </w:rPr>
        <w:t xml:space="preserve"> </w:t>
      </w:r>
      <w:r>
        <w:rPr>
          <w:w w:val="105"/>
        </w:rPr>
        <w:t>help</w:t>
      </w:r>
      <w:r>
        <w:rPr>
          <w:spacing w:val="-45"/>
          <w:w w:val="105"/>
        </w:rPr>
        <w:t xml:space="preserve"> </w:t>
      </w:r>
      <w:r>
        <w:rPr>
          <w:w w:val="105"/>
        </w:rPr>
        <w:t>students</w:t>
      </w:r>
      <w:r>
        <w:rPr>
          <w:spacing w:val="-45"/>
          <w:w w:val="105"/>
        </w:rPr>
        <w:t xml:space="preserve"> </w:t>
      </w:r>
      <w:r>
        <w:rPr>
          <w:w w:val="105"/>
        </w:rPr>
        <w:t>get</w:t>
      </w:r>
      <w:r>
        <w:rPr>
          <w:spacing w:val="-46"/>
          <w:w w:val="105"/>
        </w:rPr>
        <w:t xml:space="preserve"> </w:t>
      </w:r>
      <w:r>
        <w:rPr>
          <w:w w:val="105"/>
        </w:rPr>
        <w:t>started</w:t>
      </w:r>
      <w:r>
        <w:rPr>
          <w:spacing w:val="-45"/>
          <w:w w:val="105"/>
        </w:rPr>
        <w:t xml:space="preserve"> </w:t>
      </w:r>
      <w:r>
        <w:rPr>
          <w:w w:val="105"/>
        </w:rPr>
        <w:t>due</w:t>
      </w:r>
      <w:r>
        <w:rPr>
          <w:spacing w:val="-46"/>
          <w:w w:val="105"/>
        </w:rPr>
        <w:t xml:space="preserve"> </w:t>
      </w:r>
      <w:r>
        <w:rPr>
          <w:w w:val="105"/>
        </w:rPr>
        <w:t>to</w:t>
      </w:r>
      <w:r>
        <w:rPr>
          <w:spacing w:val="-46"/>
          <w:w w:val="105"/>
        </w:rPr>
        <w:t xml:space="preserve"> </w:t>
      </w:r>
      <w:r>
        <w:rPr>
          <w:w w:val="105"/>
        </w:rPr>
        <w:t>that</w:t>
      </w:r>
      <w:r>
        <w:rPr>
          <w:spacing w:val="-46"/>
          <w:w w:val="105"/>
        </w:rPr>
        <w:t xml:space="preserve"> </w:t>
      </w:r>
      <w:r>
        <w:rPr>
          <w:w w:val="105"/>
        </w:rPr>
        <w:t>office’s</w:t>
      </w:r>
      <w:r>
        <w:rPr>
          <w:spacing w:val="-45"/>
          <w:w w:val="105"/>
        </w:rPr>
        <w:t xml:space="preserve"> </w:t>
      </w:r>
      <w:r>
        <w:rPr>
          <w:w w:val="105"/>
        </w:rPr>
        <w:t>extensive</w:t>
      </w:r>
      <w:r>
        <w:rPr>
          <w:spacing w:val="-46"/>
          <w:w w:val="105"/>
        </w:rPr>
        <w:t xml:space="preserve"> </w:t>
      </w:r>
      <w:r>
        <w:rPr>
          <w:w w:val="105"/>
        </w:rPr>
        <w:t>social</w:t>
      </w:r>
      <w:r>
        <w:rPr>
          <w:spacing w:val="-46"/>
          <w:w w:val="105"/>
        </w:rPr>
        <w:t xml:space="preserve"> </w:t>
      </w:r>
      <w:r>
        <w:rPr>
          <w:w w:val="105"/>
        </w:rPr>
        <w:t>service</w:t>
      </w:r>
      <w:r>
        <w:rPr>
          <w:spacing w:val="-45"/>
          <w:w w:val="105"/>
        </w:rPr>
        <w:t xml:space="preserve"> </w:t>
      </w:r>
      <w:r>
        <w:rPr>
          <w:w w:val="105"/>
        </w:rPr>
        <w:t>agency connections</w:t>
      </w:r>
      <w:r>
        <w:rPr>
          <w:spacing w:val="-28"/>
          <w:w w:val="105"/>
        </w:rPr>
        <w:t xml:space="preserve"> </w:t>
      </w:r>
      <w:r>
        <w:rPr>
          <w:w w:val="105"/>
        </w:rPr>
        <w:t>around</w:t>
      </w:r>
      <w:r>
        <w:rPr>
          <w:spacing w:val="-29"/>
          <w:w w:val="105"/>
        </w:rPr>
        <w:t xml:space="preserve"> </w:t>
      </w:r>
      <w:r>
        <w:rPr>
          <w:w w:val="105"/>
        </w:rPr>
        <w:t>the</w:t>
      </w:r>
      <w:r>
        <w:rPr>
          <w:spacing w:val="-29"/>
          <w:w w:val="105"/>
        </w:rPr>
        <w:t xml:space="preserve"> </w:t>
      </w:r>
      <w:r>
        <w:rPr>
          <w:w w:val="105"/>
        </w:rPr>
        <w:t>nation.</w:t>
      </w:r>
    </w:p>
    <w:p w14:paraId="0C261F3D" w14:textId="77777777" w:rsidR="00802C67" w:rsidRDefault="00802C67">
      <w:pPr>
        <w:pStyle w:val="BodyText"/>
        <w:spacing w:before="2"/>
        <w:rPr>
          <w:sz w:val="23"/>
        </w:rPr>
      </w:pPr>
    </w:p>
    <w:p w14:paraId="2D890C2D" w14:textId="77777777" w:rsidR="00802C67" w:rsidRDefault="00000000">
      <w:pPr>
        <w:pStyle w:val="BodyText"/>
        <w:spacing w:line="242" w:lineRule="auto"/>
        <w:ind w:left="160"/>
      </w:pPr>
      <w:r>
        <w:t>After</w:t>
      </w:r>
      <w:r>
        <w:rPr>
          <w:spacing w:val="-25"/>
        </w:rPr>
        <w:t xml:space="preserve"> </w:t>
      </w:r>
      <w:r>
        <w:t>researching</w:t>
      </w:r>
      <w:r>
        <w:rPr>
          <w:spacing w:val="-26"/>
        </w:rPr>
        <w:t xml:space="preserve"> </w:t>
      </w:r>
      <w:r>
        <w:t>the</w:t>
      </w:r>
      <w:r>
        <w:rPr>
          <w:spacing w:val="-26"/>
        </w:rPr>
        <w:t xml:space="preserve"> </w:t>
      </w:r>
      <w:r>
        <w:t>agency</w:t>
      </w:r>
      <w:r>
        <w:rPr>
          <w:spacing w:val="-24"/>
        </w:rPr>
        <w:t xml:space="preserve"> </w:t>
      </w:r>
      <w:r>
        <w:t>in</w:t>
      </w:r>
      <w:r>
        <w:rPr>
          <w:spacing w:val="-27"/>
        </w:rPr>
        <w:t xml:space="preserve"> </w:t>
      </w:r>
      <w:r>
        <w:t>general,</w:t>
      </w:r>
      <w:r>
        <w:rPr>
          <w:spacing w:val="-28"/>
        </w:rPr>
        <w:t xml:space="preserve"> </w:t>
      </w:r>
      <w:r>
        <w:t>initial</w:t>
      </w:r>
      <w:r>
        <w:rPr>
          <w:spacing w:val="-27"/>
        </w:rPr>
        <w:t xml:space="preserve"> </w:t>
      </w:r>
      <w:r>
        <w:t>student</w:t>
      </w:r>
      <w:r>
        <w:rPr>
          <w:spacing w:val="-24"/>
        </w:rPr>
        <w:t xml:space="preserve"> </w:t>
      </w:r>
      <w:r>
        <w:t>contact</w:t>
      </w:r>
      <w:r>
        <w:rPr>
          <w:spacing w:val="-24"/>
        </w:rPr>
        <w:t xml:space="preserve"> </w:t>
      </w:r>
      <w:r>
        <w:t>is</w:t>
      </w:r>
      <w:r>
        <w:rPr>
          <w:spacing w:val="-25"/>
        </w:rPr>
        <w:t xml:space="preserve"> </w:t>
      </w:r>
      <w:r>
        <w:t>often</w:t>
      </w:r>
      <w:r>
        <w:rPr>
          <w:spacing w:val="-26"/>
        </w:rPr>
        <w:t xml:space="preserve"> </w:t>
      </w:r>
      <w:r>
        <w:t>via</w:t>
      </w:r>
      <w:r>
        <w:rPr>
          <w:spacing w:val="-27"/>
        </w:rPr>
        <w:t xml:space="preserve"> </w:t>
      </w:r>
      <w:r>
        <w:t>email</w:t>
      </w:r>
      <w:r>
        <w:rPr>
          <w:spacing w:val="-27"/>
        </w:rPr>
        <w:t xml:space="preserve"> </w:t>
      </w:r>
      <w:r>
        <w:t>with</w:t>
      </w:r>
      <w:r>
        <w:rPr>
          <w:spacing w:val="-24"/>
        </w:rPr>
        <w:t xml:space="preserve"> </w:t>
      </w:r>
      <w:r>
        <w:t>a</w:t>
      </w:r>
      <w:r>
        <w:rPr>
          <w:spacing w:val="-27"/>
        </w:rPr>
        <w:t xml:space="preserve"> </w:t>
      </w:r>
      <w:r>
        <w:t>phone</w:t>
      </w:r>
      <w:r>
        <w:rPr>
          <w:spacing w:val="-27"/>
        </w:rPr>
        <w:t xml:space="preserve"> </w:t>
      </w:r>
      <w:r>
        <w:t>follow</w:t>
      </w:r>
      <w:r>
        <w:rPr>
          <w:spacing w:val="-28"/>
        </w:rPr>
        <w:t xml:space="preserve"> </w:t>
      </w:r>
      <w:r>
        <w:t>up. Based on that communication, a student may follow up with a hard copy cover letter and resume (supplementing</w:t>
      </w:r>
      <w:r>
        <w:rPr>
          <w:spacing w:val="-27"/>
        </w:rPr>
        <w:t xml:space="preserve"> </w:t>
      </w:r>
      <w:r>
        <w:t>one</w:t>
      </w:r>
      <w:r>
        <w:rPr>
          <w:spacing w:val="-26"/>
        </w:rPr>
        <w:t xml:space="preserve"> </w:t>
      </w:r>
      <w:r>
        <w:t>that</w:t>
      </w:r>
      <w:r>
        <w:rPr>
          <w:spacing w:val="-26"/>
        </w:rPr>
        <w:t xml:space="preserve"> </w:t>
      </w:r>
      <w:r>
        <w:t>may</w:t>
      </w:r>
      <w:r>
        <w:rPr>
          <w:spacing w:val="-24"/>
        </w:rPr>
        <w:t xml:space="preserve"> </w:t>
      </w:r>
      <w:r>
        <w:t>have</w:t>
      </w:r>
      <w:r>
        <w:rPr>
          <w:spacing w:val="-26"/>
        </w:rPr>
        <w:t xml:space="preserve"> </w:t>
      </w:r>
      <w:r>
        <w:t>been</w:t>
      </w:r>
      <w:r>
        <w:rPr>
          <w:spacing w:val="-26"/>
        </w:rPr>
        <w:t xml:space="preserve"> </w:t>
      </w:r>
      <w:r>
        <w:t>sent</w:t>
      </w:r>
      <w:r>
        <w:rPr>
          <w:spacing w:val="-27"/>
        </w:rPr>
        <w:t xml:space="preserve"> </w:t>
      </w:r>
      <w:r>
        <w:t>electronically)</w:t>
      </w:r>
      <w:r>
        <w:rPr>
          <w:spacing w:val="-28"/>
        </w:rPr>
        <w:t xml:space="preserve"> </w:t>
      </w:r>
      <w:r>
        <w:t>and/or</w:t>
      </w:r>
      <w:r>
        <w:rPr>
          <w:spacing w:val="-24"/>
        </w:rPr>
        <w:t xml:space="preserve"> </w:t>
      </w:r>
      <w:r>
        <w:t>interview</w:t>
      </w:r>
      <w:r>
        <w:rPr>
          <w:spacing w:val="-25"/>
        </w:rPr>
        <w:t xml:space="preserve"> </w:t>
      </w:r>
      <w:r>
        <w:t>plans.</w:t>
      </w:r>
    </w:p>
    <w:p w14:paraId="7DA4E9D8" w14:textId="77777777" w:rsidR="00802C67" w:rsidRDefault="00802C67">
      <w:pPr>
        <w:pStyle w:val="BodyText"/>
        <w:spacing w:before="5"/>
        <w:rPr>
          <w:sz w:val="23"/>
        </w:rPr>
      </w:pPr>
    </w:p>
    <w:p w14:paraId="3AABF8F5" w14:textId="77777777" w:rsidR="00802C67" w:rsidRDefault="00000000">
      <w:pPr>
        <w:pStyle w:val="BodyText"/>
        <w:spacing w:line="242" w:lineRule="auto"/>
        <w:ind w:left="160" w:right="163"/>
      </w:pPr>
      <w:r>
        <w:t>Students</w:t>
      </w:r>
      <w:r>
        <w:rPr>
          <w:spacing w:val="-26"/>
        </w:rPr>
        <w:t xml:space="preserve"> </w:t>
      </w:r>
      <w:r>
        <w:t>should</w:t>
      </w:r>
      <w:r>
        <w:rPr>
          <w:spacing w:val="-26"/>
        </w:rPr>
        <w:t xml:space="preserve"> </w:t>
      </w:r>
      <w:r>
        <w:t>narrow</w:t>
      </w:r>
      <w:r>
        <w:rPr>
          <w:spacing w:val="-28"/>
        </w:rPr>
        <w:t xml:space="preserve"> </w:t>
      </w:r>
      <w:r>
        <w:t>down</w:t>
      </w:r>
      <w:r>
        <w:rPr>
          <w:spacing w:val="-23"/>
        </w:rPr>
        <w:t xml:space="preserve"> </w:t>
      </w:r>
      <w:r>
        <w:t>agency</w:t>
      </w:r>
      <w:r>
        <w:rPr>
          <w:spacing w:val="-24"/>
        </w:rPr>
        <w:t xml:space="preserve"> </w:t>
      </w:r>
      <w:r>
        <w:t>options</w:t>
      </w:r>
      <w:r>
        <w:rPr>
          <w:spacing w:val="-26"/>
        </w:rPr>
        <w:t xml:space="preserve"> </w:t>
      </w:r>
      <w:r>
        <w:t>to</w:t>
      </w:r>
      <w:r>
        <w:rPr>
          <w:spacing w:val="-26"/>
        </w:rPr>
        <w:t xml:space="preserve"> </w:t>
      </w:r>
      <w:r>
        <w:t>a</w:t>
      </w:r>
      <w:r>
        <w:rPr>
          <w:spacing w:val="-24"/>
        </w:rPr>
        <w:t xml:space="preserve"> </w:t>
      </w:r>
      <w:r>
        <w:t>reasonable</w:t>
      </w:r>
      <w:r>
        <w:rPr>
          <w:spacing w:val="-26"/>
        </w:rPr>
        <w:t xml:space="preserve"> </w:t>
      </w:r>
      <w:r>
        <w:t>number.</w:t>
      </w:r>
      <w:r>
        <w:rPr>
          <w:spacing w:val="-25"/>
        </w:rPr>
        <w:t xml:space="preserve"> </w:t>
      </w:r>
      <w:r>
        <w:t>Students</w:t>
      </w:r>
      <w:r>
        <w:rPr>
          <w:spacing w:val="-26"/>
        </w:rPr>
        <w:t xml:space="preserve"> </w:t>
      </w:r>
      <w:r>
        <w:t>should</w:t>
      </w:r>
      <w:r>
        <w:rPr>
          <w:spacing w:val="-24"/>
        </w:rPr>
        <w:t xml:space="preserve"> </w:t>
      </w:r>
      <w:r>
        <w:t>not</w:t>
      </w:r>
      <w:r>
        <w:rPr>
          <w:spacing w:val="-26"/>
        </w:rPr>
        <w:t xml:space="preserve"> </w:t>
      </w:r>
      <w:r>
        <w:t>interview</w:t>
      </w:r>
      <w:r>
        <w:rPr>
          <w:spacing w:val="-28"/>
        </w:rPr>
        <w:t xml:space="preserve"> </w:t>
      </w:r>
      <w:r>
        <w:t>at</w:t>
      </w:r>
      <w:r>
        <w:rPr>
          <w:spacing w:val="-24"/>
        </w:rPr>
        <w:t xml:space="preserve"> </w:t>
      </w:r>
      <w:r>
        <w:t>a large</w:t>
      </w:r>
      <w:r>
        <w:rPr>
          <w:spacing w:val="-23"/>
        </w:rPr>
        <w:t xml:space="preserve"> </w:t>
      </w:r>
      <w:r>
        <w:t>number</w:t>
      </w:r>
      <w:r>
        <w:rPr>
          <w:spacing w:val="-24"/>
        </w:rPr>
        <w:t xml:space="preserve"> </w:t>
      </w:r>
      <w:r>
        <w:t>of</w:t>
      </w:r>
      <w:r>
        <w:rPr>
          <w:spacing w:val="-22"/>
        </w:rPr>
        <w:t xml:space="preserve"> </w:t>
      </w:r>
      <w:r>
        <w:t>agencies</w:t>
      </w:r>
      <w:r>
        <w:rPr>
          <w:spacing w:val="-23"/>
        </w:rPr>
        <w:t xml:space="preserve"> </w:t>
      </w:r>
      <w:r>
        <w:t>since</w:t>
      </w:r>
      <w:r>
        <w:rPr>
          <w:spacing w:val="-19"/>
        </w:rPr>
        <w:t xml:space="preserve"> </w:t>
      </w:r>
      <w:r>
        <w:t>this</w:t>
      </w:r>
      <w:r>
        <w:rPr>
          <w:spacing w:val="-23"/>
        </w:rPr>
        <w:t xml:space="preserve"> </w:t>
      </w:r>
      <w:r>
        <w:t>takes</w:t>
      </w:r>
      <w:r>
        <w:rPr>
          <w:spacing w:val="-22"/>
        </w:rPr>
        <w:t xml:space="preserve"> </w:t>
      </w:r>
      <w:r>
        <w:t>agency</w:t>
      </w:r>
      <w:r>
        <w:rPr>
          <w:spacing w:val="-23"/>
        </w:rPr>
        <w:t xml:space="preserve"> </w:t>
      </w:r>
      <w:r>
        <w:t>resources</w:t>
      </w:r>
      <w:r>
        <w:rPr>
          <w:spacing w:val="-22"/>
        </w:rPr>
        <w:t xml:space="preserve"> </w:t>
      </w:r>
      <w:r>
        <w:t>and</w:t>
      </w:r>
      <w:r>
        <w:rPr>
          <w:spacing w:val="-21"/>
        </w:rPr>
        <w:t xml:space="preserve"> </w:t>
      </w:r>
      <w:r>
        <w:t>can</w:t>
      </w:r>
      <w:r>
        <w:rPr>
          <w:spacing w:val="-23"/>
        </w:rPr>
        <w:t xml:space="preserve"> </w:t>
      </w:r>
      <w:r>
        <w:t>erroneously</w:t>
      </w:r>
      <w:r>
        <w:rPr>
          <w:spacing w:val="-21"/>
        </w:rPr>
        <w:t xml:space="preserve"> </w:t>
      </w:r>
      <w:r>
        <w:t>lead</w:t>
      </w:r>
      <w:r>
        <w:rPr>
          <w:spacing w:val="-22"/>
        </w:rPr>
        <w:t xml:space="preserve"> </w:t>
      </w:r>
      <w:r>
        <w:t>agencies</w:t>
      </w:r>
      <w:r>
        <w:rPr>
          <w:spacing w:val="-21"/>
        </w:rPr>
        <w:t xml:space="preserve"> </w:t>
      </w:r>
      <w:r>
        <w:t>to</w:t>
      </w:r>
      <w:r>
        <w:rPr>
          <w:spacing w:val="-22"/>
        </w:rPr>
        <w:t xml:space="preserve"> </w:t>
      </w:r>
      <w:r>
        <w:t>expect the interns’ services when the student may still be in the "exploratory phase of the search. Interviews should</w:t>
      </w:r>
      <w:r>
        <w:rPr>
          <w:spacing w:val="-25"/>
        </w:rPr>
        <w:t xml:space="preserve"> </w:t>
      </w:r>
      <w:r>
        <w:t>be</w:t>
      </w:r>
      <w:r>
        <w:rPr>
          <w:spacing w:val="-22"/>
        </w:rPr>
        <w:t xml:space="preserve"> </w:t>
      </w:r>
      <w:r>
        <w:t>reserved</w:t>
      </w:r>
      <w:r>
        <w:rPr>
          <w:spacing w:val="-25"/>
        </w:rPr>
        <w:t xml:space="preserve"> </w:t>
      </w:r>
      <w:r>
        <w:t>for</w:t>
      </w:r>
      <w:r>
        <w:rPr>
          <w:spacing w:val="-26"/>
        </w:rPr>
        <w:t xml:space="preserve"> </w:t>
      </w:r>
      <w:r>
        <w:t>serious</w:t>
      </w:r>
      <w:r>
        <w:rPr>
          <w:spacing w:val="-23"/>
        </w:rPr>
        <w:t xml:space="preserve"> </w:t>
      </w:r>
      <w:r>
        <w:t>inquiries</w:t>
      </w:r>
      <w:r>
        <w:rPr>
          <w:spacing w:val="-25"/>
        </w:rPr>
        <w:t xml:space="preserve"> </w:t>
      </w:r>
      <w:r>
        <w:t>only.</w:t>
      </w:r>
    </w:p>
    <w:p w14:paraId="727AA1A6" w14:textId="77777777" w:rsidR="00802C67" w:rsidRDefault="00802C67">
      <w:pPr>
        <w:pStyle w:val="BodyText"/>
        <w:spacing w:before="6"/>
        <w:rPr>
          <w:sz w:val="24"/>
        </w:rPr>
      </w:pPr>
    </w:p>
    <w:p w14:paraId="6598448E" w14:textId="77777777" w:rsidR="00802C67" w:rsidRDefault="00000000">
      <w:pPr>
        <w:pStyle w:val="Heading2"/>
      </w:pPr>
      <w:r>
        <w:t>Integrative Seminar</w:t>
      </w:r>
    </w:p>
    <w:p w14:paraId="1D8AE0F7" w14:textId="77777777" w:rsidR="00802C67" w:rsidRDefault="00000000">
      <w:pPr>
        <w:pStyle w:val="BodyText"/>
        <w:spacing w:before="282" w:line="242" w:lineRule="auto"/>
        <w:ind w:left="160" w:right="124"/>
      </w:pPr>
      <w:r>
        <w:t>The</w:t>
      </w:r>
      <w:r>
        <w:rPr>
          <w:spacing w:val="-29"/>
        </w:rPr>
        <w:t xml:space="preserve"> </w:t>
      </w:r>
      <w:r>
        <w:t>concurrent</w:t>
      </w:r>
      <w:r>
        <w:rPr>
          <w:spacing w:val="-29"/>
        </w:rPr>
        <w:t xml:space="preserve"> </w:t>
      </w:r>
      <w:r>
        <w:t>integrative</w:t>
      </w:r>
      <w:r>
        <w:rPr>
          <w:spacing w:val="-29"/>
        </w:rPr>
        <w:t xml:space="preserve"> </w:t>
      </w:r>
      <w:r>
        <w:t>seminar</w:t>
      </w:r>
      <w:r>
        <w:rPr>
          <w:spacing w:val="-28"/>
        </w:rPr>
        <w:t xml:space="preserve"> </w:t>
      </w:r>
      <w:r>
        <w:t>[SW445]</w:t>
      </w:r>
      <w:r>
        <w:rPr>
          <w:spacing w:val="-30"/>
        </w:rPr>
        <w:t xml:space="preserve"> </w:t>
      </w:r>
      <w:r>
        <w:t>is</w:t>
      </w:r>
      <w:r>
        <w:rPr>
          <w:spacing w:val="-28"/>
        </w:rPr>
        <w:t xml:space="preserve"> </w:t>
      </w:r>
      <w:r>
        <w:t>a</w:t>
      </w:r>
      <w:r>
        <w:rPr>
          <w:spacing w:val="-27"/>
        </w:rPr>
        <w:t xml:space="preserve"> </w:t>
      </w:r>
      <w:r>
        <w:t>critical</w:t>
      </w:r>
      <w:r>
        <w:rPr>
          <w:spacing w:val="-29"/>
        </w:rPr>
        <w:t xml:space="preserve"> </w:t>
      </w:r>
      <w:r>
        <w:t>part</w:t>
      </w:r>
      <w:r>
        <w:rPr>
          <w:spacing w:val="-29"/>
        </w:rPr>
        <w:t xml:space="preserve"> </w:t>
      </w:r>
      <w:r>
        <w:t>of</w:t>
      </w:r>
      <w:r>
        <w:rPr>
          <w:spacing w:val="-29"/>
        </w:rPr>
        <w:t xml:space="preserve"> </w:t>
      </w:r>
      <w:r>
        <w:t>the</w:t>
      </w:r>
      <w:r>
        <w:rPr>
          <w:spacing w:val="-26"/>
        </w:rPr>
        <w:t xml:space="preserve"> </w:t>
      </w:r>
      <w:r>
        <w:t>learning</w:t>
      </w:r>
      <w:r>
        <w:rPr>
          <w:spacing w:val="-28"/>
        </w:rPr>
        <w:t xml:space="preserve"> </w:t>
      </w:r>
      <w:r>
        <w:t>experience</w:t>
      </w:r>
      <w:r>
        <w:rPr>
          <w:spacing w:val="-29"/>
        </w:rPr>
        <w:t xml:space="preserve"> </w:t>
      </w:r>
      <w:r>
        <w:t>and</w:t>
      </w:r>
      <w:r>
        <w:rPr>
          <w:spacing w:val="-28"/>
        </w:rPr>
        <w:t xml:space="preserve"> </w:t>
      </w:r>
      <w:r>
        <w:t>helps</w:t>
      </w:r>
      <w:r>
        <w:rPr>
          <w:spacing w:val="-28"/>
        </w:rPr>
        <w:t xml:space="preserve"> </w:t>
      </w:r>
      <w:r>
        <w:t>support students</w:t>
      </w:r>
      <w:r>
        <w:rPr>
          <w:spacing w:val="-29"/>
        </w:rPr>
        <w:t xml:space="preserve"> </w:t>
      </w:r>
      <w:r>
        <w:t>in</w:t>
      </w:r>
      <w:r>
        <w:rPr>
          <w:spacing w:val="-28"/>
        </w:rPr>
        <w:t xml:space="preserve"> </w:t>
      </w:r>
      <w:r>
        <w:t>integrating</w:t>
      </w:r>
      <w:r>
        <w:rPr>
          <w:spacing w:val="-28"/>
        </w:rPr>
        <w:t xml:space="preserve"> </w:t>
      </w:r>
      <w:r>
        <w:t>the</w:t>
      </w:r>
      <w:r>
        <w:rPr>
          <w:spacing w:val="-26"/>
        </w:rPr>
        <w:t xml:space="preserve"> </w:t>
      </w:r>
      <w:r>
        <w:t>curriculum</w:t>
      </w:r>
      <w:r>
        <w:rPr>
          <w:spacing w:val="-28"/>
        </w:rPr>
        <w:t xml:space="preserve"> </w:t>
      </w:r>
      <w:r>
        <w:t>and</w:t>
      </w:r>
      <w:r>
        <w:rPr>
          <w:spacing w:val="-26"/>
        </w:rPr>
        <w:t xml:space="preserve"> </w:t>
      </w:r>
      <w:r>
        <w:t>the</w:t>
      </w:r>
      <w:r>
        <w:rPr>
          <w:spacing w:val="-25"/>
        </w:rPr>
        <w:t xml:space="preserve"> </w:t>
      </w:r>
      <w:r>
        <w:t>Practicum</w:t>
      </w:r>
      <w:r>
        <w:rPr>
          <w:spacing w:val="-28"/>
        </w:rPr>
        <w:t xml:space="preserve"> </w:t>
      </w:r>
      <w:r>
        <w:t>experience.</w:t>
      </w:r>
      <w:r>
        <w:rPr>
          <w:spacing w:val="-27"/>
        </w:rPr>
        <w:t xml:space="preserve"> </w:t>
      </w:r>
      <w:r>
        <w:t>It</w:t>
      </w:r>
      <w:r>
        <w:rPr>
          <w:spacing w:val="-26"/>
        </w:rPr>
        <w:t xml:space="preserve"> </w:t>
      </w:r>
      <w:r>
        <w:t>is</w:t>
      </w:r>
      <w:r>
        <w:rPr>
          <w:spacing w:val="-26"/>
        </w:rPr>
        <w:t xml:space="preserve"> </w:t>
      </w:r>
      <w:r>
        <w:t>in</w:t>
      </w:r>
      <w:r>
        <w:rPr>
          <w:spacing w:val="-26"/>
        </w:rPr>
        <w:t xml:space="preserve"> </w:t>
      </w:r>
      <w:r>
        <w:t>this</w:t>
      </w:r>
      <w:r>
        <w:rPr>
          <w:spacing w:val="-26"/>
        </w:rPr>
        <w:t xml:space="preserve"> </w:t>
      </w:r>
      <w:r>
        <w:t>weekly</w:t>
      </w:r>
      <w:r>
        <w:rPr>
          <w:spacing w:val="-28"/>
        </w:rPr>
        <w:t xml:space="preserve"> </w:t>
      </w:r>
      <w:r>
        <w:t>seminar,</w:t>
      </w:r>
      <w:r>
        <w:rPr>
          <w:spacing w:val="-30"/>
        </w:rPr>
        <w:t xml:space="preserve"> </w:t>
      </w:r>
      <w:r>
        <w:t>taught</w:t>
      </w:r>
      <w:r>
        <w:rPr>
          <w:spacing w:val="-26"/>
        </w:rPr>
        <w:t xml:space="preserve"> </w:t>
      </w:r>
      <w:r>
        <w:t>by the Faculty Liaison, that students discuss and explore their attempts in Practicum to make use of the knowledge</w:t>
      </w:r>
      <w:r>
        <w:rPr>
          <w:spacing w:val="-31"/>
        </w:rPr>
        <w:t xml:space="preserve"> </w:t>
      </w:r>
      <w:r>
        <w:t>that</w:t>
      </w:r>
      <w:r>
        <w:rPr>
          <w:spacing w:val="-30"/>
        </w:rPr>
        <w:t xml:space="preserve"> </w:t>
      </w:r>
      <w:r>
        <w:t>they</w:t>
      </w:r>
      <w:r>
        <w:rPr>
          <w:spacing w:val="-30"/>
        </w:rPr>
        <w:t xml:space="preserve"> </w:t>
      </w:r>
      <w:r>
        <w:t>have</w:t>
      </w:r>
      <w:r>
        <w:rPr>
          <w:spacing w:val="-30"/>
        </w:rPr>
        <w:t xml:space="preserve"> </w:t>
      </w:r>
      <w:r>
        <w:t>acquired</w:t>
      </w:r>
      <w:r>
        <w:rPr>
          <w:spacing w:val="-30"/>
        </w:rPr>
        <w:t xml:space="preserve"> </w:t>
      </w:r>
      <w:r>
        <w:t>throughout</w:t>
      </w:r>
      <w:r>
        <w:rPr>
          <w:spacing w:val="-29"/>
        </w:rPr>
        <w:t xml:space="preserve"> </w:t>
      </w:r>
      <w:r>
        <w:t>the</w:t>
      </w:r>
      <w:r>
        <w:rPr>
          <w:spacing w:val="-27"/>
        </w:rPr>
        <w:t xml:space="preserve"> </w:t>
      </w:r>
      <w:r>
        <w:t>curriculum.</w:t>
      </w:r>
      <w:r>
        <w:rPr>
          <w:spacing w:val="-29"/>
        </w:rPr>
        <w:t xml:space="preserve"> </w:t>
      </w:r>
      <w:r>
        <w:t>The</w:t>
      </w:r>
      <w:r>
        <w:rPr>
          <w:spacing w:val="-30"/>
        </w:rPr>
        <w:t xml:space="preserve"> </w:t>
      </w:r>
      <w:r>
        <w:t>overall</w:t>
      </w:r>
      <w:r>
        <w:rPr>
          <w:spacing w:val="-31"/>
        </w:rPr>
        <w:t xml:space="preserve"> </w:t>
      </w:r>
      <w:r>
        <w:t>goals</w:t>
      </w:r>
      <w:r>
        <w:rPr>
          <w:spacing w:val="-29"/>
        </w:rPr>
        <w:t xml:space="preserve"> </w:t>
      </w:r>
      <w:r>
        <w:t>of</w:t>
      </w:r>
      <w:r>
        <w:rPr>
          <w:spacing w:val="-31"/>
        </w:rPr>
        <w:t xml:space="preserve"> </w:t>
      </w:r>
      <w:r>
        <w:t>this</w:t>
      </w:r>
      <w:r>
        <w:rPr>
          <w:spacing w:val="-30"/>
        </w:rPr>
        <w:t xml:space="preserve"> </w:t>
      </w:r>
      <w:r>
        <w:t>graded</w:t>
      </w:r>
      <w:r>
        <w:rPr>
          <w:spacing w:val="-30"/>
        </w:rPr>
        <w:t xml:space="preserve"> </w:t>
      </w:r>
      <w:r>
        <w:t>seminar</w:t>
      </w:r>
      <w:r>
        <w:rPr>
          <w:spacing w:val="-31"/>
        </w:rPr>
        <w:t xml:space="preserve"> </w:t>
      </w:r>
      <w:r>
        <w:t>are to assist the student with the Practicum experience and strengthen the relationship between the classroom</w:t>
      </w:r>
      <w:r>
        <w:rPr>
          <w:spacing w:val="-23"/>
        </w:rPr>
        <w:t xml:space="preserve"> </w:t>
      </w:r>
      <w:r>
        <w:t>content</w:t>
      </w:r>
      <w:r>
        <w:rPr>
          <w:spacing w:val="-23"/>
        </w:rPr>
        <w:t xml:space="preserve"> </w:t>
      </w:r>
      <w:r>
        <w:t>and</w:t>
      </w:r>
      <w:r>
        <w:rPr>
          <w:spacing w:val="-22"/>
        </w:rPr>
        <w:t xml:space="preserve"> </w:t>
      </w:r>
      <w:r>
        <w:t>the</w:t>
      </w:r>
      <w:r>
        <w:rPr>
          <w:spacing w:val="-19"/>
        </w:rPr>
        <w:t xml:space="preserve"> </w:t>
      </w:r>
      <w:r>
        <w:t>Practicum.</w:t>
      </w:r>
      <w:r>
        <w:rPr>
          <w:spacing w:val="-21"/>
        </w:rPr>
        <w:t xml:space="preserve"> </w:t>
      </w:r>
      <w:r>
        <w:t>Another</w:t>
      </w:r>
      <w:r>
        <w:rPr>
          <w:spacing w:val="-20"/>
        </w:rPr>
        <w:t xml:space="preserve"> </w:t>
      </w:r>
      <w:r>
        <w:t>contribution</w:t>
      </w:r>
      <w:r>
        <w:rPr>
          <w:spacing w:val="-20"/>
        </w:rPr>
        <w:t xml:space="preserve"> </w:t>
      </w:r>
      <w:r>
        <w:t>of</w:t>
      </w:r>
      <w:r>
        <w:rPr>
          <w:spacing w:val="-20"/>
        </w:rPr>
        <w:t xml:space="preserve"> </w:t>
      </w:r>
      <w:r>
        <w:t>the</w:t>
      </w:r>
      <w:r>
        <w:rPr>
          <w:spacing w:val="-18"/>
        </w:rPr>
        <w:t xml:space="preserve"> </w:t>
      </w:r>
      <w:r>
        <w:t>integrative</w:t>
      </w:r>
      <w:r>
        <w:rPr>
          <w:spacing w:val="-23"/>
        </w:rPr>
        <w:t xml:space="preserve"> </w:t>
      </w:r>
      <w:r>
        <w:t>seminar</w:t>
      </w:r>
      <w:r>
        <w:rPr>
          <w:spacing w:val="-19"/>
        </w:rPr>
        <w:t xml:space="preserve"> </w:t>
      </w:r>
      <w:r>
        <w:t>is</w:t>
      </w:r>
      <w:r>
        <w:rPr>
          <w:spacing w:val="-20"/>
        </w:rPr>
        <w:t xml:space="preserve"> </w:t>
      </w:r>
      <w:r>
        <w:t>to</w:t>
      </w:r>
      <w:r>
        <w:rPr>
          <w:spacing w:val="-22"/>
        </w:rPr>
        <w:t xml:space="preserve"> </w:t>
      </w:r>
      <w:r>
        <w:t>help</w:t>
      </w:r>
      <w:r>
        <w:rPr>
          <w:spacing w:val="-23"/>
        </w:rPr>
        <w:t xml:space="preserve"> </w:t>
      </w:r>
      <w:r>
        <w:t>socialize the student into the profession by discussion of common social work issues and sharing insights and experiences.</w:t>
      </w:r>
      <w:r>
        <w:rPr>
          <w:spacing w:val="-20"/>
        </w:rPr>
        <w:t xml:space="preserve"> </w:t>
      </w:r>
      <w:r>
        <w:t>The</w:t>
      </w:r>
      <w:r>
        <w:rPr>
          <w:spacing w:val="-18"/>
        </w:rPr>
        <w:t xml:space="preserve"> </w:t>
      </w:r>
      <w:r>
        <w:t>seminar</w:t>
      </w:r>
      <w:r>
        <w:rPr>
          <w:spacing w:val="-21"/>
        </w:rPr>
        <w:t xml:space="preserve"> </w:t>
      </w:r>
      <w:r>
        <w:t>also</w:t>
      </w:r>
      <w:r>
        <w:rPr>
          <w:spacing w:val="-19"/>
        </w:rPr>
        <w:t xml:space="preserve"> </w:t>
      </w:r>
      <w:r>
        <w:t>assists</w:t>
      </w:r>
      <w:r>
        <w:rPr>
          <w:spacing w:val="-21"/>
        </w:rPr>
        <w:t xml:space="preserve"> </w:t>
      </w:r>
      <w:r>
        <w:t>students</w:t>
      </w:r>
      <w:r>
        <w:rPr>
          <w:spacing w:val="-21"/>
        </w:rPr>
        <w:t xml:space="preserve"> </w:t>
      </w:r>
      <w:r>
        <w:t>in</w:t>
      </w:r>
      <w:r>
        <w:rPr>
          <w:spacing w:val="-20"/>
        </w:rPr>
        <w:t xml:space="preserve"> </w:t>
      </w:r>
      <w:r>
        <w:t>problem</w:t>
      </w:r>
      <w:r>
        <w:rPr>
          <w:spacing w:val="-20"/>
        </w:rPr>
        <w:t xml:space="preserve"> </w:t>
      </w:r>
      <w:r>
        <w:t>solving</w:t>
      </w:r>
      <w:r>
        <w:rPr>
          <w:spacing w:val="-21"/>
        </w:rPr>
        <w:t xml:space="preserve"> </w:t>
      </w:r>
      <w:r>
        <w:t>around</w:t>
      </w:r>
      <w:r>
        <w:rPr>
          <w:spacing w:val="-20"/>
        </w:rPr>
        <w:t xml:space="preserve"> </w:t>
      </w:r>
      <w:r>
        <w:t>Practicum</w:t>
      </w:r>
      <w:r>
        <w:rPr>
          <w:spacing w:val="-21"/>
        </w:rPr>
        <w:t xml:space="preserve"> </w:t>
      </w:r>
      <w:r>
        <w:t>issues</w:t>
      </w:r>
      <w:r>
        <w:rPr>
          <w:spacing w:val="-21"/>
        </w:rPr>
        <w:t xml:space="preserve"> </w:t>
      </w:r>
      <w:r>
        <w:t>by</w:t>
      </w:r>
      <w:r>
        <w:rPr>
          <w:spacing w:val="-21"/>
        </w:rPr>
        <w:t xml:space="preserve"> </w:t>
      </w:r>
      <w:r>
        <w:t>helping</w:t>
      </w:r>
      <w:r>
        <w:rPr>
          <w:spacing w:val="-21"/>
        </w:rPr>
        <w:t xml:space="preserve"> </w:t>
      </w:r>
      <w:r>
        <w:t>to identify and clarify broad practice issues such as client progress and worker responsibility, client self- determination</w:t>
      </w:r>
      <w:r>
        <w:rPr>
          <w:spacing w:val="-23"/>
        </w:rPr>
        <w:t xml:space="preserve"> </w:t>
      </w:r>
      <w:r>
        <w:t>and</w:t>
      </w:r>
      <w:r>
        <w:rPr>
          <w:spacing w:val="-23"/>
        </w:rPr>
        <w:t xml:space="preserve"> </w:t>
      </w:r>
      <w:r>
        <w:t>worker's</w:t>
      </w:r>
      <w:r>
        <w:rPr>
          <w:spacing w:val="-23"/>
        </w:rPr>
        <w:t xml:space="preserve"> </w:t>
      </w:r>
      <w:r>
        <w:t>influence,</w:t>
      </w:r>
      <w:r>
        <w:rPr>
          <w:spacing w:val="-27"/>
        </w:rPr>
        <w:t xml:space="preserve"> </w:t>
      </w:r>
      <w:r>
        <w:t>etc.</w:t>
      </w:r>
    </w:p>
    <w:p w14:paraId="73E5345A" w14:textId="77777777" w:rsidR="00802C67" w:rsidRDefault="00802C67">
      <w:pPr>
        <w:pStyle w:val="BodyText"/>
        <w:spacing w:before="7"/>
        <w:rPr>
          <w:sz w:val="23"/>
        </w:rPr>
      </w:pPr>
    </w:p>
    <w:p w14:paraId="3B164B9E" w14:textId="77777777" w:rsidR="00802C67" w:rsidRDefault="00000000">
      <w:pPr>
        <w:pStyle w:val="BodyText"/>
        <w:ind w:left="160"/>
      </w:pPr>
      <w:r>
        <w:t>The course objectives approved by the BSW Committee for the integrative seminar [SW445] include the</w:t>
      </w:r>
    </w:p>
    <w:p w14:paraId="615FCE07" w14:textId="77777777" w:rsidR="00802C67" w:rsidRDefault="00000000">
      <w:pPr>
        <w:pStyle w:val="BodyText"/>
        <w:spacing w:before="3"/>
        <w:ind w:left="160"/>
      </w:pPr>
      <w:r>
        <w:t>ability of the student to:</w:t>
      </w:r>
    </w:p>
    <w:p w14:paraId="336FD662" w14:textId="77777777" w:rsidR="00802C67" w:rsidRDefault="00802C67">
      <w:pPr>
        <w:pStyle w:val="BodyText"/>
        <w:spacing w:before="4"/>
        <w:rPr>
          <w:sz w:val="23"/>
        </w:rPr>
      </w:pPr>
    </w:p>
    <w:p w14:paraId="64804065" w14:textId="77777777" w:rsidR="00802C67" w:rsidRDefault="00000000">
      <w:pPr>
        <w:pStyle w:val="ListParagraph"/>
        <w:numPr>
          <w:ilvl w:val="0"/>
          <w:numId w:val="15"/>
        </w:numPr>
        <w:tabs>
          <w:tab w:val="left" w:pos="880"/>
        </w:tabs>
        <w:spacing w:before="0"/>
        <w:ind w:hanging="361"/>
      </w:pPr>
      <w:r>
        <w:t>Demonstrate</w:t>
      </w:r>
      <w:r>
        <w:rPr>
          <w:spacing w:val="-23"/>
        </w:rPr>
        <w:t xml:space="preserve"> </w:t>
      </w:r>
      <w:r>
        <w:t>an</w:t>
      </w:r>
      <w:r>
        <w:rPr>
          <w:spacing w:val="-22"/>
        </w:rPr>
        <w:t xml:space="preserve"> </w:t>
      </w:r>
      <w:r>
        <w:t>understanding</w:t>
      </w:r>
      <w:r>
        <w:rPr>
          <w:spacing w:val="-22"/>
        </w:rPr>
        <w:t xml:space="preserve"> </w:t>
      </w:r>
      <w:r>
        <w:t>of</w:t>
      </w:r>
      <w:r>
        <w:rPr>
          <w:spacing w:val="-22"/>
        </w:rPr>
        <w:t xml:space="preserve"> </w:t>
      </w:r>
      <w:r>
        <w:t>social</w:t>
      </w:r>
      <w:r>
        <w:rPr>
          <w:spacing w:val="-21"/>
        </w:rPr>
        <w:t xml:space="preserve"> </w:t>
      </w:r>
      <w:r>
        <w:t>work</w:t>
      </w:r>
      <w:r>
        <w:rPr>
          <w:spacing w:val="-21"/>
        </w:rPr>
        <w:t xml:space="preserve"> </w:t>
      </w:r>
      <w:r>
        <w:t>processes</w:t>
      </w:r>
      <w:r>
        <w:rPr>
          <w:spacing w:val="-20"/>
        </w:rPr>
        <w:t xml:space="preserve"> </w:t>
      </w:r>
      <w:r>
        <w:t>which</w:t>
      </w:r>
      <w:r>
        <w:rPr>
          <w:spacing w:val="-22"/>
        </w:rPr>
        <w:t xml:space="preserve"> </w:t>
      </w:r>
      <w:r>
        <w:t>are</w:t>
      </w:r>
      <w:r>
        <w:rPr>
          <w:spacing w:val="-19"/>
        </w:rPr>
        <w:t xml:space="preserve"> </w:t>
      </w:r>
      <w:r>
        <w:t>common</w:t>
      </w:r>
      <w:r>
        <w:rPr>
          <w:spacing w:val="-22"/>
        </w:rPr>
        <w:t xml:space="preserve"> </w:t>
      </w:r>
      <w:r>
        <w:t>in</w:t>
      </w:r>
      <w:r>
        <w:rPr>
          <w:spacing w:val="-23"/>
        </w:rPr>
        <w:t xml:space="preserve"> </w:t>
      </w:r>
      <w:r>
        <w:t>the</w:t>
      </w:r>
      <w:r>
        <w:rPr>
          <w:spacing w:val="-23"/>
        </w:rPr>
        <w:t xml:space="preserve"> </w:t>
      </w:r>
      <w:r>
        <w:t>practice</w:t>
      </w:r>
      <w:r>
        <w:rPr>
          <w:spacing w:val="-22"/>
        </w:rPr>
        <w:t xml:space="preserve"> </w:t>
      </w:r>
      <w:r>
        <w:t>with</w:t>
      </w:r>
    </w:p>
    <w:p w14:paraId="273357E2" w14:textId="77777777" w:rsidR="00802C67" w:rsidRDefault="00000000">
      <w:pPr>
        <w:pStyle w:val="BodyText"/>
        <w:spacing w:before="3"/>
        <w:ind w:left="879"/>
      </w:pPr>
      <w:r>
        <w:t>individuals, families, groups, communities, and organizations.</w:t>
      </w:r>
    </w:p>
    <w:p w14:paraId="77BF2FDF" w14:textId="77777777" w:rsidR="00802C67" w:rsidRDefault="00000000">
      <w:pPr>
        <w:pStyle w:val="ListParagraph"/>
        <w:numPr>
          <w:ilvl w:val="0"/>
          <w:numId w:val="15"/>
        </w:numPr>
        <w:tabs>
          <w:tab w:val="left" w:pos="880"/>
        </w:tabs>
        <w:spacing w:before="4" w:line="242" w:lineRule="auto"/>
        <w:ind w:right="169"/>
      </w:pPr>
      <w:r>
        <w:t>Demonstrate</w:t>
      </w:r>
      <w:r>
        <w:rPr>
          <w:spacing w:val="-19"/>
        </w:rPr>
        <w:t xml:space="preserve"> </w:t>
      </w:r>
      <w:r>
        <w:t>an</w:t>
      </w:r>
      <w:r>
        <w:rPr>
          <w:spacing w:val="-19"/>
        </w:rPr>
        <w:t xml:space="preserve"> </w:t>
      </w:r>
      <w:r>
        <w:t>understanding</w:t>
      </w:r>
      <w:r>
        <w:rPr>
          <w:spacing w:val="-19"/>
        </w:rPr>
        <w:t xml:space="preserve"> </w:t>
      </w:r>
      <w:r>
        <w:t>of</w:t>
      </w:r>
      <w:r>
        <w:rPr>
          <w:spacing w:val="-19"/>
        </w:rPr>
        <w:t xml:space="preserve"> </w:t>
      </w:r>
      <w:r>
        <w:t>social</w:t>
      </w:r>
      <w:r>
        <w:rPr>
          <w:spacing w:val="-17"/>
        </w:rPr>
        <w:t xml:space="preserve"> </w:t>
      </w:r>
      <w:r>
        <w:t>work</w:t>
      </w:r>
      <w:r>
        <w:rPr>
          <w:spacing w:val="-17"/>
        </w:rPr>
        <w:t xml:space="preserve"> </w:t>
      </w:r>
      <w:r>
        <w:t>values</w:t>
      </w:r>
      <w:r>
        <w:rPr>
          <w:spacing w:val="-16"/>
        </w:rPr>
        <w:t xml:space="preserve"> </w:t>
      </w:r>
      <w:r>
        <w:t>as</w:t>
      </w:r>
      <w:r>
        <w:rPr>
          <w:spacing w:val="-19"/>
        </w:rPr>
        <w:t xml:space="preserve"> </w:t>
      </w:r>
      <w:r>
        <w:t>encompassed</w:t>
      </w:r>
      <w:r>
        <w:rPr>
          <w:spacing w:val="-19"/>
        </w:rPr>
        <w:t xml:space="preserve"> </w:t>
      </w:r>
      <w:r>
        <w:t>in</w:t>
      </w:r>
      <w:r>
        <w:rPr>
          <w:spacing w:val="-19"/>
        </w:rPr>
        <w:t xml:space="preserve"> </w:t>
      </w:r>
      <w:r>
        <w:t>the</w:t>
      </w:r>
      <w:r>
        <w:rPr>
          <w:spacing w:val="-21"/>
        </w:rPr>
        <w:t xml:space="preserve"> </w:t>
      </w:r>
      <w:r>
        <w:t>NASW</w:t>
      </w:r>
      <w:r>
        <w:rPr>
          <w:spacing w:val="-17"/>
        </w:rPr>
        <w:t xml:space="preserve"> </w:t>
      </w:r>
      <w:r>
        <w:t>Code</w:t>
      </w:r>
      <w:r>
        <w:rPr>
          <w:spacing w:val="-19"/>
        </w:rPr>
        <w:t xml:space="preserve"> </w:t>
      </w:r>
      <w:r>
        <w:t>of</w:t>
      </w:r>
      <w:r>
        <w:rPr>
          <w:spacing w:val="-19"/>
        </w:rPr>
        <w:t xml:space="preserve"> </w:t>
      </w:r>
      <w:r>
        <w:t>Ethics and</w:t>
      </w:r>
      <w:r>
        <w:rPr>
          <w:spacing w:val="-23"/>
        </w:rPr>
        <w:t xml:space="preserve"> </w:t>
      </w:r>
      <w:r>
        <w:t>their</w:t>
      </w:r>
      <w:r>
        <w:rPr>
          <w:spacing w:val="-23"/>
        </w:rPr>
        <w:t xml:space="preserve"> </w:t>
      </w:r>
      <w:r>
        <w:t>ethical</w:t>
      </w:r>
      <w:r>
        <w:rPr>
          <w:spacing w:val="-24"/>
        </w:rPr>
        <w:t xml:space="preserve"> </w:t>
      </w:r>
      <w:r>
        <w:t>implications</w:t>
      </w:r>
      <w:r>
        <w:rPr>
          <w:spacing w:val="-23"/>
        </w:rPr>
        <w:t xml:space="preserve"> </w:t>
      </w:r>
      <w:r>
        <w:t>in</w:t>
      </w:r>
      <w:r>
        <w:rPr>
          <w:spacing w:val="-23"/>
        </w:rPr>
        <w:t xml:space="preserve"> </w:t>
      </w:r>
      <w:r>
        <w:t>relation</w:t>
      </w:r>
      <w:r>
        <w:rPr>
          <w:spacing w:val="-20"/>
        </w:rPr>
        <w:t xml:space="preserve"> </w:t>
      </w:r>
      <w:r>
        <w:t>to</w:t>
      </w:r>
      <w:r>
        <w:rPr>
          <w:spacing w:val="-21"/>
        </w:rPr>
        <w:t xml:space="preserve"> </w:t>
      </w:r>
      <w:r>
        <w:t>their</w:t>
      </w:r>
      <w:r>
        <w:rPr>
          <w:spacing w:val="-23"/>
        </w:rPr>
        <w:t xml:space="preserve"> </w:t>
      </w:r>
      <w:r>
        <w:t>professional</w:t>
      </w:r>
      <w:r>
        <w:rPr>
          <w:spacing w:val="-24"/>
        </w:rPr>
        <w:t xml:space="preserve"> </w:t>
      </w:r>
      <w:r>
        <w:t>practice</w:t>
      </w:r>
      <w:r>
        <w:rPr>
          <w:spacing w:val="-19"/>
        </w:rPr>
        <w:t xml:space="preserve"> </w:t>
      </w:r>
      <w:r>
        <w:t>within</w:t>
      </w:r>
      <w:r>
        <w:rPr>
          <w:spacing w:val="-22"/>
        </w:rPr>
        <w:t xml:space="preserve"> </w:t>
      </w:r>
      <w:r>
        <w:t>practicum.</w:t>
      </w:r>
    </w:p>
    <w:p w14:paraId="7C9C75BE" w14:textId="77777777" w:rsidR="00802C67" w:rsidRDefault="00000000">
      <w:pPr>
        <w:pStyle w:val="ListParagraph"/>
        <w:numPr>
          <w:ilvl w:val="0"/>
          <w:numId w:val="15"/>
        </w:numPr>
        <w:tabs>
          <w:tab w:val="left" w:pos="880"/>
        </w:tabs>
        <w:spacing w:before="1"/>
      </w:pPr>
      <w:r>
        <w:t>Develop</w:t>
      </w:r>
      <w:r>
        <w:rPr>
          <w:spacing w:val="-24"/>
        </w:rPr>
        <w:t xml:space="preserve"> </w:t>
      </w:r>
      <w:r>
        <w:t>an</w:t>
      </w:r>
      <w:r>
        <w:rPr>
          <w:spacing w:val="-24"/>
        </w:rPr>
        <w:t xml:space="preserve"> </w:t>
      </w:r>
      <w:r>
        <w:t>understanding</w:t>
      </w:r>
      <w:r>
        <w:rPr>
          <w:spacing w:val="-22"/>
        </w:rPr>
        <w:t xml:space="preserve"> </w:t>
      </w:r>
      <w:r>
        <w:t>of</w:t>
      </w:r>
      <w:r>
        <w:rPr>
          <w:spacing w:val="-24"/>
        </w:rPr>
        <w:t xml:space="preserve"> </w:t>
      </w:r>
      <w:r>
        <w:t>diverse</w:t>
      </w:r>
      <w:r>
        <w:rPr>
          <w:spacing w:val="-24"/>
        </w:rPr>
        <w:t xml:space="preserve"> </w:t>
      </w:r>
      <w:r>
        <w:t>populations</w:t>
      </w:r>
      <w:r>
        <w:rPr>
          <w:spacing w:val="-24"/>
        </w:rPr>
        <w:t xml:space="preserve"> </w:t>
      </w:r>
      <w:r>
        <w:t>with</w:t>
      </w:r>
      <w:r>
        <w:rPr>
          <w:spacing w:val="-21"/>
        </w:rPr>
        <w:t xml:space="preserve"> </w:t>
      </w:r>
      <w:r>
        <w:t>which</w:t>
      </w:r>
      <w:r>
        <w:rPr>
          <w:spacing w:val="-24"/>
        </w:rPr>
        <w:t xml:space="preserve"> </w:t>
      </w:r>
      <w:r>
        <w:t>social</w:t>
      </w:r>
      <w:r>
        <w:rPr>
          <w:spacing w:val="-23"/>
        </w:rPr>
        <w:t xml:space="preserve"> </w:t>
      </w:r>
      <w:r>
        <w:t>workers</w:t>
      </w:r>
      <w:r>
        <w:rPr>
          <w:spacing w:val="-23"/>
        </w:rPr>
        <w:t xml:space="preserve"> </w:t>
      </w:r>
      <w:r>
        <w:t>are</w:t>
      </w:r>
      <w:r>
        <w:rPr>
          <w:spacing w:val="-21"/>
        </w:rPr>
        <w:t xml:space="preserve"> </w:t>
      </w:r>
      <w:r>
        <w:t>in</w:t>
      </w:r>
      <w:r>
        <w:rPr>
          <w:spacing w:val="-22"/>
        </w:rPr>
        <w:t xml:space="preserve"> </w:t>
      </w:r>
      <w:r>
        <w:t>contact</w:t>
      </w:r>
      <w:r>
        <w:rPr>
          <w:spacing w:val="-21"/>
        </w:rPr>
        <w:t xml:space="preserve"> </w:t>
      </w:r>
      <w:r>
        <w:t>as</w:t>
      </w:r>
    </w:p>
    <w:p w14:paraId="195E0445" w14:textId="77777777" w:rsidR="00802C67" w:rsidRDefault="00000000">
      <w:pPr>
        <w:pStyle w:val="BodyText"/>
        <w:spacing w:before="3"/>
        <w:ind w:left="879"/>
      </w:pPr>
      <w:r>
        <w:t>represented in their practicum settings.</w:t>
      </w:r>
    </w:p>
    <w:p w14:paraId="46D6837D" w14:textId="77777777" w:rsidR="00802C67" w:rsidRDefault="00000000">
      <w:pPr>
        <w:pStyle w:val="ListParagraph"/>
        <w:numPr>
          <w:ilvl w:val="0"/>
          <w:numId w:val="15"/>
        </w:numPr>
        <w:tabs>
          <w:tab w:val="left" w:pos="880"/>
        </w:tabs>
        <w:spacing w:before="1" w:line="242" w:lineRule="auto"/>
        <w:ind w:right="156"/>
      </w:pPr>
      <w:r>
        <w:t>Demonstrate an understanding of race, ethnicity, culture, class, gender, sexual orientation, religious</w:t>
      </w:r>
      <w:r>
        <w:rPr>
          <w:spacing w:val="-27"/>
        </w:rPr>
        <w:t xml:space="preserve"> </w:t>
      </w:r>
      <w:r>
        <w:t>belief</w:t>
      </w:r>
      <w:r>
        <w:rPr>
          <w:spacing w:val="-24"/>
        </w:rPr>
        <w:t xml:space="preserve"> </w:t>
      </w:r>
      <w:r>
        <w:t>or</w:t>
      </w:r>
      <w:r>
        <w:rPr>
          <w:spacing w:val="-27"/>
        </w:rPr>
        <w:t xml:space="preserve"> </w:t>
      </w:r>
      <w:r>
        <w:t>spirituality,</w:t>
      </w:r>
      <w:r>
        <w:rPr>
          <w:spacing w:val="-29"/>
        </w:rPr>
        <w:t xml:space="preserve"> </w:t>
      </w:r>
      <w:r>
        <w:t>family</w:t>
      </w:r>
      <w:r>
        <w:rPr>
          <w:spacing w:val="-24"/>
        </w:rPr>
        <w:t xml:space="preserve"> </w:t>
      </w:r>
      <w:r>
        <w:t>structure,</w:t>
      </w:r>
      <w:r>
        <w:rPr>
          <w:spacing w:val="-28"/>
        </w:rPr>
        <w:t xml:space="preserve"> </w:t>
      </w:r>
      <w:r>
        <w:t>physical</w:t>
      </w:r>
      <w:r>
        <w:rPr>
          <w:spacing w:val="-26"/>
        </w:rPr>
        <w:t xml:space="preserve"> </w:t>
      </w:r>
      <w:r>
        <w:t>and</w:t>
      </w:r>
      <w:r>
        <w:rPr>
          <w:spacing w:val="-26"/>
        </w:rPr>
        <w:t xml:space="preserve"> </w:t>
      </w:r>
      <w:r>
        <w:t>mental</w:t>
      </w:r>
      <w:r>
        <w:rPr>
          <w:spacing w:val="-27"/>
        </w:rPr>
        <w:t xml:space="preserve"> </w:t>
      </w:r>
      <w:r>
        <w:t>ability,</w:t>
      </w:r>
      <w:r>
        <w:rPr>
          <w:spacing w:val="-26"/>
        </w:rPr>
        <w:t xml:space="preserve"> </w:t>
      </w:r>
      <w:r>
        <w:t>age,</w:t>
      </w:r>
      <w:r>
        <w:rPr>
          <w:spacing w:val="-25"/>
        </w:rPr>
        <w:t xml:space="preserve"> </w:t>
      </w:r>
      <w:r>
        <w:t>national</w:t>
      </w:r>
      <w:r>
        <w:rPr>
          <w:spacing w:val="-27"/>
        </w:rPr>
        <w:t xml:space="preserve"> </w:t>
      </w:r>
      <w:r>
        <w:t>origin,</w:t>
      </w:r>
      <w:r>
        <w:rPr>
          <w:spacing w:val="-27"/>
        </w:rPr>
        <w:t xml:space="preserve"> </w:t>
      </w:r>
      <w:r>
        <w:t>or other</w:t>
      </w:r>
      <w:r>
        <w:rPr>
          <w:spacing w:val="-23"/>
        </w:rPr>
        <w:t xml:space="preserve"> </w:t>
      </w:r>
      <w:r>
        <w:t>issues</w:t>
      </w:r>
      <w:r>
        <w:rPr>
          <w:spacing w:val="-19"/>
        </w:rPr>
        <w:t xml:space="preserve"> </w:t>
      </w:r>
      <w:r>
        <w:t>related</w:t>
      </w:r>
      <w:r>
        <w:rPr>
          <w:spacing w:val="-21"/>
        </w:rPr>
        <w:t xml:space="preserve"> </w:t>
      </w:r>
      <w:r>
        <w:t>to</w:t>
      </w:r>
      <w:r>
        <w:rPr>
          <w:spacing w:val="-21"/>
        </w:rPr>
        <w:t xml:space="preserve"> </w:t>
      </w:r>
      <w:r>
        <w:t>diversity</w:t>
      </w:r>
      <w:r>
        <w:rPr>
          <w:spacing w:val="-19"/>
        </w:rPr>
        <w:t xml:space="preserve"> </w:t>
      </w:r>
      <w:r>
        <w:t>and</w:t>
      </w:r>
      <w:r>
        <w:rPr>
          <w:spacing w:val="-21"/>
        </w:rPr>
        <w:t xml:space="preserve"> </w:t>
      </w:r>
      <w:r>
        <w:t>how</w:t>
      </w:r>
      <w:r>
        <w:rPr>
          <w:spacing w:val="-20"/>
        </w:rPr>
        <w:t xml:space="preserve"> </w:t>
      </w:r>
      <w:r>
        <w:t>these</w:t>
      </w:r>
      <w:r>
        <w:rPr>
          <w:spacing w:val="-17"/>
        </w:rPr>
        <w:t xml:space="preserve"> </w:t>
      </w:r>
      <w:r>
        <w:t>factors</w:t>
      </w:r>
      <w:r>
        <w:rPr>
          <w:spacing w:val="-23"/>
        </w:rPr>
        <w:t xml:space="preserve"> </w:t>
      </w:r>
      <w:r>
        <w:t>impact</w:t>
      </w:r>
      <w:r>
        <w:rPr>
          <w:spacing w:val="-18"/>
        </w:rPr>
        <w:t xml:space="preserve"> </w:t>
      </w:r>
      <w:r>
        <w:t>the</w:t>
      </w:r>
      <w:r>
        <w:rPr>
          <w:spacing w:val="-18"/>
        </w:rPr>
        <w:t xml:space="preserve"> </w:t>
      </w:r>
      <w:r>
        <w:t>client</w:t>
      </w:r>
      <w:r>
        <w:rPr>
          <w:spacing w:val="-19"/>
        </w:rPr>
        <w:t xml:space="preserve"> </w:t>
      </w:r>
      <w:r>
        <w:t>systems</w:t>
      </w:r>
      <w:r>
        <w:rPr>
          <w:spacing w:val="-19"/>
        </w:rPr>
        <w:t xml:space="preserve"> </w:t>
      </w:r>
      <w:r>
        <w:t>in</w:t>
      </w:r>
      <w:r>
        <w:rPr>
          <w:spacing w:val="-21"/>
        </w:rPr>
        <w:t xml:space="preserve"> </w:t>
      </w:r>
      <w:r>
        <w:t>their</w:t>
      </w:r>
      <w:r>
        <w:rPr>
          <w:spacing w:val="-22"/>
        </w:rPr>
        <w:t xml:space="preserve"> </w:t>
      </w:r>
      <w:r>
        <w:t>practicum settings.</w:t>
      </w:r>
    </w:p>
    <w:p w14:paraId="2E7F23A2" w14:textId="77777777" w:rsidR="00802C67" w:rsidRDefault="00000000">
      <w:pPr>
        <w:pStyle w:val="ListParagraph"/>
        <w:numPr>
          <w:ilvl w:val="0"/>
          <w:numId w:val="15"/>
        </w:numPr>
        <w:tabs>
          <w:tab w:val="left" w:pos="880"/>
        </w:tabs>
        <w:spacing w:before="2" w:line="242" w:lineRule="auto"/>
        <w:ind w:right="204"/>
      </w:pPr>
      <w:r>
        <w:t>Develop practice skills common to intervention with individuals, families, groups, organizations, and</w:t>
      </w:r>
      <w:r>
        <w:rPr>
          <w:spacing w:val="-17"/>
        </w:rPr>
        <w:t xml:space="preserve"> </w:t>
      </w:r>
      <w:r>
        <w:t>community</w:t>
      </w:r>
      <w:r>
        <w:rPr>
          <w:spacing w:val="-17"/>
        </w:rPr>
        <w:t xml:space="preserve"> </w:t>
      </w:r>
      <w:r>
        <w:t>systems</w:t>
      </w:r>
      <w:r>
        <w:rPr>
          <w:spacing w:val="-16"/>
        </w:rPr>
        <w:t xml:space="preserve"> </w:t>
      </w:r>
      <w:r>
        <w:t>including:</w:t>
      </w:r>
      <w:r>
        <w:rPr>
          <w:spacing w:val="-19"/>
        </w:rPr>
        <w:t xml:space="preserve"> </w:t>
      </w:r>
      <w:r>
        <w:t>data</w:t>
      </w:r>
      <w:r>
        <w:rPr>
          <w:spacing w:val="-14"/>
        </w:rPr>
        <w:t xml:space="preserve"> </w:t>
      </w:r>
      <w:r>
        <w:t>collection,</w:t>
      </w:r>
      <w:r>
        <w:rPr>
          <w:spacing w:val="-19"/>
        </w:rPr>
        <w:t xml:space="preserve"> </w:t>
      </w:r>
      <w:r>
        <w:t>identification</w:t>
      </w:r>
      <w:r>
        <w:rPr>
          <w:spacing w:val="-17"/>
        </w:rPr>
        <w:t xml:space="preserve"> </w:t>
      </w:r>
      <w:r>
        <w:t>of</w:t>
      </w:r>
      <w:r>
        <w:rPr>
          <w:spacing w:val="-16"/>
        </w:rPr>
        <w:t xml:space="preserve"> </w:t>
      </w:r>
      <w:r>
        <w:t>needs,</w:t>
      </w:r>
      <w:r>
        <w:rPr>
          <w:spacing w:val="-19"/>
        </w:rPr>
        <w:t xml:space="preserve"> </w:t>
      </w:r>
      <w:r>
        <w:t>resources,</w:t>
      </w:r>
      <w:r>
        <w:rPr>
          <w:spacing w:val="-19"/>
        </w:rPr>
        <w:t xml:space="preserve"> </w:t>
      </w:r>
      <w:r>
        <w:t>and</w:t>
      </w:r>
      <w:r>
        <w:rPr>
          <w:spacing w:val="-14"/>
        </w:rPr>
        <w:t xml:space="preserve"> </w:t>
      </w:r>
      <w:r>
        <w:t>assets, assessment,</w:t>
      </w:r>
      <w:r>
        <w:rPr>
          <w:spacing w:val="-28"/>
        </w:rPr>
        <w:t xml:space="preserve"> </w:t>
      </w:r>
      <w:r>
        <w:t>planning,</w:t>
      </w:r>
      <w:r>
        <w:rPr>
          <w:spacing w:val="-27"/>
        </w:rPr>
        <w:t xml:space="preserve"> </w:t>
      </w:r>
      <w:r>
        <w:t>intervention,</w:t>
      </w:r>
      <w:r>
        <w:rPr>
          <w:spacing w:val="-27"/>
        </w:rPr>
        <w:t xml:space="preserve"> </w:t>
      </w:r>
      <w:r>
        <w:t>and</w:t>
      </w:r>
      <w:r>
        <w:rPr>
          <w:spacing w:val="-25"/>
        </w:rPr>
        <w:t xml:space="preserve"> </w:t>
      </w:r>
      <w:r>
        <w:t>evaluation.</w:t>
      </w:r>
    </w:p>
    <w:p w14:paraId="5E86D3CB" w14:textId="77777777" w:rsidR="00802C67" w:rsidRDefault="00000000">
      <w:pPr>
        <w:pStyle w:val="ListParagraph"/>
        <w:numPr>
          <w:ilvl w:val="0"/>
          <w:numId w:val="15"/>
        </w:numPr>
        <w:tabs>
          <w:tab w:val="left" w:pos="880"/>
        </w:tabs>
        <w:spacing w:before="2"/>
      </w:pPr>
      <w:r>
        <w:t>Achieve</w:t>
      </w:r>
      <w:r>
        <w:rPr>
          <w:spacing w:val="-24"/>
        </w:rPr>
        <w:t xml:space="preserve"> </w:t>
      </w:r>
      <w:r>
        <w:t>an</w:t>
      </w:r>
      <w:r>
        <w:rPr>
          <w:spacing w:val="-21"/>
        </w:rPr>
        <w:t xml:space="preserve"> </w:t>
      </w:r>
      <w:r>
        <w:t>understanding</w:t>
      </w:r>
      <w:r>
        <w:rPr>
          <w:spacing w:val="-23"/>
        </w:rPr>
        <w:t xml:space="preserve"> </w:t>
      </w:r>
      <w:r>
        <w:t>of</w:t>
      </w:r>
      <w:r>
        <w:rPr>
          <w:spacing w:val="-24"/>
        </w:rPr>
        <w:t xml:space="preserve"> </w:t>
      </w:r>
      <w:r>
        <w:t>the</w:t>
      </w:r>
      <w:r>
        <w:rPr>
          <w:spacing w:val="-20"/>
        </w:rPr>
        <w:t xml:space="preserve"> </w:t>
      </w:r>
      <w:r>
        <w:t>community</w:t>
      </w:r>
      <w:r>
        <w:rPr>
          <w:spacing w:val="-21"/>
        </w:rPr>
        <w:t xml:space="preserve"> </w:t>
      </w:r>
      <w:r>
        <w:t>resources</w:t>
      </w:r>
      <w:r>
        <w:rPr>
          <w:spacing w:val="-21"/>
        </w:rPr>
        <w:t xml:space="preserve"> </w:t>
      </w:r>
      <w:r>
        <w:t>which</w:t>
      </w:r>
      <w:r>
        <w:rPr>
          <w:spacing w:val="-24"/>
        </w:rPr>
        <w:t xml:space="preserve"> </w:t>
      </w:r>
      <w:r>
        <w:t>impact</w:t>
      </w:r>
      <w:r>
        <w:rPr>
          <w:spacing w:val="-21"/>
        </w:rPr>
        <w:t xml:space="preserve"> </w:t>
      </w:r>
      <w:r>
        <w:t>their</w:t>
      </w:r>
      <w:r>
        <w:rPr>
          <w:spacing w:val="-21"/>
        </w:rPr>
        <w:t xml:space="preserve"> </w:t>
      </w:r>
      <w:r>
        <w:t>client</w:t>
      </w:r>
      <w:r>
        <w:rPr>
          <w:spacing w:val="-21"/>
        </w:rPr>
        <w:t xml:space="preserve"> </w:t>
      </w:r>
      <w:r>
        <w:t>populations</w:t>
      </w:r>
      <w:r>
        <w:rPr>
          <w:spacing w:val="-22"/>
        </w:rPr>
        <w:t xml:space="preserve"> </w:t>
      </w:r>
      <w:r>
        <w:t>in</w:t>
      </w:r>
    </w:p>
    <w:p w14:paraId="7577F9B2" w14:textId="77777777" w:rsidR="00802C67" w:rsidRDefault="00000000">
      <w:pPr>
        <w:pStyle w:val="BodyText"/>
        <w:spacing w:before="3"/>
        <w:ind w:left="879"/>
      </w:pPr>
      <w:r>
        <w:t>their practicum settings.</w:t>
      </w:r>
    </w:p>
    <w:p w14:paraId="16B31189" w14:textId="77777777" w:rsidR="00802C67" w:rsidRDefault="00000000">
      <w:pPr>
        <w:pStyle w:val="ListParagraph"/>
        <w:numPr>
          <w:ilvl w:val="0"/>
          <w:numId w:val="15"/>
        </w:numPr>
        <w:tabs>
          <w:tab w:val="left" w:pos="880"/>
        </w:tabs>
        <w:spacing w:before="4"/>
      </w:pPr>
      <w:r>
        <w:t>Develop</w:t>
      </w:r>
      <w:r>
        <w:rPr>
          <w:spacing w:val="-25"/>
        </w:rPr>
        <w:t xml:space="preserve"> </w:t>
      </w:r>
      <w:r>
        <w:t>self-awareness</w:t>
      </w:r>
      <w:r>
        <w:rPr>
          <w:spacing w:val="-23"/>
        </w:rPr>
        <w:t xml:space="preserve"> </w:t>
      </w:r>
      <w:r>
        <w:t>as</w:t>
      </w:r>
      <w:r>
        <w:rPr>
          <w:spacing w:val="-22"/>
        </w:rPr>
        <w:t xml:space="preserve"> </w:t>
      </w:r>
      <w:r>
        <w:t>beginning</w:t>
      </w:r>
      <w:r>
        <w:rPr>
          <w:spacing w:val="-23"/>
        </w:rPr>
        <w:t xml:space="preserve"> </w:t>
      </w:r>
      <w:r>
        <w:t>level,</w:t>
      </w:r>
      <w:r>
        <w:rPr>
          <w:spacing w:val="-24"/>
        </w:rPr>
        <w:t xml:space="preserve"> </w:t>
      </w:r>
      <w:r>
        <w:t>generalist</w:t>
      </w:r>
      <w:r>
        <w:rPr>
          <w:spacing w:val="-25"/>
        </w:rPr>
        <w:t xml:space="preserve"> </w:t>
      </w:r>
      <w:r>
        <w:t>social</w:t>
      </w:r>
      <w:r>
        <w:rPr>
          <w:spacing w:val="-24"/>
        </w:rPr>
        <w:t xml:space="preserve"> </w:t>
      </w:r>
      <w:r>
        <w:t>work</w:t>
      </w:r>
      <w:r>
        <w:rPr>
          <w:spacing w:val="-26"/>
        </w:rPr>
        <w:t xml:space="preserve"> </w:t>
      </w:r>
      <w:r>
        <w:t>practitioners.</w:t>
      </w:r>
    </w:p>
    <w:p w14:paraId="6EB46F96" w14:textId="77777777" w:rsidR="00802C67" w:rsidRDefault="00000000">
      <w:pPr>
        <w:pStyle w:val="ListParagraph"/>
        <w:numPr>
          <w:ilvl w:val="0"/>
          <w:numId w:val="15"/>
        </w:numPr>
        <w:tabs>
          <w:tab w:val="left" w:pos="880"/>
        </w:tabs>
        <w:spacing w:before="1"/>
      </w:pPr>
      <w:r>
        <w:t>Utilize</w:t>
      </w:r>
      <w:r>
        <w:rPr>
          <w:spacing w:val="-23"/>
        </w:rPr>
        <w:t xml:space="preserve"> </w:t>
      </w:r>
      <w:r>
        <w:t>empirical</w:t>
      </w:r>
      <w:r>
        <w:rPr>
          <w:spacing w:val="-24"/>
        </w:rPr>
        <w:t xml:space="preserve"> </w:t>
      </w:r>
      <w:r>
        <w:t>research</w:t>
      </w:r>
      <w:r>
        <w:rPr>
          <w:spacing w:val="-22"/>
        </w:rPr>
        <w:t xml:space="preserve"> </w:t>
      </w:r>
      <w:r>
        <w:t>for</w:t>
      </w:r>
      <w:r>
        <w:rPr>
          <w:spacing w:val="-21"/>
        </w:rPr>
        <w:t xml:space="preserve"> </w:t>
      </w:r>
      <w:r>
        <w:t>knowledge</w:t>
      </w:r>
      <w:r>
        <w:rPr>
          <w:spacing w:val="-23"/>
        </w:rPr>
        <w:t xml:space="preserve"> </w:t>
      </w:r>
      <w:r>
        <w:t>acquisition</w:t>
      </w:r>
      <w:r>
        <w:rPr>
          <w:spacing w:val="-20"/>
        </w:rPr>
        <w:t xml:space="preserve"> </w:t>
      </w:r>
      <w:r>
        <w:t>in</w:t>
      </w:r>
      <w:r>
        <w:rPr>
          <w:spacing w:val="-23"/>
        </w:rPr>
        <w:t xml:space="preserve"> </w:t>
      </w:r>
      <w:r>
        <w:t>relation</w:t>
      </w:r>
      <w:r>
        <w:rPr>
          <w:spacing w:val="-20"/>
        </w:rPr>
        <w:t xml:space="preserve"> </w:t>
      </w:r>
      <w:r>
        <w:t>to</w:t>
      </w:r>
      <w:r>
        <w:rPr>
          <w:spacing w:val="-23"/>
        </w:rPr>
        <w:t xml:space="preserve"> </w:t>
      </w:r>
      <w:r>
        <w:t>their</w:t>
      </w:r>
      <w:r>
        <w:rPr>
          <w:spacing w:val="-23"/>
        </w:rPr>
        <w:t xml:space="preserve"> </w:t>
      </w:r>
      <w:r>
        <w:t>practice</w:t>
      </w:r>
      <w:r>
        <w:rPr>
          <w:spacing w:val="-19"/>
        </w:rPr>
        <w:t xml:space="preserve"> </w:t>
      </w:r>
      <w:r>
        <w:t>and</w:t>
      </w:r>
      <w:r>
        <w:rPr>
          <w:spacing w:val="-23"/>
        </w:rPr>
        <w:t xml:space="preserve"> </w:t>
      </w:r>
      <w:r>
        <w:t>for</w:t>
      </w:r>
      <w:r>
        <w:rPr>
          <w:spacing w:val="-23"/>
        </w:rPr>
        <w:t xml:space="preserve"> </w:t>
      </w:r>
      <w:r>
        <w:t>evaluation</w:t>
      </w:r>
    </w:p>
    <w:p w14:paraId="1B29BDE3" w14:textId="77777777" w:rsidR="00802C67" w:rsidRDefault="00000000">
      <w:pPr>
        <w:pStyle w:val="BodyText"/>
        <w:spacing w:before="3"/>
        <w:ind w:left="879"/>
      </w:pPr>
      <w:r>
        <w:t>of their practice in practicum.</w:t>
      </w:r>
    </w:p>
    <w:p w14:paraId="2B6672A0" w14:textId="77777777" w:rsidR="00802C67" w:rsidRDefault="00802C67">
      <w:pPr>
        <w:sectPr w:rsidR="00802C67">
          <w:pgSz w:w="12240" w:h="15840"/>
          <w:pgMar w:top="1360" w:right="980" w:bottom="1240" w:left="920" w:header="0" w:footer="1055" w:gutter="0"/>
          <w:cols w:space="720"/>
        </w:sectPr>
      </w:pPr>
    </w:p>
    <w:p w14:paraId="144830B4" w14:textId="77777777" w:rsidR="00802C67" w:rsidRDefault="00000000">
      <w:pPr>
        <w:pStyle w:val="BodyText"/>
        <w:spacing w:before="66" w:line="242" w:lineRule="auto"/>
        <w:ind w:left="160"/>
      </w:pPr>
      <w:r>
        <w:lastRenderedPageBreak/>
        <w:t>Students are assigned to the integrative seminars by the ADPE. Students are grouped in seminars depending on their agency assignment and student scheduling considerations. Usually a variety of agencies and client populations are represented in each seminar, with an emphasis on a cluster of agencies</w:t>
      </w:r>
      <w:r>
        <w:rPr>
          <w:spacing w:val="-20"/>
        </w:rPr>
        <w:t xml:space="preserve"> </w:t>
      </w:r>
      <w:r>
        <w:t>dealing</w:t>
      </w:r>
      <w:r>
        <w:rPr>
          <w:spacing w:val="-17"/>
        </w:rPr>
        <w:t xml:space="preserve"> </w:t>
      </w:r>
      <w:r>
        <w:t>with</w:t>
      </w:r>
      <w:r>
        <w:rPr>
          <w:spacing w:val="-17"/>
        </w:rPr>
        <w:t xml:space="preserve"> </w:t>
      </w:r>
      <w:r>
        <w:t>a</w:t>
      </w:r>
      <w:r>
        <w:rPr>
          <w:spacing w:val="-20"/>
        </w:rPr>
        <w:t xml:space="preserve"> </w:t>
      </w:r>
      <w:r>
        <w:t>particular</w:t>
      </w:r>
      <w:r>
        <w:rPr>
          <w:spacing w:val="-21"/>
        </w:rPr>
        <w:t xml:space="preserve"> </w:t>
      </w:r>
      <w:r>
        <w:t>practice</w:t>
      </w:r>
      <w:r>
        <w:rPr>
          <w:spacing w:val="-19"/>
        </w:rPr>
        <w:t xml:space="preserve"> </w:t>
      </w:r>
      <w:r>
        <w:t>area</w:t>
      </w:r>
      <w:r>
        <w:rPr>
          <w:spacing w:val="-20"/>
        </w:rPr>
        <w:t xml:space="preserve"> </w:t>
      </w:r>
      <w:r>
        <w:t>or</w:t>
      </w:r>
      <w:r>
        <w:rPr>
          <w:spacing w:val="-23"/>
        </w:rPr>
        <w:t xml:space="preserve"> </w:t>
      </w:r>
      <w:r>
        <w:t>population</w:t>
      </w:r>
      <w:r>
        <w:rPr>
          <w:spacing w:val="-19"/>
        </w:rPr>
        <w:t xml:space="preserve"> </w:t>
      </w:r>
      <w:r>
        <w:t>such</w:t>
      </w:r>
      <w:r>
        <w:rPr>
          <w:spacing w:val="-19"/>
        </w:rPr>
        <w:t xml:space="preserve"> </w:t>
      </w:r>
      <w:r>
        <w:t>as</w:t>
      </w:r>
      <w:r>
        <w:rPr>
          <w:spacing w:val="-20"/>
        </w:rPr>
        <w:t xml:space="preserve"> </w:t>
      </w:r>
      <w:r>
        <w:t>child</w:t>
      </w:r>
      <w:r>
        <w:rPr>
          <w:spacing w:val="-19"/>
        </w:rPr>
        <w:t xml:space="preserve"> </w:t>
      </w:r>
      <w:r>
        <w:t>welfare,</w:t>
      </w:r>
      <w:r>
        <w:rPr>
          <w:spacing w:val="-22"/>
        </w:rPr>
        <w:t xml:space="preserve"> </w:t>
      </w:r>
      <w:r>
        <w:t>women's</w:t>
      </w:r>
      <w:r>
        <w:rPr>
          <w:spacing w:val="-19"/>
        </w:rPr>
        <w:t xml:space="preserve"> </w:t>
      </w:r>
      <w:r>
        <w:t>services, health,</w:t>
      </w:r>
      <w:r>
        <w:rPr>
          <w:spacing w:val="-26"/>
        </w:rPr>
        <w:t xml:space="preserve"> </w:t>
      </w:r>
      <w:r>
        <w:t>mental</w:t>
      </w:r>
      <w:r>
        <w:rPr>
          <w:spacing w:val="-24"/>
        </w:rPr>
        <w:t xml:space="preserve"> </w:t>
      </w:r>
      <w:r>
        <w:t>health,</w:t>
      </w:r>
      <w:r>
        <w:rPr>
          <w:spacing w:val="-25"/>
        </w:rPr>
        <w:t xml:space="preserve"> </w:t>
      </w:r>
      <w:r>
        <w:t>etc.</w:t>
      </w:r>
      <w:r>
        <w:rPr>
          <w:spacing w:val="-22"/>
        </w:rPr>
        <w:t xml:space="preserve"> </w:t>
      </w:r>
      <w:r>
        <w:t>This</w:t>
      </w:r>
      <w:r>
        <w:rPr>
          <w:spacing w:val="-26"/>
        </w:rPr>
        <w:t xml:space="preserve"> </w:t>
      </w:r>
      <w:r>
        <w:t>model</w:t>
      </w:r>
      <w:r>
        <w:rPr>
          <w:spacing w:val="-24"/>
        </w:rPr>
        <w:t xml:space="preserve"> </w:t>
      </w:r>
      <w:r>
        <w:t>allows</w:t>
      </w:r>
      <w:r>
        <w:rPr>
          <w:spacing w:val="-23"/>
        </w:rPr>
        <w:t xml:space="preserve"> </w:t>
      </w:r>
      <w:r>
        <w:t>students</w:t>
      </w:r>
      <w:r>
        <w:rPr>
          <w:spacing w:val="-24"/>
        </w:rPr>
        <w:t xml:space="preserve"> </w:t>
      </w:r>
      <w:r>
        <w:t>to</w:t>
      </w:r>
      <w:r>
        <w:rPr>
          <w:spacing w:val="-24"/>
        </w:rPr>
        <w:t xml:space="preserve"> </w:t>
      </w:r>
      <w:r>
        <w:t>become</w:t>
      </w:r>
      <w:r>
        <w:rPr>
          <w:spacing w:val="-23"/>
        </w:rPr>
        <w:t xml:space="preserve"> </w:t>
      </w:r>
      <w:r>
        <w:t>familiar</w:t>
      </w:r>
      <w:r>
        <w:rPr>
          <w:spacing w:val="-21"/>
        </w:rPr>
        <w:t xml:space="preserve"> </w:t>
      </w:r>
      <w:r>
        <w:t>with</w:t>
      </w:r>
      <w:r>
        <w:rPr>
          <w:spacing w:val="-21"/>
        </w:rPr>
        <w:t xml:space="preserve"> </w:t>
      </w:r>
      <w:r>
        <w:t>a</w:t>
      </w:r>
      <w:r>
        <w:rPr>
          <w:spacing w:val="-24"/>
        </w:rPr>
        <w:t xml:space="preserve"> </w:t>
      </w:r>
      <w:r>
        <w:t>variety</w:t>
      </w:r>
      <w:r>
        <w:rPr>
          <w:spacing w:val="-23"/>
        </w:rPr>
        <w:t xml:space="preserve"> </w:t>
      </w:r>
      <w:r>
        <w:t>of</w:t>
      </w:r>
      <w:r>
        <w:rPr>
          <w:spacing w:val="-20"/>
        </w:rPr>
        <w:t xml:space="preserve"> </w:t>
      </w:r>
      <w:r>
        <w:t>agencies</w:t>
      </w:r>
      <w:r>
        <w:rPr>
          <w:spacing w:val="-23"/>
        </w:rPr>
        <w:t xml:space="preserve"> </w:t>
      </w:r>
      <w:r>
        <w:t>and client populations, while also being exposed to more in-depth content in one specific area. Students benefit</w:t>
      </w:r>
      <w:r>
        <w:rPr>
          <w:spacing w:val="-27"/>
        </w:rPr>
        <w:t xml:space="preserve"> </w:t>
      </w:r>
      <w:r>
        <w:t>from</w:t>
      </w:r>
      <w:r>
        <w:rPr>
          <w:spacing w:val="-23"/>
        </w:rPr>
        <w:t xml:space="preserve"> </w:t>
      </w:r>
      <w:r>
        <w:t>this</w:t>
      </w:r>
      <w:r>
        <w:rPr>
          <w:spacing w:val="-25"/>
        </w:rPr>
        <w:t xml:space="preserve"> </w:t>
      </w:r>
      <w:r>
        <w:t>exposure</w:t>
      </w:r>
      <w:r>
        <w:rPr>
          <w:spacing w:val="-22"/>
        </w:rPr>
        <w:t xml:space="preserve"> </w:t>
      </w:r>
      <w:r>
        <w:t>to</w:t>
      </w:r>
      <w:r>
        <w:rPr>
          <w:spacing w:val="-25"/>
        </w:rPr>
        <w:t xml:space="preserve"> </w:t>
      </w:r>
      <w:r>
        <w:t>various</w:t>
      </w:r>
      <w:r>
        <w:rPr>
          <w:spacing w:val="-25"/>
        </w:rPr>
        <w:t xml:space="preserve"> </w:t>
      </w:r>
      <w:r>
        <w:t>agencies</w:t>
      </w:r>
      <w:r>
        <w:rPr>
          <w:spacing w:val="-23"/>
        </w:rPr>
        <w:t xml:space="preserve"> </w:t>
      </w:r>
      <w:r>
        <w:t>and</w:t>
      </w:r>
      <w:r>
        <w:rPr>
          <w:spacing w:val="-25"/>
        </w:rPr>
        <w:t xml:space="preserve"> </w:t>
      </w:r>
      <w:r>
        <w:t>populations</w:t>
      </w:r>
      <w:r>
        <w:rPr>
          <w:spacing w:val="-23"/>
        </w:rPr>
        <w:t xml:space="preserve"> </w:t>
      </w:r>
      <w:r>
        <w:t>and</w:t>
      </w:r>
      <w:r>
        <w:rPr>
          <w:spacing w:val="-25"/>
        </w:rPr>
        <w:t xml:space="preserve"> </w:t>
      </w:r>
      <w:r>
        <w:t>learn</w:t>
      </w:r>
      <w:r>
        <w:rPr>
          <w:spacing w:val="-23"/>
        </w:rPr>
        <w:t xml:space="preserve"> </w:t>
      </w:r>
      <w:r>
        <w:t>from</w:t>
      </w:r>
      <w:r>
        <w:rPr>
          <w:spacing w:val="-25"/>
        </w:rPr>
        <w:t xml:space="preserve"> </w:t>
      </w:r>
      <w:r>
        <w:t>each</w:t>
      </w:r>
      <w:r>
        <w:rPr>
          <w:spacing w:val="-23"/>
        </w:rPr>
        <w:t xml:space="preserve"> </w:t>
      </w:r>
      <w:r>
        <w:t>other.</w:t>
      </w:r>
    </w:p>
    <w:p w14:paraId="3081354B" w14:textId="77777777" w:rsidR="00802C67" w:rsidRDefault="00802C67">
      <w:pPr>
        <w:pStyle w:val="BodyText"/>
        <w:spacing w:before="4"/>
        <w:rPr>
          <w:sz w:val="23"/>
        </w:rPr>
      </w:pPr>
    </w:p>
    <w:p w14:paraId="67E65828" w14:textId="77777777" w:rsidR="00802C67" w:rsidRDefault="00000000">
      <w:pPr>
        <w:pStyle w:val="BodyText"/>
        <w:spacing w:before="1" w:line="242" w:lineRule="auto"/>
        <w:ind w:left="160"/>
      </w:pPr>
      <w:r>
        <w:t>In</w:t>
      </w:r>
      <w:r>
        <w:rPr>
          <w:spacing w:val="-27"/>
        </w:rPr>
        <w:t xml:space="preserve"> </w:t>
      </w:r>
      <w:r>
        <w:t>the</w:t>
      </w:r>
      <w:r>
        <w:rPr>
          <w:spacing w:val="-27"/>
        </w:rPr>
        <w:t xml:space="preserve"> </w:t>
      </w:r>
      <w:r>
        <w:t>integrative</w:t>
      </w:r>
      <w:r>
        <w:rPr>
          <w:spacing w:val="-28"/>
        </w:rPr>
        <w:t xml:space="preserve"> </w:t>
      </w:r>
      <w:r>
        <w:t>seminar,</w:t>
      </w:r>
      <w:r>
        <w:rPr>
          <w:spacing w:val="-31"/>
        </w:rPr>
        <w:t xml:space="preserve"> </w:t>
      </w:r>
      <w:r>
        <w:t>several</w:t>
      </w:r>
      <w:r>
        <w:rPr>
          <w:spacing w:val="-28"/>
        </w:rPr>
        <w:t xml:space="preserve"> </w:t>
      </w:r>
      <w:r>
        <w:t>teaching</w:t>
      </w:r>
      <w:r>
        <w:rPr>
          <w:spacing w:val="-29"/>
        </w:rPr>
        <w:t xml:space="preserve"> </w:t>
      </w:r>
      <w:r>
        <w:t>methodologies</w:t>
      </w:r>
      <w:r>
        <w:rPr>
          <w:spacing w:val="-28"/>
        </w:rPr>
        <w:t xml:space="preserve"> </w:t>
      </w:r>
      <w:r>
        <w:t>are</w:t>
      </w:r>
      <w:r>
        <w:rPr>
          <w:spacing w:val="-27"/>
        </w:rPr>
        <w:t xml:space="preserve"> </w:t>
      </w:r>
      <w:r>
        <w:t>used</w:t>
      </w:r>
      <w:r>
        <w:rPr>
          <w:spacing w:val="-26"/>
        </w:rPr>
        <w:t xml:space="preserve"> </w:t>
      </w:r>
      <w:r>
        <w:t>by</w:t>
      </w:r>
      <w:r>
        <w:rPr>
          <w:spacing w:val="-29"/>
        </w:rPr>
        <w:t xml:space="preserve"> </w:t>
      </w:r>
      <w:r>
        <w:t>the</w:t>
      </w:r>
      <w:r>
        <w:rPr>
          <w:spacing w:val="-29"/>
        </w:rPr>
        <w:t xml:space="preserve"> </w:t>
      </w:r>
      <w:r>
        <w:t>seminar</w:t>
      </w:r>
      <w:r>
        <w:rPr>
          <w:spacing w:val="-30"/>
        </w:rPr>
        <w:t xml:space="preserve"> </w:t>
      </w:r>
      <w:r>
        <w:t>leaders.</w:t>
      </w:r>
      <w:r>
        <w:rPr>
          <w:spacing w:val="-28"/>
        </w:rPr>
        <w:t xml:space="preserve"> </w:t>
      </w:r>
      <w:r>
        <w:t>Lecture,</w:t>
      </w:r>
      <w:r>
        <w:rPr>
          <w:spacing w:val="-28"/>
        </w:rPr>
        <w:t xml:space="preserve"> </w:t>
      </w:r>
      <w:r>
        <w:t>in- class exercises, films, videotaping, student presentations, and particularly small group discussion are utilized.</w:t>
      </w:r>
      <w:r>
        <w:rPr>
          <w:spacing w:val="-25"/>
        </w:rPr>
        <w:t xml:space="preserve"> </w:t>
      </w:r>
      <w:r>
        <w:t>Because</w:t>
      </w:r>
      <w:r>
        <w:rPr>
          <w:spacing w:val="-22"/>
        </w:rPr>
        <w:t xml:space="preserve"> </w:t>
      </w:r>
      <w:r>
        <w:t>the</w:t>
      </w:r>
      <w:r>
        <w:rPr>
          <w:spacing w:val="-23"/>
        </w:rPr>
        <w:t xml:space="preserve"> </w:t>
      </w:r>
      <w:r>
        <w:t>seminars</w:t>
      </w:r>
      <w:r>
        <w:rPr>
          <w:spacing w:val="-20"/>
        </w:rPr>
        <w:t xml:space="preserve"> </w:t>
      </w:r>
      <w:r>
        <w:t>all</w:t>
      </w:r>
      <w:r>
        <w:rPr>
          <w:spacing w:val="-23"/>
        </w:rPr>
        <w:t xml:space="preserve"> </w:t>
      </w:r>
      <w:r>
        <w:t>meet</w:t>
      </w:r>
      <w:r>
        <w:rPr>
          <w:spacing w:val="-20"/>
        </w:rPr>
        <w:t xml:space="preserve"> </w:t>
      </w:r>
      <w:r>
        <w:t>on</w:t>
      </w:r>
      <w:r>
        <w:rPr>
          <w:spacing w:val="-24"/>
        </w:rPr>
        <w:t xml:space="preserve"> </w:t>
      </w:r>
      <w:r>
        <w:t>the</w:t>
      </w:r>
      <w:r>
        <w:rPr>
          <w:spacing w:val="-22"/>
        </w:rPr>
        <w:t xml:space="preserve"> </w:t>
      </w:r>
      <w:r>
        <w:t>same</w:t>
      </w:r>
      <w:r>
        <w:rPr>
          <w:spacing w:val="-22"/>
        </w:rPr>
        <w:t xml:space="preserve"> </w:t>
      </w:r>
      <w:r>
        <w:t>day</w:t>
      </w:r>
      <w:r>
        <w:rPr>
          <w:spacing w:val="-21"/>
        </w:rPr>
        <w:t xml:space="preserve"> </w:t>
      </w:r>
      <w:r>
        <w:t>and</w:t>
      </w:r>
      <w:r>
        <w:rPr>
          <w:spacing w:val="-22"/>
        </w:rPr>
        <w:t xml:space="preserve"> </w:t>
      </w:r>
      <w:r>
        <w:t>at</w:t>
      </w:r>
      <w:r>
        <w:rPr>
          <w:spacing w:val="-23"/>
        </w:rPr>
        <w:t xml:space="preserve"> </w:t>
      </w:r>
      <w:r>
        <w:t>overlapping</w:t>
      </w:r>
      <w:r>
        <w:rPr>
          <w:spacing w:val="-23"/>
        </w:rPr>
        <w:t xml:space="preserve"> </w:t>
      </w:r>
      <w:r>
        <w:t>times,</w:t>
      </w:r>
      <w:r>
        <w:rPr>
          <w:spacing w:val="-24"/>
        </w:rPr>
        <w:t xml:space="preserve"> </w:t>
      </w:r>
      <w:r>
        <w:t>team</w:t>
      </w:r>
      <w:r>
        <w:rPr>
          <w:spacing w:val="-22"/>
        </w:rPr>
        <w:t xml:space="preserve"> </w:t>
      </w:r>
      <w:r>
        <w:t>teaching</w:t>
      </w:r>
      <w:r>
        <w:rPr>
          <w:spacing w:val="-21"/>
        </w:rPr>
        <w:t xml:space="preserve"> </w:t>
      </w:r>
      <w:r>
        <w:t>is</w:t>
      </w:r>
      <w:r>
        <w:rPr>
          <w:spacing w:val="-20"/>
        </w:rPr>
        <w:t xml:space="preserve"> </w:t>
      </w:r>
      <w:r>
        <w:t>also used.</w:t>
      </w:r>
      <w:r>
        <w:rPr>
          <w:spacing w:val="-17"/>
        </w:rPr>
        <w:t xml:space="preserve"> </w:t>
      </w:r>
      <w:r>
        <w:t>In</w:t>
      </w:r>
      <w:r>
        <w:rPr>
          <w:spacing w:val="-17"/>
        </w:rPr>
        <w:t xml:space="preserve"> </w:t>
      </w:r>
      <w:r>
        <w:t>addition,</w:t>
      </w:r>
      <w:r>
        <w:rPr>
          <w:spacing w:val="-18"/>
        </w:rPr>
        <w:t xml:space="preserve"> </w:t>
      </w:r>
      <w:r>
        <w:t>Practicum</w:t>
      </w:r>
      <w:r>
        <w:rPr>
          <w:spacing w:val="-14"/>
        </w:rPr>
        <w:t xml:space="preserve"> </w:t>
      </w:r>
      <w:r>
        <w:t>trips</w:t>
      </w:r>
      <w:r>
        <w:rPr>
          <w:spacing w:val="-17"/>
        </w:rPr>
        <w:t xml:space="preserve"> </w:t>
      </w:r>
      <w:r>
        <w:t>to</w:t>
      </w:r>
      <w:r>
        <w:rPr>
          <w:spacing w:val="-19"/>
        </w:rPr>
        <w:t xml:space="preserve"> </w:t>
      </w:r>
      <w:r>
        <w:t>agencies,</w:t>
      </w:r>
      <w:r>
        <w:rPr>
          <w:spacing w:val="-16"/>
        </w:rPr>
        <w:t xml:space="preserve"> </w:t>
      </w:r>
      <w:r>
        <w:t>interdisciplinary</w:t>
      </w:r>
      <w:r>
        <w:rPr>
          <w:spacing w:val="-18"/>
        </w:rPr>
        <w:t xml:space="preserve"> </w:t>
      </w:r>
      <w:r>
        <w:t>simulations,</w:t>
      </w:r>
      <w:r>
        <w:rPr>
          <w:spacing w:val="-20"/>
        </w:rPr>
        <w:t xml:space="preserve"> </w:t>
      </w:r>
      <w:r>
        <w:t>and</w:t>
      </w:r>
      <w:r>
        <w:rPr>
          <w:spacing w:val="-17"/>
        </w:rPr>
        <w:t xml:space="preserve"> </w:t>
      </w:r>
      <w:r>
        <w:t>panel</w:t>
      </w:r>
      <w:r>
        <w:rPr>
          <w:spacing w:val="-19"/>
        </w:rPr>
        <w:t xml:space="preserve"> </w:t>
      </w:r>
      <w:r>
        <w:t>discussions</w:t>
      </w:r>
      <w:r>
        <w:rPr>
          <w:spacing w:val="-15"/>
        </w:rPr>
        <w:t xml:space="preserve"> </w:t>
      </w:r>
      <w:r>
        <w:t>led</w:t>
      </w:r>
      <w:r>
        <w:rPr>
          <w:spacing w:val="-18"/>
        </w:rPr>
        <w:t xml:space="preserve"> </w:t>
      </w:r>
      <w:r>
        <w:t>by practitioners</w:t>
      </w:r>
      <w:r>
        <w:rPr>
          <w:spacing w:val="-27"/>
        </w:rPr>
        <w:t xml:space="preserve"> </w:t>
      </w:r>
      <w:r>
        <w:t>from</w:t>
      </w:r>
      <w:r>
        <w:rPr>
          <w:spacing w:val="-23"/>
        </w:rPr>
        <w:t xml:space="preserve"> </w:t>
      </w:r>
      <w:r>
        <w:t>the</w:t>
      </w:r>
      <w:r>
        <w:rPr>
          <w:spacing w:val="-22"/>
        </w:rPr>
        <w:t xml:space="preserve"> </w:t>
      </w:r>
      <w:r>
        <w:t>community</w:t>
      </w:r>
      <w:r>
        <w:rPr>
          <w:spacing w:val="-25"/>
        </w:rPr>
        <w:t xml:space="preserve"> </w:t>
      </w:r>
      <w:r>
        <w:t>provide</w:t>
      </w:r>
      <w:r>
        <w:rPr>
          <w:spacing w:val="-23"/>
        </w:rPr>
        <w:t xml:space="preserve"> </w:t>
      </w:r>
      <w:r>
        <w:t>valuable</w:t>
      </w:r>
      <w:r>
        <w:rPr>
          <w:spacing w:val="-25"/>
        </w:rPr>
        <w:t xml:space="preserve"> </w:t>
      </w:r>
      <w:r>
        <w:t>learning</w:t>
      </w:r>
      <w:r>
        <w:rPr>
          <w:spacing w:val="-27"/>
        </w:rPr>
        <w:t xml:space="preserve"> </w:t>
      </w:r>
      <w:r>
        <w:t>experiences</w:t>
      </w:r>
      <w:r>
        <w:rPr>
          <w:spacing w:val="-25"/>
        </w:rPr>
        <w:t xml:space="preserve"> </w:t>
      </w:r>
      <w:r>
        <w:t>for</w:t>
      </w:r>
      <w:r>
        <w:rPr>
          <w:spacing w:val="-28"/>
        </w:rPr>
        <w:t xml:space="preserve"> </w:t>
      </w:r>
      <w:r>
        <w:t>students.</w:t>
      </w:r>
    </w:p>
    <w:p w14:paraId="0AD0F58A" w14:textId="77777777" w:rsidR="00802C67" w:rsidRDefault="00802C67">
      <w:pPr>
        <w:pStyle w:val="BodyText"/>
        <w:spacing w:before="3"/>
        <w:rPr>
          <w:sz w:val="23"/>
        </w:rPr>
      </w:pPr>
    </w:p>
    <w:p w14:paraId="0D685E0B" w14:textId="77777777" w:rsidR="00802C67" w:rsidRDefault="00000000">
      <w:pPr>
        <w:pStyle w:val="BodyText"/>
        <w:spacing w:line="242" w:lineRule="auto"/>
        <w:ind w:left="160" w:right="163"/>
      </w:pPr>
      <w:r>
        <w:t>Having</w:t>
      </w:r>
      <w:r>
        <w:rPr>
          <w:spacing w:val="-22"/>
        </w:rPr>
        <w:t xml:space="preserve"> </w:t>
      </w:r>
      <w:r>
        <w:t>the</w:t>
      </w:r>
      <w:r>
        <w:rPr>
          <w:spacing w:val="-22"/>
        </w:rPr>
        <w:t xml:space="preserve"> </w:t>
      </w:r>
      <w:r>
        <w:t>same</w:t>
      </w:r>
      <w:r>
        <w:rPr>
          <w:spacing w:val="-18"/>
        </w:rPr>
        <w:t xml:space="preserve"> </w:t>
      </w:r>
      <w:r>
        <w:t>instructor</w:t>
      </w:r>
      <w:r>
        <w:rPr>
          <w:spacing w:val="-22"/>
        </w:rPr>
        <w:t xml:space="preserve"> </w:t>
      </w:r>
      <w:r>
        <w:t>teach</w:t>
      </w:r>
      <w:r>
        <w:rPr>
          <w:spacing w:val="-22"/>
        </w:rPr>
        <w:t xml:space="preserve"> </w:t>
      </w:r>
      <w:r>
        <w:t>the</w:t>
      </w:r>
      <w:r>
        <w:rPr>
          <w:spacing w:val="-22"/>
        </w:rPr>
        <w:t xml:space="preserve"> </w:t>
      </w:r>
      <w:r>
        <w:t>practice-based</w:t>
      </w:r>
      <w:r>
        <w:rPr>
          <w:spacing w:val="-21"/>
        </w:rPr>
        <w:t xml:space="preserve"> </w:t>
      </w:r>
      <w:r>
        <w:t>course</w:t>
      </w:r>
      <w:r>
        <w:rPr>
          <w:spacing w:val="-22"/>
        </w:rPr>
        <w:t xml:space="preserve"> </w:t>
      </w:r>
      <w:r>
        <w:t>[445]</w:t>
      </w:r>
      <w:r>
        <w:rPr>
          <w:spacing w:val="-20"/>
        </w:rPr>
        <w:t xml:space="preserve"> </w:t>
      </w:r>
      <w:r>
        <w:t>and</w:t>
      </w:r>
      <w:r>
        <w:rPr>
          <w:spacing w:val="-19"/>
        </w:rPr>
        <w:t xml:space="preserve"> </w:t>
      </w:r>
      <w:r>
        <w:t>liaise</w:t>
      </w:r>
      <w:r>
        <w:rPr>
          <w:spacing w:val="-22"/>
        </w:rPr>
        <w:t xml:space="preserve"> </w:t>
      </w:r>
      <w:r>
        <w:t>to</w:t>
      </w:r>
      <w:r>
        <w:rPr>
          <w:spacing w:val="-22"/>
        </w:rPr>
        <w:t xml:space="preserve"> </w:t>
      </w:r>
      <w:r>
        <w:t>the</w:t>
      </w:r>
      <w:r>
        <w:rPr>
          <w:spacing w:val="-21"/>
        </w:rPr>
        <w:t xml:space="preserve"> </w:t>
      </w:r>
      <w:r>
        <w:t>placement</w:t>
      </w:r>
      <w:r>
        <w:rPr>
          <w:spacing w:val="-22"/>
        </w:rPr>
        <w:t xml:space="preserve"> </w:t>
      </w:r>
      <w:r>
        <w:t>facilitates the linkage between the classroom and Practicum and allows the Faculty Liaison to have extensive contact</w:t>
      </w:r>
      <w:r>
        <w:rPr>
          <w:spacing w:val="-24"/>
        </w:rPr>
        <w:t xml:space="preserve"> </w:t>
      </w:r>
      <w:r>
        <w:t>with</w:t>
      </w:r>
      <w:r>
        <w:rPr>
          <w:spacing w:val="-25"/>
        </w:rPr>
        <w:t xml:space="preserve"> </w:t>
      </w:r>
      <w:r>
        <w:t>the</w:t>
      </w:r>
      <w:r>
        <w:rPr>
          <w:spacing w:val="-25"/>
        </w:rPr>
        <w:t xml:space="preserve"> </w:t>
      </w:r>
      <w:r>
        <w:t>student</w:t>
      </w:r>
      <w:r>
        <w:rPr>
          <w:spacing w:val="-25"/>
        </w:rPr>
        <w:t xml:space="preserve"> </w:t>
      </w:r>
      <w:r>
        <w:t>while</w:t>
      </w:r>
      <w:r>
        <w:rPr>
          <w:spacing w:val="-26"/>
        </w:rPr>
        <w:t xml:space="preserve"> </w:t>
      </w:r>
      <w:r>
        <w:t>building</w:t>
      </w:r>
      <w:r>
        <w:rPr>
          <w:spacing w:val="-25"/>
        </w:rPr>
        <w:t xml:space="preserve"> </w:t>
      </w:r>
      <w:r>
        <w:t>a</w:t>
      </w:r>
      <w:r>
        <w:rPr>
          <w:spacing w:val="-26"/>
        </w:rPr>
        <w:t xml:space="preserve"> </w:t>
      </w:r>
      <w:r>
        <w:t>knowledgeable</w:t>
      </w:r>
      <w:r>
        <w:rPr>
          <w:spacing w:val="-25"/>
        </w:rPr>
        <w:t xml:space="preserve"> </w:t>
      </w:r>
      <w:r>
        <w:t>working</w:t>
      </w:r>
      <w:r>
        <w:rPr>
          <w:spacing w:val="-26"/>
        </w:rPr>
        <w:t xml:space="preserve"> </w:t>
      </w:r>
      <w:r>
        <w:t>relationship.</w:t>
      </w:r>
    </w:p>
    <w:p w14:paraId="77EC743B" w14:textId="77777777" w:rsidR="00802C67" w:rsidRDefault="00802C67">
      <w:pPr>
        <w:pStyle w:val="BodyText"/>
        <w:spacing w:before="6"/>
        <w:rPr>
          <w:sz w:val="24"/>
        </w:rPr>
      </w:pPr>
    </w:p>
    <w:p w14:paraId="4533EA07" w14:textId="77777777" w:rsidR="00802C67" w:rsidRDefault="00000000">
      <w:pPr>
        <w:pStyle w:val="Heading2"/>
      </w:pPr>
      <w:r>
        <w:t>Required Responsibilities</w:t>
      </w:r>
    </w:p>
    <w:p w14:paraId="73A5EC47" w14:textId="77777777" w:rsidR="00802C67" w:rsidRDefault="00000000">
      <w:pPr>
        <w:pStyle w:val="BodyText"/>
        <w:spacing w:before="284"/>
        <w:ind w:left="160"/>
      </w:pPr>
      <w:r>
        <w:t>The following are minimal expectations for the generalist placement:</w:t>
      </w:r>
    </w:p>
    <w:p w14:paraId="3F66428C" w14:textId="77777777" w:rsidR="00802C67" w:rsidRDefault="00802C67">
      <w:pPr>
        <w:pStyle w:val="BodyText"/>
        <w:spacing w:before="4"/>
        <w:rPr>
          <w:sz w:val="23"/>
        </w:rPr>
      </w:pPr>
    </w:p>
    <w:p w14:paraId="5113DE22" w14:textId="77777777" w:rsidR="00802C67" w:rsidRDefault="00000000">
      <w:pPr>
        <w:pStyle w:val="ListParagraph"/>
        <w:numPr>
          <w:ilvl w:val="0"/>
          <w:numId w:val="14"/>
        </w:numPr>
        <w:tabs>
          <w:tab w:val="left" w:pos="880"/>
        </w:tabs>
        <w:spacing w:before="0" w:line="242" w:lineRule="auto"/>
        <w:ind w:right="295"/>
      </w:pPr>
      <w:r>
        <w:rPr>
          <w:w w:val="105"/>
        </w:rPr>
        <w:t>Each</w:t>
      </w:r>
      <w:r>
        <w:rPr>
          <w:spacing w:val="-51"/>
          <w:w w:val="105"/>
        </w:rPr>
        <w:t xml:space="preserve"> </w:t>
      </w:r>
      <w:r>
        <w:rPr>
          <w:w w:val="105"/>
        </w:rPr>
        <w:t>student,</w:t>
      </w:r>
      <w:r>
        <w:rPr>
          <w:spacing w:val="-52"/>
          <w:w w:val="105"/>
        </w:rPr>
        <w:t xml:space="preserve"> </w:t>
      </w:r>
      <w:r>
        <w:rPr>
          <w:w w:val="105"/>
        </w:rPr>
        <w:t>with</w:t>
      </w:r>
      <w:r>
        <w:rPr>
          <w:spacing w:val="-52"/>
          <w:w w:val="105"/>
        </w:rPr>
        <w:t xml:space="preserve"> </w:t>
      </w:r>
      <w:r>
        <w:rPr>
          <w:w w:val="105"/>
        </w:rPr>
        <w:t>the</w:t>
      </w:r>
      <w:r>
        <w:rPr>
          <w:spacing w:val="-51"/>
          <w:w w:val="105"/>
        </w:rPr>
        <w:t xml:space="preserve"> </w:t>
      </w:r>
      <w:r>
        <w:rPr>
          <w:w w:val="105"/>
        </w:rPr>
        <w:t>assistance</w:t>
      </w:r>
      <w:r>
        <w:rPr>
          <w:spacing w:val="-51"/>
          <w:w w:val="105"/>
        </w:rPr>
        <w:t xml:space="preserve"> </w:t>
      </w:r>
      <w:r>
        <w:rPr>
          <w:w w:val="105"/>
        </w:rPr>
        <w:t>of</w:t>
      </w:r>
      <w:r>
        <w:rPr>
          <w:spacing w:val="-52"/>
          <w:w w:val="105"/>
        </w:rPr>
        <w:t xml:space="preserve"> </w:t>
      </w:r>
      <w:r>
        <w:rPr>
          <w:w w:val="105"/>
        </w:rPr>
        <w:t>the</w:t>
      </w:r>
      <w:r>
        <w:rPr>
          <w:spacing w:val="-51"/>
          <w:w w:val="105"/>
        </w:rPr>
        <w:t xml:space="preserve"> </w:t>
      </w:r>
      <w:r>
        <w:rPr>
          <w:w w:val="105"/>
        </w:rPr>
        <w:t>PI,</w:t>
      </w:r>
      <w:r>
        <w:rPr>
          <w:spacing w:val="-52"/>
          <w:w w:val="105"/>
        </w:rPr>
        <w:t xml:space="preserve"> </w:t>
      </w:r>
      <w:r>
        <w:rPr>
          <w:w w:val="105"/>
        </w:rPr>
        <w:t>will</w:t>
      </w:r>
      <w:r>
        <w:rPr>
          <w:spacing w:val="-52"/>
          <w:w w:val="105"/>
        </w:rPr>
        <w:t xml:space="preserve"> </w:t>
      </w:r>
      <w:r>
        <w:rPr>
          <w:w w:val="105"/>
        </w:rPr>
        <w:t>create</w:t>
      </w:r>
      <w:r>
        <w:rPr>
          <w:spacing w:val="-51"/>
          <w:w w:val="105"/>
        </w:rPr>
        <w:t xml:space="preserve"> </w:t>
      </w:r>
      <w:r>
        <w:rPr>
          <w:w w:val="105"/>
        </w:rPr>
        <w:t>a</w:t>
      </w:r>
      <w:r>
        <w:rPr>
          <w:spacing w:val="-53"/>
          <w:w w:val="105"/>
        </w:rPr>
        <w:t xml:space="preserve"> </w:t>
      </w:r>
      <w:r>
        <w:rPr>
          <w:w w:val="105"/>
        </w:rPr>
        <w:t>learning</w:t>
      </w:r>
      <w:r>
        <w:rPr>
          <w:spacing w:val="-50"/>
          <w:w w:val="105"/>
        </w:rPr>
        <w:t xml:space="preserve"> </w:t>
      </w:r>
      <w:r>
        <w:rPr>
          <w:w w:val="105"/>
        </w:rPr>
        <w:t>contract</w:t>
      </w:r>
      <w:r>
        <w:rPr>
          <w:spacing w:val="-52"/>
          <w:w w:val="105"/>
        </w:rPr>
        <w:t xml:space="preserve"> </w:t>
      </w:r>
      <w:r>
        <w:rPr>
          <w:w w:val="105"/>
        </w:rPr>
        <w:t>that</w:t>
      </w:r>
      <w:r>
        <w:rPr>
          <w:spacing w:val="-51"/>
          <w:w w:val="105"/>
        </w:rPr>
        <w:t xml:space="preserve"> </w:t>
      </w:r>
      <w:r>
        <w:rPr>
          <w:w w:val="105"/>
        </w:rPr>
        <w:t>will</w:t>
      </w:r>
      <w:r>
        <w:rPr>
          <w:spacing w:val="-52"/>
          <w:w w:val="105"/>
        </w:rPr>
        <w:t xml:space="preserve"> </w:t>
      </w:r>
      <w:r>
        <w:rPr>
          <w:w w:val="105"/>
        </w:rPr>
        <w:t>be</w:t>
      </w:r>
      <w:r>
        <w:rPr>
          <w:spacing w:val="-52"/>
          <w:w w:val="105"/>
        </w:rPr>
        <w:t xml:space="preserve"> </w:t>
      </w:r>
      <w:r>
        <w:rPr>
          <w:w w:val="105"/>
        </w:rPr>
        <w:t>reviewed</w:t>
      </w:r>
      <w:r>
        <w:rPr>
          <w:spacing w:val="-51"/>
          <w:w w:val="105"/>
        </w:rPr>
        <w:t xml:space="preserve"> </w:t>
      </w:r>
      <w:r>
        <w:rPr>
          <w:w w:val="105"/>
        </w:rPr>
        <w:t>by the</w:t>
      </w:r>
      <w:r>
        <w:rPr>
          <w:spacing w:val="-27"/>
          <w:w w:val="105"/>
        </w:rPr>
        <w:t xml:space="preserve"> </w:t>
      </w:r>
      <w:r>
        <w:rPr>
          <w:w w:val="105"/>
        </w:rPr>
        <w:t>FL</w:t>
      </w:r>
      <w:r>
        <w:rPr>
          <w:spacing w:val="-31"/>
          <w:w w:val="105"/>
        </w:rPr>
        <w:t xml:space="preserve"> </w:t>
      </w:r>
      <w:r>
        <w:rPr>
          <w:w w:val="105"/>
        </w:rPr>
        <w:t>during</w:t>
      </w:r>
      <w:r>
        <w:rPr>
          <w:spacing w:val="-29"/>
          <w:w w:val="105"/>
        </w:rPr>
        <w:t xml:space="preserve"> </w:t>
      </w:r>
      <w:r>
        <w:rPr>
          <w:w w:val="105"/>
        </w:rPr>
        <w:t>the</w:t>
      </w:r>
      <w:r>
        <w:rPr>
          <w:spacing w:val="-30"/>
          <w:w w:val="105"/>
        </w:rPr>
        <w:t xml:space="preserve"> </w:t>
      </w:r>
      <w:r>
        <w:rPr>
          <w:w w:val="105"/>
        </w:rPr>
        <w:t>first</w:t>
      </w:r>
      <w:r>
        <w:rPr>
          <w:spacing w:val="-29"/>
          <w:w w:val="105"/>
        </w:rPr>
        <w:t xml:space="preserve"> </w:t>
      </w:r>
      <w:r>
        <w:rPr>
          <w:w w:val="105"/>
        </w:rPr>
        <w:t>liaison</w:t>
      </w:r>
      <w:r>
        <w:rPr>
          <w:spacing w:val="-31"/>
          <w:w w:val="105"/>
        </w:rPr>
        <w:t xml:space="preserve"> </w:t>
      </w:r>
      <w:r>
        <w:rPr>
          <w:w w:val="105"/>
        </w:rPr>
        <w:t>visit.</w:t>
      </w:r>
    </w:p>
    <w:p w14:paraId="023DA010" w14:textId="77777777" w:rsidR="00802C67" w:rsidRDefault="00000000">
      <w:pPr>
        <w:pStyle w:val="ListParagraph"/>
        <w:numPr>
          <w:ilvl w:val="0"/>
          <w:numId w:val="14"/>
        </w:numPr>
        <w:tabs>
          <w:tab w:val="left" w:pos="880"/>
        </w:tabs>
        <w:spacing w:before="1" w:line="242" w:lineRule="auto"/>
        <w:ind w:right="101"/>
      </w:pPr>
      <w:r>
        <w:t>Each</w:t>
      </w:r>
      <w:r>
        <w:rPr>
          <w:spacing w:val="-23"/>
        </w:rPr>
        <w:t xml:space="preserve"> </w:t>
      </w:r>
      <w:r>
        <w:t>student</w:t>
      </w:r>
      <w:r>
        <w:rPr>
          <w:spacing w:val="-22"/>
        </w:rPr>
        <w:t xml:space="preserve"> </w:t>
      </w:r>
      <w:r>
        <w:t>will</w:t>
      </w:r>
      <w:r>
        <w:rPr>
          <w:spacing w:val="-23"/>
        </w:rPr>
        <w:t xml:space="preserve"> </w:t>
      </w:r>
      <w:r>
        <w:t>carry</w:t>
      </w:r>
      <w:r>
        <w:rPr>
          <w:spacing w:val="-24"/>
        </w:rPr>
        <w:t xml:space="preserve"> </w:t>
      </w:r>
      <w:r>
        <w:t>approximately</w:t>
      </w:r>
      <w:r>
        <w:rPr>
          <w:spacing w:val="-23"/>
        </w:rPr>
        <w:t xml:space="preserve"> </w:t>
      </w:r>
      <w:r>
        <w:t>three</w:t>
      </w:r>
      <w:r>
        <w:rPr>
          <w:spacing w:val="-21"/>
        </w:rPr>
        <w:t xml:space="preserve"> </w:t>
      </w:r>
      <w:r>
        <w:t>to</w:t>
      </w:r>
      <w:r>
        <w:rPr>
          <w:spacing w:val="-24"/>
        </w:rPr>
        <w:t xml:space="preserve"> </w:t>
      </w:r>
      <w:r>
        <w:t>six</w:t>
      </w:r>
      <w:r>
        <w:rPr>
          <w:spacing w:val="-24"/>
        </w:rPr>
        <w:t xml:space="preserve"> </w:t>
      </w:r>
      <w:r>
        <w:t>individual</w:t>
      </w:r>
      <w:r>
        <w:rPr>
          <w:spacing w:val="-26"/>
        </w:rPr>
        <w:t xml:space="preserve"> </w:t>
      </w:r>
      <w:r>
        <w:t>ongoing</w:t>
      </w:r>
      <w:r>
        <w:rPr>
          <w:spacing w:val="-22"/>
        </w:rPr>
        <w:t xml:space="preserve"> </w:t>
      </w:r>
      <w:r>
        <w:t>cases</w:t>
      </w:r>
      <w:r>
        <w:rPr>
          <w:spacing w:val="-24"/>
        </w:rPr>
        <w:t xml:space="preserve"> </w:t>
      </w:r>
      <w:r>
        <w:t>each</w:t>
      </w:r>
      <w:r>
        <w:rPr>
          <w:spacing w:val="-22"/>
        </w:rPr>
        <w:t xml:space="preserve"> </w:t>
      </w:r>
      <w:r>
        <w:t>semester</w:t>
      </w:r>
      <w:r>
        <w:rPr>
          <w:spacing w:val="-26"/>
        </w:rPr>
        <w:t xml:space="preserve"> </w:t>
      </w:r>
      <w:r>
        <w:t>as</w:t>
      </w:r>
      <w:r>
        <w:rPr>
          <w:spacing w:val="-24"/>
        </w:rPr>
        <w:t xml:space="preserve"> </w:t>
      </w:r>
      <w:r>
        <w:t>the setting allows. This is intended as a guideline and may vary based on agency and internship structure, e.g. where primary responsibilities center around intake and assessment or crisis intervention.</w:t>
      </w:r>
      <w:r>
        <w:rPr>
          <w:spacing w:val="-24"/>
        </w:rPr>
        <w:t xml:space="preserve"> </w:t>
      </w:r>
      <w:r>
        <w:t>Placements</w:t>
      </w:r>
      <w:r>
        <w:rPr>
          <w:spacing w:val="-26"/>
        </w:rPr>
        <w:t xml:space="preserve"> </w:t>
      </w:r>
      <w:r>
        <w:t>are</w:t>
      </w:r>
      <w:r>
        <w:rPr>
          <w:spacing w:val="-24"/>
        </w:rPr>
        <w:t xml:space="preserve"> </w:t>
      </w:r>
      <w:r>
        <w:t>expected</w:t>
      </w:r>
      <w:r>
        <w:rPr>
          <w:spacing w:val="-21"/>
        </w:rPr>
        <w:t xml:space="preserve"> </w:t>
      </w:r>
      <w:r>
        <w:t>to</w:t>
      </w:r>
      <w:r>
        <w:rPr>
          <w:spacing w:val="-24"/>
        </w:rPr>
        <w:t xml:space="preserve"> </w:t>
      </w:r>
      <w:r>
        <w:t>provide</w:t>
      </w:r>
      <w:r>
        <w:rPr>
          <w:spacing w:val="-20"/>
        </w:rPr>
        <w:t xml:space="preserve"> </w:t>
      </w:r>
      <w:r>
        <w:t>in-person</w:t>
      </w:r>
      <w:r>
        <w:rPr>
          <w:spacing w:val="-21"/>
        </w:rPr>
        <w:t xml:space="preserve"> </w:t>
      </w:r>
      <w:r>
        <w:t>client</w:t>
      </w:r>
      <w:r>
        <w:rPr>
          <w:spacing w:val="-24"/>
        </w:rPr>
        <w:t xml:space="preserve"> </w:t>
      </w:r>
      <w:r>
        <w:t>opportunities</w:t>
      </w:r>
      <w:r>
        <w:rPr>
          <w:spacing w:val="-23"/>
        </w:rPr>
        <w:t xml:space="preserve"> </w:t>
      </w:r>
      <w:r>
        <w:t>and</w:t>
      </w:r>
      <w:r>
        <w:rPr>
          <w:spacing w:val="-24"/>
        </w:rPr>
        <w:t xml:space="preserve"> </w:t>
      </w:r>
      <w:r>
        <w:t>to</w:t>
      </w:r>
      <w:r>
        <w:rPr>
          <w:spacing w:val="-21"/>
        </w:rPr>
        <w:t xml:space="preserve"> </w:t>
      </w:r>
      <w:r>
        <w:t>consult</w:t>
      </w:r>
      <w:r>
        <w:rPr>
          <w:spacing w:val="-21"/>
        </w:rPr>
        <w:t xml:space="preserve"> </w:t>
      </w:r>
      <w:r>
        <w:t>with the FL and support the student in activities beyond the agency if client services are primarily provided</w:t>
      </w:r>
      <w:r>
        <w:rPr>
          <w:spacing w:val="-26"/>
        </w:rPr>
        <w:t xml:space="preserve"> </w:t>
      </w:r>
      <w:r>
        <w:t>remotely.</w:t>
      </w:r>
    </w:p>
    <w:p w14:paraId="113233E6" w14:textId="77777777" w:rsidR="00802C67" w:rsidRDefault="00000000">
      <w:pPr>
        <w:pStyle w:val="ListParagraph"/>
        <w:numPr>
          <w:ilvl w:val="0"/>
          <w:numId w:val="14"/>
        </w:numPr>
        <w:tabs>
          <w:tab w:val="left" w:pos="880"/>
        </w:tabs>
        <w:spacing w:before="2"/>
      </w:pPr>
      <w:r>
        <w:t>The</w:t>
      </w:r>
      <w:r>
        <w:rPr>
          <w:spacing w:val="-26"/>
        </w:rPr>
        <w:t xml:space="preserve"> </w:t>
      </w:r>
      <w:r>
        <w:t>agency</w:t>
      </w:r>
      <w:r>
        <w:rPr>
          <w:spacing w:val="-25"/>
        </w:rPr>
        <w:t xml:space="preserve"> </w:t>
      </w:r>
      <w:r>
        <w:t>should</w:t>
      </w:r>
      <w:r>
        <w:rPr>
          <w:spacing w:val="-25"/>
        </w:rPr>
        <w:t xml:space="preserve"> </w:t>
      </w:r>
      <w:r>
        <w:t>provide</w:t>
      </w:r>
      <w:r>
        <w:rPr>
          <w:spacing w:val="-23"/>
        </w:rPr>
        <w:t xml:space="preserve"> </w:t>
      </w:r>
      <w:r>
        <w:t>opportunities</w:t>
      </w:r>
      <w:r>
        <w:rPr>
          <w:spacing w:val="-25"/>
        </w:rPr>
        <w:t xml:space="preserve"> </w:t>
      </w:r>
      <w:r>
        <w:t>for</w:t>
      </w:r>
      <w:r>
        <w:rPr>
          <w:spacing w:val="-26"/>
        </w:rPr>
        <w:t xml:space="preserve"> </w:t>
      </w:r>
      <w:r>
        <w:t>intake/assessment.</w:t>
      </w:r>
    </w:p>
    <w:p w14:paraId="4DFDA6DE" w14:textId="77777777" w:rsidR="00802C67" w:rsidRDefault="00000000">
      <w:pPr>
        <w:pStyle w:val="ListParagraph"/>
        <w:numPr>
          <w:ilvl w:val="0"/>
          <w:numId w:val="14"/>
        </w:numPr>
        <w:tabs>
          <w:tab w:val="left" w:pos="880"/>
        </w:tabs>
        <w:spacing w:line="242" w:lineRule="auto"/>
        <w:ind w:right="246"/>
      </w:pPr>
      <w:r>
        <w:t>Each</w:t>
      </w:r>
      <w:r>
        <w:rPr>
          <w:spacing w:val="-28"/>
        </w:rPr>
        <w:t xml:space="preserve"> </w:t>
      </w:r>
      <w:r>
        <w:t>student</w:t>
      </w:r>
      <w:r>
        <w:rPr>
          <w:spacing w:val="-29"/>
        </w:rPr>
        <w:t xml:space="preserve"> </w:t>
      </w:r>
      <w:r>
        <w:t>must</w:t>
      </w:r>
      <w:r>
        <w:rPr>
          <w:spacing w:val="-28"/>
        </w:rPr>
        <w:t xml:space="preserve"> </w:t>
      </w:r>
      <w:r>
        <w:t>have</w:t>
      </w:r>
      <w:r>
        <w:rPr>
          <w:spacing w:val="-29"/>
        </w:rPr>
        <w:t xml:space="preserve"> </w:t>
      </w:r>
      <w:r>
        <w:t>a</w:t>
      </w:r>
      <w:r>
        <w:rPr>
          <w:spacing w:val="-31"/>
        </w:rPr>
        <w:t xml:space="preserve"> </w:t>
      </w:r>
      <w:r>
        <w:t>group</w:t>
      </w:r>
      <w:r>
        <w:rPr>
          <w:spacing w:val="-29"/>
        </w:rPr>
        <w:t xml:space="preserve"> </w:t>
      </w:r>
      <w:r>
        <w:t>experience.</w:t>
      </w:r>
      <w:r>
        <w:rPr>
          <w:spacing w:val="-29"/>
        </w:rPr>
        <w:t xml:space="preserve"> </w:t>
      </w:r>
      <w:r>
        <w:t>The</w:t>
      </w:r>
      <w:r>
        <w:rPr>
          <w:spacing w:val="-26"/>
        </w:rPr>
        <w:t xml:space="preserve"> </w:t>
      </w:r>
      <w:r>
        <w:t>student</w:t>
      </w:r>
      <w:r>
        <w:rPr>
          <w:spacing w:val="-28"/>
        </w:rPr>
        <w:t xml:space="preserve"> </w:t>
      </w:r>
      <w:r>
        <w:t>will</w:t>
      </w:r>
      <w:r>
        <w:rPr>
          <w:spacing w:val="-28"/>
        </w:rPr>
        <w:t xml:space="preserve"> </w:t>
      </w:r>
      <w:r>
        <w:t>take</w:t>
      </w:r>
      <w:r>
        <w:rPr>
          <w:spacing w:val="-30"/>
        </w:rPr>
        <w:t xml:space="preserve"> </w:t>
      </w:r>
      <w:r>
        <w:t>part</w:t>
      </w:r>
      <w:r>
        <w:rPr>
          <w:spacing w:val="-27"/>
        </w:rPr>
        <w:t xml:space="preserve"> </w:t>
      </w:r>
      <w:r>
        <w:t>in</w:t>
      </w:r>
      <w:r>
        <w:rPr>
          <w:spacing w:val="-30"/>
        </w:rPr>
        <w:t xml:space="preserve"> </w:t>
      </w:r>
      <w:r>
        <w:t>planning,</w:t>
      </w:r>
      <w:r>
        <w:rPr>
          <w:spacing w:val="-28"/>
        </w:rPr>
        <w:t xml:space="preserve"> </w:t>
      </w:r>
      <w:r>
        <w:t>implementing, and</w:t>
      </w:r>
      <w:r>
        <w:rPr>
          <w:spacing w:val="-28"/>
        </w:rPr>
        <w:t xml:space="preserve"> </w:t>
      </w:r>
      <w:r>
        <w:t>co-facilitating</w:t>
      </w:r>
      <w:r>
        <w:rPr>
          <w:spacing w:val="-27"/>
        </w:rPr>
        <w:t xml:space="preserve"> </w:t>
      </w:r>
      <w:r>
        <w:t>a</w:t>
      </w:r>
      <w:r>
        <w:rPr>
          <w:spacing w:val="-28"/>
        </w:rPr>
        <w:t xml:space="preserve"> </w:t>
      </w:r>
      <w:r>
        <w:t>group</w:t>
      </w:r>
      <w:r>
        <w:rPr>
          <w:spacing w:val="-28"/>
        </w:rPr>
        <w:t xml:space="preserve"> </w:t>
      </w:r>
      <w:r>
        <w:t>during</w:t>
      </w:r>
      <w:r>
        <w:rPr>
          <w:spacing w:val="-27"/>
        </w:rPr>
        <w:t xml:space="preserve"> </w:t>
      </w:r>
      <w:r>
        <w:t>their</w:t>
      </w:r>
      <w:r>
        <w:rPr>
          <w:spacing w:val="-28"/>
        </w:rPr>
        <w:t xml:space="preserve"> </w:t>
      </w:r>
      <w:r>
        <w:t>placement.</w:t>
      </w:r>
      <w:r>
        <w:rPr>
          <w:spacing w:val="-29"/>
        </w:rPr>
        <w:t xml:space="preserve"> </w:t>
      </w:r>
      <w:r>
        <w:t>Students</w:t>
      </w:r>
      <w:r>
        <w:rPr>
          <w:spacing w:val="-27"/>
        </w:rPr>
        <w:t xml:space="preserve"> </w:t>
      </w:r>
      <w:r>
        <w:t>should</w:t>
      </w:r>
      <w:r>
        <w:rPr>
          <w:spacing w:val="-28"/>
        </w:rPr>
        <w:t xml:space="preserve"> </w:t>
      </w:r>
      <w:r>
        <w:t>bring</w:t>
      </w:r>
      <w:r>
        <w:rPr>
          <w:spacing w:val="-25"/>
        </w:rPr>
        <w:t xml:space="preserve"> </w:t>
      </w:r>
      <w:r>
        <w:t>and/or</w:t>
      </w:r>
      <w:r>
        <w:rPr>
          <w:spacing w:val="-28"/>
        </w:rPr>
        <w:t xml:space="preserve"> </w:t>
      </w:r>
      <w:r>
        <w:t>receive</w:t>
      </w:r>
      <w:r>
        <w:rPr>
          <w:spacing w:val="-25"/>
        </w:rPr>
        <w:t xml:space="preserve"> </w:t>
      </w:r>
      <w:r>
        <w:t>adequate support</w:t>
      </w:r>
      <w:r>
        <w:rPr>
          <w:spacing w:val="-23"/>
        </w:rPr>
        <w:t xml:space="preserve"> </w:t>
      </w:r>
      <w:r>
        <w:t>from</w:t>
      </w:r>
      <w:r>
        <w:rPr>
          <w:spacing w:val="-25"/>
        </w:rPr>
        <w:t xml:space="preserve"> </w:t>
      </w:r>
      <w:r>
        <w:t>the</w:t>
      </w:r>
      <w:r>
        <w:rPr>
          <w:spacing w:val="-22"/>
        </w:rPr>
        <w:t xml:space="preserve"> </w:t>
      </w:r>
      <w:r>
        <w:t>PI</w:t>
      </w:r>
      <w:r>
        <w:rPr>
          <w:spacing w:val="-26"/>
        </w:rPr>
        <w:t xml:space="preserve"> </w:t>
      </w:r>
      <w:r>
        <w:t>and</w:t>
      </w:r>
      <w:r>
        <w:rPr>
          <w:spacing w:val="-25"/>
        </w:rPr>
        <w:t xml:space="preserve"> </w:t>
      </w:r>
      <w:r>
        <w:t>training</w:t>
      </w:r>
      <w:r>
        <w:rPr>
          <w:spacing w:val="-25"/>
        </w:rPr>
        <w:t xml:space="preserve"> </w:t>
      </w:r>
      <w:r>
        <w:t>to</w:t>
      </w:r>
      <w:r>
        <w:rPr>
          <w:spacing w:val="-26"/>
        </w:rPr>
        <w:t xml:space="preserve"> </w:t>
      </w:r>
      <w:r>
        <w:t>facilitate</w:t>
      </w:r>
      <w:r>
        <w:rPr>
          <w:spacing w:val="-25"/>
        </w:rPr>
        <w:t xml:space="preserve"> </w:t>
      </w:r>
      <w:r>
        <w:t>or</w:t>
      </w:r>
      <w:r>
        <w:rPr>
          <w:spacing w:val="-26"/>
        </w:rPr>
        <w:t xml:space="preserve"> </w:t>
      </w:r>
      <w:r>
        <w:t>co-facilitate</w:t>
      </w:r>
      <w:r>
        <w:rPr>
          <w:spacing w:val="-24"/>
        </w:rPr>
        <w:t xml:space="preserve"> </w:t>
      </w:r>
      <w:r>
        <w:t>at</w:t>
      </w:r>
      <w:r>
        <w:rPr>
          <w:spacing w:val="-26"/>
        </w:rPr>
        <w:t xml:space="preserve"> </w:t>
      </w:r>
      <w:r>
        <w:t>least</w:t>
      </w:r>
      <w:r>
        <w:rPr>
          <w:spacing w:val="-23"/>
        </w:rPr>
        <w:t xml:space="preserve"> </w:t>
      </w:r>
      <w:r>
        <w:t>on</w:t>
      </w:r>
      <w:r>
        <w:rPr>
          <w:spacing w:val="-25"/>
        </w:rPr>
        <w:t xml:space="preserve"> </w:t>
      </w:r>
      <w:r>
        <w:t>multi-session</w:t>
      </w:r>
      <w:r>
        <w:rPr>
          <w:spacing w:val="-26"/>
        </w:rPr>
        <w:t xml:space="preserve"> </w:t>
      </w:r>
      <w:r>
        <w:t>group.</w:t>
      </w:r>
      <w:r>
        <w:rPr>
          <w:spacing w:val="-24"/>
        </w:rPr>
        <w:t xml:space="preserve"> </w:t>
      </w:r>
      <w:r>
        <w:t>PIs should consult with the FL and support the student in activities beyond the agency if group opportunities</w:t>
      </w:r>
      <w:r>
        <w:rPr>
          <w:spacing w:val="-24"/>
        </w:rPr>
        <w:t xml:space="preserve"> </w:t>
      </w:r>
      <w:r>
        <w:t>are</w:t>
      </w:r>
      <w:r>
        <w:rPr>
          <w:spacing w:val="-25"/>
        </w:rPr>
        <w:t xml:space="preserve"> </w:t>
      </w:r>
      <w:r>
        <w:t>limited</w:t>
      </w:r>
      <w:r>
        <w:rPr>
          <w:spacing w:val="-25"/>
        </w:rPr>
        <w:t xml:space="preserve"> </w:t>
      </w:r>
      <w:r>
        <w:t>within.</w:t>
      </w:r>
    </w:p>
    <w:p w14:paraId="16F778DA" w14:textId="77777777" w:rsidR="00802C67" w:rsidRDefault="00000000">
      <w:pPr>
        <w:pStyle w:val="ListParagraph"/>
        <w:numPr>
          <w:ilvl w:val="0"/>
          <w:numId w:val="14"/>
        </w:numPr>
        <w:tabs>
          <w:tab w:val="left" w:pos="880"/>
        </w:tabs>
        <w:spacing w:line="242" w:lineRule="auto"/>
        <w:ind w:right="156"/>
        <w:jc w:val="both"/>
      </w:pPr>
      <w:r>
        <w:t>Each</w:t>
      </w:r>
      <w:r>
        <w:rPr>
          <w:spacing w:val="-20"/>
        </w:rPr>
        <w:t xml:space="preserve"> </w:t>
      </w:r>
      <w:r>
        <w:t>student</w:t>
      </w:r>
      <w:r>
        <w:rPr>
          <w:spacing w:val="-21"/>
        </w:rPr>
        <w:t xml:space="preserve"> </w:t>
      </w:r>
      <w:r>
        <w:t>must</w:t>
      </w:r>
      <w:r>
        <w:rPr>
          <w:spacing w:val="-19"/>
        </w:rPr>
        <w:t xml:space="preserve"> </w:t>
      </w:r>
      <w:r>
        <w:t>have</w:t>
      </w:r>
      <w:r>
        <w:rPr>
          <w:spacing w:val="-21"/>
        </w:rPr>
        <w:t xml:space="preserve"> </w:t>
      </w:r>
      <w:r>
        <w:t>APP</w:t>
      </w:r>
      <w:r>
        <w:rPr>
          <w:spacing w:val="-20"/>
        </w:rPr>
        <w:t xml:space="preserve"> </w:t>
      </w:r>
      <w:r>
        <w:t>(Administration</w:t>
      </w:r>
      <w:r>
        <w:rPr>
          <w:spacing w:val="-19"/>
        </w:rPr>
        <w:t xml:space="preserve"> </w:t>
      </w:r>
      <w:r>
        <w:t>and</w:t>
      </w:r>
      <w:r>
        <w:rPr>
          <w:spacing w:val="-25"/>
        </w:rPr>
        <w:t xml:space="preserve"> </w:t>
      </w:r>
      <w:r>
        <w:t>Policy</w:t>
      </w:r>
      <w:r>
        <w:rPr>
          <w:spacing w:val="-21"/>
        </w:rPr>
        <w:t xml:space="preserve"> </w:t>
      </w:r>
      <w:r>
        <w:t>Practice)</w:t>
      </w:r>
      <w:r>
        <w:rPr>
          <w:spacing w:val="-25"/>
        </w:rPr>
        <w:t xml:space="preserve"> </w:t>
      </w:r>
      <w:r>
        <w:t>macro</w:t>
      </w:r>
      <w:r>
        <w:rPr>
          <w:spacing w:val="-22"/>
        </w:rPr>
        <w:t xml:space="preserve"> </w:t>
      </w:r>
      <w:r>
        <w:t>responsibilities</w:t>
      </w:r>
      <w:r>
        <w:rPr>
          <w:spacing w:val="-21"/>
        </w:rPr>
        <w:t xml:space="preserve"> </w:t>
      </w:r>
      <w:r>
        <w:t>during</w:t>
      </w:r>
      <w:r>
        <w:rPr>
          <w:spacing w:val="-22"/>
        </w:rPr>
        <w:t xml:space="preserve"> </w:t>
      </w:r>
      <w:r>
        <w:t>the course</w:t>
      </w:r>
      <w:r>
        <w:rPr>
          <w:spacing w:val="-21"/>
        </w:rPr>
        <w:t xml:space="preserve"> </w:t>
      </w:r>
      <w:r>
        <w:t>of</w:t>
      </w:r>
      <w:r>
        <w:rPr>
          <w:spacing w:val="-25"/>
        </w:rPr>
        <w:t xml:space="preserve"> </w:t>
      </w:r>
      <w:r>
        <w:t>the</w:t>
      </w:r>
      <w:r>
        <w:rPr>
          <w:spacing w:val="-24"/>
        </w:rPr>
        <w:t xml:space="preserve"> </w:t>
      </w:r>
      <w:r>
        <w:t>year.</w:t>
      </w:r>
      <w:r>
        <w:rPr>
          <w:spacing w:val="-24"/>
        </w:rPr>
        <w:t xml:space="preserve"> </w:t>
      </w:r>
      <w:r>
        <w:t>This</w:t>
      </w:r>
      <w:r>
        <w:rPr>
          <w:spacing w:val="-24"/>
        </w:rPr>
        <w:t xml:space="preserve"> </w:t>
      </w:r>
      <w:r>
        <w:t>could</w:t>
      </w:r>
      <w:r>
        <w:rPr>
          <w:spacing w:val="-24"/>
        </w:rPr>
        <w:t xml:space="preserve"> </w:t>
      </w:r>
      <w:r>
        <w:t>be</w:t>
      </w:r>
      <w:r>
        <w:rPr>
          <w:spacing w:val="-21"/>
        </w:rPr>
        <w:t xml:space="preserve"> </w:t>
      </w:r>
      <w:r>
        <w:t>something</w:t>
      </w:r>
      <w:r>
        <w:rPr>
          <w:spacing w:val="-24"/>
        </w:rPr>
        <w:t xml:space="preserve"> </w:t>
      </w:r>
      <w:r>
        <w:t>that</w:t>
      </w:r>
      <w:r>
        <w:rPr>
          <w:spacing w:val="-25"/>
        </w:rPr>
        <w:t xml:space="preserve"> </w:t>
      </w:r>
      <w:r>
        <w:t>benefits</w:t>
      </w:r>
      <w:r>
        <w:rPr>
          <w:spacing w:val="-25"/>
        </w:rPr>
        <w:t xml:space="preserve"> </w:t>
      </w:r>
      <w:r>
        <w:t>the</w:t>
      </w:r>
      <w:r>
        <w:rPr>
          <w:spacing w:val="-24"/>
        </w:rPr>
        <w:t xml:space="preserve"> </w:t>
      </w:r>
      <w:r>
        <w:t>agency</w:t>
      </w:r>
      <w:r>
        <w:rPr>
          <w:spacing w:val="-24"/>
        </w:rPr>
        <w:t xml:space="preserve"> </w:t>
      </w:r>
      <w:r>
        <w:t>and</w:t>
      </w:r>
      <w:r>
        <w:rPr>
          <w:spacing w:val="-22"/>
        </w:rPr>
        <w:t xml:space="preserve"> </w:t>
      </w:r>
      <w:r>
        <w:t>is</w:t>
      </w:r>
      <w:r>
        <w:rPr>
          <w:spacing w:val="-23"/>
        </w:rPr>
        <w:t xml:space="preserve"> </w:t>
      </w:r>
      <w:r>
        <w:t>accomplished</w:t>
      </w:r>
      <w:r>
        <w:rPr>
          <w:spacing w:val="-24"/>
        </w:rPr>
        <w:t xml:space="preserve"> </w:t>
      </w:r>
      <w:r>
        <w:t>with</w:t>
      </w:r>
      <w:r>
        <w:rPr>
          <w:spacing w:val="-22"/>
        </w:rPr>
        <w:t xml:space="preserve"> </w:t>
      </w:r>
      <w:r>
        <w:t>the cooperation</w:t>
      </w:r>
      <w:r>
        <w:rPr>
          <w:spacing w:val="-23"/>
        </w:rPr>
        <w:t xml:space="preserve"> </w:t>
      </w:r>
      <w:r>
        <w:t>of</w:t>
      </w:r>
      <w:r>
        <w:rPr>
          <w:spacing w:val="-23"/>
        </w:rPr>
        <w:t xml:space="preserve"> </w:t>
      </w:r>
      <w:r>
        <w:t>the</w:t>
      </w:r>
      <w:r>
        <w:rPr>
          <w:spacing w:val="-23"/>
        </w:rPr>
        <w:t xml:space="preserve"> </w:t>
      </w:r>
      <w:r>
        <w:t>staff.</w:t>
      </w:r>
      <w:r>
        <w:rPr>
          <w:spacing w:val="-24"/>
        </w:rPr>
        <w:t xml:space="preserve"> </w:t>
      </w:r>
      <w:r>
        <w:t>A</w:t>
      </w:r>
      <w:r>
        <w:rPr>
          <w:spacing w:val="-25"/>
        </w:rPr>
        <w:t xml:space="preserve"> </w:t>
      </w:r>
      <w:r>
        <w:t>macro</w:t>
      </w:r>
      <w:r>
        <w:rPr>
          <w:spacing w:val="-24"/>
        </w:rPr>
        <w:t xml:space="preserve"> </w:t>
      </w:r>
      <w:r>
        <w:t>practice</w:t>
      </w:r>
      <w:r>
        <w:rPr>
          <w:spacing w:val="-20"/>
        </w:rPr>
        <w:t xml:space="preserve"> </w:t>
      </w:r>
      <w:r>
        <w:t>assignment</w:t>
      </w:r>
      <w:r>
        <w:rPr>
          <w:spacing w:val="-22"/>
        </w:rPr>
        <w:t xml:space="preserve"> </w:t>
      </w:r>
      <w:r>
        <w:t>should</w:t>
      </w:r>
      <w:r>
        <w:rPr>
          <w:spacing w:val="-23"/>
        </w:rPr>
        <w:t xml:space="preserve"> </w:t>
      </w:r>
      <w:r>
        <w:t>have</w:t>
      </w:r>
      <w:r>
        <w:rPr>
          <w:spacing w:val="-23"/>
        </w:rPr>
        <w:t xml:space="preserve"> </w:t>
      </w:r>
      <w:r>
        <w:t>several</w:t>
      </w:r>
      <w:r>
        <w:rPr>
          <w:spacing w:val="-24"/>
        </w:rPr>
        <w:t xml:space="preserve"> </w:t>
      </w:r>
      <w:r>
        <w:t>phases,</w:t>
      </w:r>
      <w:r>
        <w:rPr>
          <w:spacing w:val="-24"/>
        </w:rPr>
        <w:t xml:space="preserve"> </w:t>
      </w:r>
      <w:r>
        <w:t>such</w:t>
      </w:r>
      <w:r>
        <w:rPr>
          <w:spacing w:val="-21"/>
        </w:rPr>
        <w:t xml:space="preserve"> </w:t>
      </w:r>
      <w:r>
        <w:t>as:</w:t>
      </w:r>
    </w:p>
    <w:p w14:paraId="2EE413BF" w14:textId="77777777" w:rsidR="00802C67" w:rsidRDefault="00000000">
      <w:pPr>
        <w:pStyle w:val="ListParagraph"/>
        <w:numPr>
          <w:ilvl w:val="1"/>
          <w:numId w:val="14"/>
        </w:numPr>
        <w:tabs>
          <w:tab w:val="left" w:pos="1600"/>
        </w:tabs>
        <w:spacing w:before="0" w:line="287" w:lineRule="exact"/>
      </w:pPr>
      <w:r>
        <w:t>Identification</w:t>
      </w:r>
      <w:r>
        <w:rPr>
          <w:spacing w:val="-26"/>
        </w:rPr>
        <w:t xml:space="preserve"> </w:t>
      </w:r>
      <w:r>
        <w:t>of</w:t>
      </w:r>
      <w:r>
        <w:rPr>
          <w:spacing w:val="-23"/>
        </w:rPr>
        <w:t xml:space="preserve"> </w:t>
      </w:r>
      <w:r>
        <w:t>a</w:t>
      </w:r>
      <w:r>
        <w:rPr>
          <w:spacing w:val="-27"/>
        </w:rPr>
        <w:t xml:space="preserve"> </w:t>
      </w:r>
      <w:r>
        <w:t>need</w:t>
      </w:r>
      <w:r>
        <w:rPr>
          <w:spacing w:val="-25"/>
        </w:rPr>
        <w:t xml:space="preserve"> </w:t>
      </w:r>
      <w:r>
        <w:t>with</w:t>
      </w:r>
      <w:r>
        <w:rPr>
          <w:spacing w:val="-26"/>
        </w:rPr>
        <w:t xml:space="preserve"> </w:t>
      </w:r>
      <w:r>
        <w:t>the</w:t>
      </w:r>
      <w:r>
        <w:rPr>
          <w:spacing w:val="-22"/>
        </w:rPr>
        <w:t xml:space="preserve"> </w:t>
      </w:r>
      <w:r>
        <w:t>agency</w:t>
      </w:r>
      <w:r>
        <w:rPr>
          <w:spacing w:val="-24"/>
        </w:rPr>
        <w:t xml:space="preserve"> </w:t>
      </w:r>
      <w:r>
        <w:t>or</w:t>
      </w:r>
      <w:r>
        <w:rPr>
          <w:spacing w:val="-23"/>
        </w:rPr>
        <w:t xml:space="preserve"> </w:t>
      </w:r>
      <w:r>
        <w:t>community</w:t>
      </w:r>
    </w:p>
    <w:p w14:paraId="7ED643F9" w14:textId="77777777" w:rsidR="00802C67" w:rsidRDefault="00000000">
      <w:pPr>
        <w:pStyle w:val="ListParagraph"/>
        <w:numPr>
          <w:ilvl w:val="1"/>
          <w:numId w:val="14"/>
        </w:numPr>
        <w:tabs>
          <w:tab w:val="left" w:pos="1600"/>
        </w:tabs>
        <w:spacing w:before="0" w:line="288" w:lineRule="exact"/>
      </w:pPr>
      <w:r>
        <w:t>Consideration</w:t>
      </w:r>
      <w:r>
        <w:rPr>
          <w:spacing w:val="-25"/>
        </w:rPr>
        <w:t xml:space="preserve"> </w:t>
      </w:r>
      <w:r>
        <w:t>of</w:t>
      </w:r>
      <w:r>
        <w:rPr>
          <w:spacing w:val="-24"/>
        </w:rPr>
        <w:t xml:space="preserve"> </w:t>
      </w:r>
      <w:r>
        <w:t>policy</w:t>
      </w:r>
      <w:r>
        <w:rPr>
          <w:spacing w:val="-22"/>
        </w:rPr>
        <w:t xml:space="preserve"> </w:t>
      </w:r>
      <w:r>
        <w:t>implications</w:t>
      </w:r>
      <w:r>
        <w:rPr>
          <w:spacing w:val="-23"/>
        </w:rPr>
        <w:t xml:space="preserve"> </w:t>
      </w:r>
      <w:r>
        <w:t>of</w:t>
      </w:r>
      <w:r>
        <w:rPr>
          <w:spacing w:val="-24"/>
        </w:rPr>
        <w:t xml:space="preserve"> </w:t>
      </w:r>
      <w:r>
        <w:t>the</w:t>
      </w:r>
      <w:r>
        <w:rPr>
          <w:spacing w:val="-24"/>
        </w:rPr>
        <w:t xml:space="preserve"> </w:t>
      </w:r>
      <w:r>
        <w:t>project</w:t>
      </w:r>
    </w:p>
    <w:p w14:paraId="7CFAB37F" w14:textId="77777777" w:rsidR="00802C67" w:rsidRDefault="00000000">
      <w:pPr>
        <w:pStyle w:val="ListParagraph"/>
        <w:numPr>
          <w:ilvl w:val="1"/>
          <w:numId w:val="14"/>
        </w:numPr>
        <w:tabs>
          <w:tab w:val="left" w:pos="1600"/>
        </w:tabs>
        <w:spacing w:before="0" w:line="287" w:lineRule="exact"/>
        <w:ind w:hanging="361"/>
      </w:pPr>
      <w:r>
        <w:t>Consideration</w:t>
      </w:r>
      <w:r>
        <w:rPr>
          <w:spacing w:val="-25"/>
        </w:rPr>
        <w:t xml:space="preserve"> </w:t>
      </w:r>
      <w:r>
        <w:t>of</w:t>
      </w:r>
      <w:r>
        <w:rPr>
          <w:spacing w:val="-25"/>
        </w:rPr>
        <w:t xml:space="preserve"> </w:t>
      </w:r>
      <w:r>
        <w:t>alternative</w:t>
      </w:r>
      <w:r>
        <w:rPr>
          <w:spacing w:val="-25"/>
        </w:rPr>
        <w:t xml:space="preserve"> </w:t>
      </w:r>
      <w:r>
        <w:t>approaches</w:t>
      </w:r>
    </w:p>
    <w:p w14:paraId="38C4FBB5" w14:textId="77777777" w:rsidR="00802C67" w:rsidRDefault="00000000">
      <w:pPr>
        <w:pStyle w:val="ListParagraph"/>
        <w:numPr>
          <w:ilvl w:val="1"/>
          <w:numId w:val="14"/>
        </w:numPr>
        <w:tabs>
          <w:tab w:val="left" w:pos="1600"/>
        </w:tabs>
        <w:spacing w:before="0" w:line="287" w:lineRule="exact"/>
      </w:pPr>
      <w:r>
        <w:t>Delineation</w:t>
      </w:r>
      <w:r>
        <w:rPr>
          <w:spacing w:val="-25"/>
        </w:rPr>
        <w:t xml:space="preserve"> </w:t>
      </w:r>
      <w:r>
        <w:t>of</w:t>
      </w:r>
      <w:r>
        <w:rPr>
          <w:spacing w:val="-24"/>
        </w:rPr>
        <w:t xml:space="preserve"> </w:t>
      </w:r>
      <w:r>
        <w:t>a</w:t>
      </w:r>
      <w:r>
        <w:rPr>
          <w:spacing w:val="-26"/>
        </w:rPr>
        <w:t xml:space="preserve"> </w:t>
      </w:r>
      <w:r>
        <w:t>plan,</w:t>
      </w:r>
      <w:r>
        <w:rPr>
          <w:spacing w:val="-23"/>
        </w:rPr>
        <w:t xml:space="preserve"> </w:t>
      </w:r>
      <w:r>
        <w:t>including</w:t>
      </w:r>
      <w:r>
        <w:rPr>
          <w:spacing w:val="-25"/>
        </w:rPr>
        <w:t xml:space="preserve"> </w:t>
      </w:r>
      <w:r>
        <w:t>methods</w:t>
      </w:r>
      <w:r>
        <w:rPr>
          <w:spacing w:val="-22"/>
        </w:rPr>
        <w:t xml:space="preserve"> </w:t>
      </w:r>
      <w:r>
        <w:t>and</w:t>
      </w:r>
      <w:r>
        <w:rPr>
          <w:spacing w:val="-23"/>
        </w:rPr>
        <w:t xml:space="preserve"> </w:t>
      </w:r>
      <w:r>
        <w:t>resources</w:t>
      </w:r>
    </w:p>
    <w:p w14:paraId="77F9303C" w14:textId="77777777" w:rsidR="00802C67" w:rsidRDefault="00000000">
      <w:pPr>
        <w:pStyle w:val="ListParagraph"/>
        <w:numPr>
          <w:ilvl w:val="1"/>
          <w:numId w:val="14"/>
        </w:numPr>
        <w:tabs>
          <w:tab w:val="left" w:pos="1600"/>
        </w:tabs>
        <w:spacing w:before="0" w:line="288" w:lineRule="exact"/>
      </w:pPr>
      <w:r>
        <w:t>Implementation</w:t>
      </w:r>
      <w:r>
        <w:rPr>
          <w:spacing w:val="-26"/>
        </w:rPr>
        <w:t xml:space="preserve"> </w:t>
      </w:r>
      <w:r>
        <w:t>of</w:t>
      </w:r>
      <w:r>
        <w:rPr>
          <w:spacing w:val="-23"/>
        </w:rPr>
        <w:t xml:space="preserve"> </w:t>
      </w:r>
      <w:r>
        <w:t>the</w:t>
      </w:r>
      <w:r>
        <w:rPr>
          <w:spacing w:val="-25"/>
        </w:rPr>
        <w:t xml:space="preserve"> </w:t>
      </w:r>
      <w:r>
        <w:t>plan</w:t>
      </w:r>
    </w:p>
    <w:p w14:paraId="2DBC53B3" w14:textId="77777777" w:rsidR="00802C67" w:rsidRDefault="00000000">
      <w:pPr>
        <w:pStyle w:val="ListParagraph"/>
        <w:numPr>
          <w:ilvl w:val="1"/>
          <w:numId w:val="14"/>
        </w:numPr>
        <w:tabs>
          <w:tab w:val="left" w:pos="1599"/>
          <w:tab w:val="left" w:pos="1600"/>
        </w:tabs>
        <w:spacing w:before="0" w:line="288" w:lineRule="exact"/>
      </w:pPr>
      <w:r>
        <w:t>Coordination</w:t>
      </w:r>
      <w:r>
        <w:rPr>
          <w:spacing w:val="-23"/>
        </w:rPr>
        <w:t xml:space="preserve"> </w:t>
      </w:r>
      <w:r>
        <w:t>of</w:t>
      </w:r>
      <w:r>
        <w:rPr>
          <w:spacing w:val="-23"/>
        </w:rPr>
        <w:t xml:space="preserve"> </w:t>
      </w:r>
      <w:r>
        <w:t>the</w:t>
      </w:r>
      <w:r>
        <w:rPr>
          <w:spacing w:val="-22"/>
        </w:rPr>
        <w:t xml:space="preserve"> </w:t>
      </w:r>
      <w:r>
        <w:t>systems</w:t>
      </w:r>
      <w:r>
        <w:rPr>
          <w:spacing w:val="-25"/>
        </w:rPr>
        <w:t xml:space="preserve"> </w:t>
      </w:r>
      <w:r>
        <w:t>involved</w:t>
      </w:r>
    </w:p>
    <w:p w14:paraId="2CE3D511" w14:textId="77777777" w:rsidR="00802C67" w:rsidRDefault="00000000">
      <w:pPr>
        <w:pStyle w:val="ListParagraph"/>
        <w:numPr>
          <w:ilvl w:val="1"/>
          <w:numId w:val="14"/>
        </w:numPr>
        <w:tabs>
          <w:tab w:val="left" w:pos="1600"/>
        </w:tabs>
        <w:spacing w:before="0" w:line="289" w:lineRule="exact"/>
        <w:rPr>
          <w:sz w:val="24"/>
        </w:rPr>
      </w:pPr>
      <w:r>
        <w:t>Evaluation</w:t>
      </w:r>
      <w:r>
        <w:rPr>
          <w:spacing w:val="-25"/>
        </w:rPr>
        <w:t xml:space="preserve"> </w:t>
      </w:r>
      <w:r>
        <w:t>of</w:t>
      </w:r>
      <w:r>
        <w:rPr>
          <w:spacing w:val="-23"/>
        </w:rPr>
        <w:t xml:space="preserve"> </w:t>
      </w:r>
      <w:r>
        <w:t>the</w:t>
      </w:r>
      <w:r>
        <w:rPr>
          <w:spacing w:val="-22"/>
        </w:rPr>
        <w:t xml:space="preserve"> </w:t>
      </w:r>
      <w:r>
        <w:t>process</w:t>
      </w:r>
      <w:r>
        <w:rPr>
          <w:spacing w:val="-24"/>
        </w:rPr>
        <w:t xml:space="preserve"> </w:t>
      </w:r>
      <w:r>
        <w:t>and</w:t>
      </w:r>
      <w:r>
        <w:rPr>
          <w:spacing w:val="-25"/>
        </w:rPr>
        <w:t xml:space="preserve"> </w:t>
      </w:r>
      <w:r>
        <w:t>outcom</w:t>
      </w:r>
      <w:r>
        <w:rPr>
          <w:sz w:val="24"/>
        </w:rPr>
        <w:t>e</w:t>
      </w:r>
    </w:p>
    <w:p w14:paraId="3B71BB40" w14:textId="77777777" w:rsidR="00802C67" w:rsidRDefault="00802C67">
      <w:pPr>
        <w:spacing w:line="289" w:lineRule="exact"/>
        <w:rPr>
          <w:sz w:val="24"/>
        </w:rPr>
        <w:sectPr w:rsidR="00802C67">
          <w:pgSz w:w="12240" w:h="15840"/>
          <w:pgMar w:top="1360" w:right="980" w:bottom="1240" w:left="920" w:header="0" w:footer="1055" w:gutter="0"/>
          <w:cols w:space="720"/>
        </w:sectPr>
      </w:pPr>
    </w:p>
    <w:p w14:paraId="15296A6F" w14:textId="77777777" w:rsidR="00802C67" w:rsidRDefault="00000000">
      <w:pPr>
        <w:pStyle w:val="Heading2"/>
        <w:spacing w:before="81"/>
      </w:pPr>
      <w:r>
        <w:lastRenderedPageBreak/>
        <w:t>Liaison Activities</w:t>
      </w:r>
    </w:p>
    <w:p w14:paraId="70E4D22D" w14:textId="77777777" w:rsidR="00802C67" w:rsidRDefault="00000000">
      <w:pPr>
        <w:pStyle w:val="BodyText"/>
        <w:spacing w:before="281" w:line="242" w:lineRule="auto"/>
        <w:ind w:left="160" w:right="580"/>
      </w:pPr>
      <w:r>
        <w:t>A</w:t>
      </w:r>
      <w:r>
        <w:rPr>
          <w:spacing w:val="-21"/>
        </w:rPr>
        <w:t xml:space="preserve"> </w:t>
      </w:r>
      <w:r>
        <w:t>liaison</w:t>
      </w:r>
      <w:r>
        <w:rPr>
          <w:spacing w:val="-23"/>
        </w:rPr>
        <w:t xml:space="preserve"> </w:t>
      </w:r>
      <w:r>
        <w:t>visit</w:t>
      </w:r>
      <w:r>
        <w:rPr>
          <w:spacing w:val="-19"/>
        </w:rPr>
        <w:t xml:space="preserve"> </w:t>
      </w:r>
      <w:r>
        <w:t>is</w:t>
      </w:r>
      <w:r>
        <w:rPr>
          <w:spacing w:val="-22"/>
        </w:rPr>
        <w:t xml:space="preserve"> </w:t>
      </w:r>
      <w:r>
        <w:t>a</w:t>
      </w:r>
      <w:r>
        <w:rPr>
          <w:spacing w:val="-24"/>
        </w:rPr>
        <w:t xml:space="preserve"> </w:t>
      </w:r>
      <w:r>
        <w:t>scheduled</w:t>
      </w:r>
      <w:r>
        <w:rPr>
          <w:spacing w:val="-19"/>
        </w:rPr>
        <w:t xml:space="preserve"> </w:t>
      </w:r>
      <w:r>
        <w:t>meeting</w:t>
      </w:r>
      <w:r>
        <w:rPr>
          <w:spacing w:val="-22"/>
        </w:rPr>
        <w:t xml:space="preserve"> </w:t>
      </w:r>
      <w:r>
        <w:t>with</w:t>
      </w:r>
      <w:r>
        <w:rPr>
          <w:spacing w:val="-20"/>
        </w:rPr>
        <w:t xml:space="preserve"> </w:t>
      </w:r>
      <w:r>
        <w:rPr>
          <w:spacing w:val="-3"/>
        </w:rPr>
        <w:t>at</w:t>
      </w:r>
      <w:r>
        <w:rPr>
          <w:spacing w:val="-20"/>
        </w:rPr>
        <w:t xml:space="preserve"> </w:t>
      </w:r>
      <w:r>
        <w:t>least</w:t>
      </w:r>
      <w:r>
        <w:rPr>
          <w:spacing w:val="-20"/>
        </w:rPr>
        <w:t xml:space="preserve"> </w:t>
      </w:r>
      <w:r>
        <w:t>the</w:t>
      </w:r>
      <w:r>
        <w:rPr>
          <w:spacing w:val="-22"/>
        </w:rPr>
        <w:t xml:space="preserve"> </w:t>
      </w:r>
      <w:r>
        <w:t>Faculty</w:t>
      </w:r>
      <w:r>
        <w:rPr>
          <w:spacing w:val="-20"/>
        </w:rPr>
        <w:t xml:space="preserve"> </w:t>
      </w:r>
      <w:r>
        <w:t>Liaison,</w:t>
      </w:r>
      <w:r>
        <w:rPr>
          <w:spacing w:val="-22"/>
        </w:rPr>
        <w:t xml:space="preserve"> </w:t>
      </w:r>
      <w:r>
        <w:rPr>
          <w:spacing w:val="-3"/>
        </w:rPr>
        <w:t>Practicum</w:t>
      </w:r>
      <w:r>
        <w:rPr>
          <w:spacing w:val="-22"/>
        </w:rPr>
        <w:t xml:space="preserve"> </w:t>
      </w:r>
      <w:r>
        <w:t>Instructor</w:t>
      </w:r>
      <w:r>
        <w:rPr>
          <w:spacing w:val="-23"/>
        </w:rPr>
        <w:t xml:space="preserve"> </w:t>
      </w:r>
      <w:r>
        <w:t>and</w:t>
      </w:r>
      <w:r>
        <w:rPr>
          <w:spacing w:val="-20"/>
        </w:rPr>
        <w:t xml:space="preserve"> </w:t>
      </w:r>
      <w:r>
        <w:t>intern for</w:t>
      </w:r>
      <w:r>
        <w:rPr>
          <w:spacing w:val="-27"/>
        </w:rPr>
        <w:t xml:space="preserve"> </w:t>
      </w:r>
      <w:r>
        <w:t>at</w:t>
      </w:r>
      <w:r>
        <w:rPr>
          <w:spacing w:val="-26"/>
        </w:rPr>
        <w:t xml:space="preserve"> </w:t>
      </w:r>
      <w:r>
        <w:t>least</w:t>
      </w:r>
      <w:r>
        <w:rPr>
          <w:spacing w:val="-23"/>
        </w:rPr>
        <w:t xml:space="preserve"> </w:t>
      </w:r>
      <w:r>
        <w:t>30</w:t>
      </w:r>
      <w:r>
        <w:rPr>
          <w:spacing w:val="-26"/>
        </w:rPr>
        <w:t xml:space="preserve"> </w:t>
      </w:r>
      <w:r>
        <w:t>minutes</w:t>
      </w:r>
      <w:r>
        <w:rPr>
          <w:spacing w:val="-23"/>
        </w:rPr>
        <w:t xml:space="preserve"> </w:t>
      </w:r>
      <w:r>
        <w:t>and</w:t>
      </w:r>
      <w:r>
        <w:rPr>
          <w:spacing w:val="-23"/>
        </w:rPr>
        <w:t xml:space="preserve"> </w:t>
      </w:r>
      <w:r>
        <w:t>may</w:t>
      </w:r>
      <w:r>
        <w:rPr>
          <w:spacing w:val="-23"/>
        </w:rPr>
        <w:t xml:space="preserve"> </w:t>
      </w:r>
      <w:r>
        <w:t>include</w:t>
      </w:r>
      <w:r>
        <w:rPr>
          <w:spacing w:val="-25"/>
        </w:rPr>
        <w:t xml:space="preserve"> </w:t>
      </w:r>
      <w:r>
        <w:t>additional</w:t>
      </w:r>
      <w:r>
        <w:rPr>
          <w:spacing w:val="-27"/>
        </w:rPr>
        <w:t xml:space="preserve"> </w:t>
      </w:r>
      <w:r>
        <w:t>staff/supervisors.</w:t>
      </w:r>
    </w:p>
    <w:p w14:paraId="15600ED9" w14:textId="77777777" w:rsidR="00802C67" w:rsidRDefault="00802C67">
      <w:pPr>
        <w:pStyle w:val="BodyText"/>
        <w:spacing w:before="12"/>
        <w:rPr>
          <w:sz w:val="25"/>
        </w:rPr>
      </w:pPr>
    </w:p>
    <w:p w14:paraId="2126501C" w14:textId="77777777" w:rsidR="00802C67" w:rsidRDefault="00000000">
      <w:pPr>
        <w:pStyle w:val="BodyText"/>
        <w:ind w:left="160"/>
      </w:pPr>
      <w:r>
        <w:t>A liaison visit can happen in three different ways:</w:t>
      </w:r>
    </w:p>
    <w:p w14:paraId="55DBFB44" w14:textId="77777777" w:rsidR="00802C67" w:rsidRDefault="00802C67">
      <w:pPr>
        <w:pStyle w:val="BodyText"/>
        <w:spacing w:before="3"/>
        <w:rPr>
          <w:sz w:val="26"/>
        </w:rPr>
      </w:pPr>
    </w:p>
    <w:p w14:paraId="73434946" w14:textId="77777777" w:rsidR="00802C67" w:rsidRDefault="00000000">
      <w:pPr>
        <w:pStyle w:val="ListParagraph"/>
        <w:numPr>
          <w:ilvl w:val="0"/>
          <w:numId w:val="13"/>
        </w:numPr>
        <w:tabs>
          <w:tab w:val="left" w:pos="881"/>
        </w:tabs>
        <w:spacing w:before="0"/>
        <w:ind w:hanging="361"/>
      </w:pPr>
      <w:r>
        <w:t>Site</w:t>
      </w:r>
      <w:r>
        <w:rPr>
          <w:spacing w:val="-26"/>
        </w:rPr>
        <w:t xml:space="preserve"> </w:t>
      </w:r>
      <w:r>
        <w:t>visit,</w:t>
      </w:r>
      <w:r>
        <w:rPr>
          <w:spacing w:val="-24"/>
        </w:rPr>
        <w:t xml:space="preserve"> </w:t>
      </w:r>
      <w:r>
        <w:t>in-person,</w:t>
      </w:r>
      <w:r>
        <w:rPr>
          <w:spacing w:val="-25"/>
        </w:rPr>
        <w:t xml:space="preserve"> </w:t>
      </w:r>
      <w:r>
        <w:t>face-to-face,</w:t>
      </w:r>
      <w:r>
        <w:rPr>
          <w:spacing w:val="-24"/>
        </w:rPr>
        <w:t xml:space="preserve"> </w:t>
      </w:r>
      <w:r>
        <w:t>any</w:t>
      </w:r>
      <w:r>
        <w:rPr>
          <w:spacing w:val="-26"/>
        </w:rPr>
        <w:t xml:space="preserve"> </w:t>
      </w:r>
      <w:r>
        <w:t>agreed</w:t>
      </w:r>
      <w:r>
        <w:rPr>
          <w:spacing w:val="-23"/>
        </w:rPr>
        <w:t xml:space="preserve"> </w:t>
      </w:r>
      <w:r>
        <w:t>upon</w:t>
      </w:r>
      <w:r>
        <w:rPr>
          <w:spacing w:val="-26"/>
        </w:rPr>
        <w:t xml:space="preserve"> </w:t>
      </w:r>
      <w:r>
        <w:t>location</w:t>
      </w:r>
    </w:p>
    <w:p w14:paraId="775F0002" w14:textId="77777777" w:rsidR="00802C67" w:rsidRDefault="00000000">
      <w:pPr>
        <w:pStyle w:val="ListParagraph"/>
        <w:numPr>
          <w:ilvl w:val="0"/>
          <w:numId w:val="13"/>
        </w:numPr>
        <w:tabs>
          <w:tab w:val="left" w:pos="881"/>
        </w:tabs>
        <w:spacing w:before="1"/>
        <w:ind w:hanging="361"/>
      </w:pPr>
      <w:r>
        <w:t>Remote</w:t>
      </w:r>
      <w:r>
        <w:rPr>
          <w:spacing w:val="-27"/>
        </w:rPr>
        <w:t xml:space="preserve"> </w:t>
      </w:r>
      <w:r>
        <w:t>video</w:t>
      </w:r>
      <w:r>
        <w:rPr>
          <w:spacing w:val="-24"/>
        </w:rPr>
        <w:t xml:space="preserve"> </w:t>
      </w:r>
      <w:r>
        <w:t>conference</w:t>
      </w:r>
      <w:r>
        <w:rPr>
          <w:spacing w:val="-26"/>
        </w:rPr>
        <w:t xml:space="preserve"> </w:t>
      </w:r>
      <w:r>
        <w:t>visit</w:t>
      </w:r>
    </w:p>
    <w:p w14:paraId="1290370E" w14:textId="77777777" w:rsidR="00802C67" w:rsidRDefault="00000000">
      <w:pPr>
        <w:pStyle w:val="ListParagraph"/>
        <w:numPr>
          <w:ilvl w:val="0"/>
          <w:numId w:val="13"/>
        </w:numPr>
        <w:tabs>
          <w:tab w:val="left" w:pos="881"/>
        </w:tabs>
        <w:spacing w:before="4"/>
        <w:ind w:hanging="361"/>
      </w:pPr>
      <w:r>
        <w:t>Remote</w:t>
      </w:r>
      <w:r>
        <w:rPr>
          <w:spacing w:val="-21"/>
        </w:rPr>
        <w:t xml:space="preserve"> </w:t>
      </w:r>
      <w:r>
        <w:t>audio</w:t>
      </w:r>
      <w:r>
        <w:rPr>
          <w:spacing w:val="-22"/>
        </w:rPr>
        <w:t xml:space="preserve"> </w:t>
      </w:r>
      <w:r>
        <w:t>conference</w:t>
      </w:r>
      <w:r>
        <w:rPr>
          <w:spacing w:val="-21"/>
        </w:rPr>
        <w:t xml:space="preserve"> </w:t>
      </w:r>
      <w:r>
        <w:t>visit</w:t>
      </w:r>
    </w:p>
    <w:p w14:paraId="419CBDF9" w14:textId="77777777" w:rsidR="00802C67" w:rsidRDefault="00802C67">
      <w:pPr>
        <w:pStyle w:val="BodyText"/>
        <w:spacing w:before="3"/>
        <w:rPr>
          <w:sz w:val="26"/>
        </w:rPr>
      </w:pPr>
    </w:p>
    <w:p w14:paraId="3530C18A" w14:textId="77777777" w:rsidR="00802C67" w:rsidRDefault="00000000">
      <w:pPr>
        <w:pStyle w:val="BodyText"/>
        <w:ind w:left="159"/>
      </w:pPr>
      <w:r>
        <w:t>The default option for a conference visit is video due to the value of the additional non-verbal</w:t>
      </w:r>
    </w:p>
    <w:p w14:paraId="2A7D9AEF" w14:textId="77777777" w:rsidR="00802C67" w:rsidRDefault="00000000">
      <w:pPr>
        <w:pStyle w:val="BodyText"/>
        <w:spacing w:before="4"/>
        <w:ind w:left="160"/>
      </w:pPr>
      <w:r>
        <w:rPr>
          <w:w w:val="105"/>
        </w:rPr>
        <w:t>communication included. Audio is a secondary option.</w:t>
      </w:r>
    </w:p>
    <w:p w14:paraId="2FAD8776" w14:textId="77777777" w:rsidR="00802C67" w:rsidRDefault="00802C67">
      <w:pPr>
        <w:pStyle w:val="BodyText"/>
        <w:spacing w:before="5"/>
        <w:rPr>
          <w:sz w:val="29"/>
        </w:rPr>
      </w:pPr>
    </w:p>
    <w:p w14:paraId="2F327C08" w14:textId="77777777" w:rsidR="00802C67" w:rsidRDefault="00000000">
      <w:pPr>
        <w:pStyle w:val="Heading5"/>
      </w:pPr>
      <w:r>
        <w:t>Liaison visits, assignment due dates for full block</w:t>
      </w:r>
    </w:p>
    <w:p w14:paraId="3ECD014B" w14:textId="77777777" w:rsidR="00802C67" w:rsidRDefault="00802C67">
      <w:pPr>
        <w:pStyle w:val="BodyText"/>
        <w:spacing w:before="1"/>
        <w:rPr>
          <w:rFonts w:ascii="Trebuchet MS"/>
          <w:b/>
          <w:sz w:val="27"/>
        </w:rPr>
      </w:pPr>
    </w:p>
    <w:p w14:paraId="59B77189" w14:textId="77777777" w:rsidR="00802C67" w:rsidRDefault="00000000">
      <w:pPr>
        <w:pStyle w:val="BodyText"/>
        <w:ind w:left="159"/>
      </w:pPr>
      <w:r>
        <w:t>Fall or Spring, 400 hours in one semester. Two liaison visits, one onsite and one remote, one per each</w:t>
      </w:r>
    </w:p>
    <w:p w14:paraId="6D8B860F" w14:textId="77777777" w:rsidR="00802C67" w:rsidRDefault="00000000">
      <w:pPr>
        <w:pStyle w:val="BodyText"/>
        <w:spacing w:before="3"/>
        <w:ind w:left="159"/>
      </w:pPr>
      <w:r>
        <w:t>half</w:t>
      </w:r>
      <w:r>
        <w:rPr>
          <w:spacing w:val="-22"/>
        </w:rPr>
        <w:t xml:space="preserve"> </w:t>
      </w:r>
      <w:r>
        <w:t>of</w:t>
      </w:r>
      <w:r>
        <w:rPr>
          <w:spacing w:val="-21"/>
        </w:rPr>
        <w:t xml:space="preserve"> </w:t>
      </w:r>
      <w:r>
        <w:t>the</w:t>
      </w:r>
      <w:r>
        <w:rPr>
          <w:spacing w:val="-21"/>
        </w:rPr>
        <w:t xml:space="preserve"> </w:t>
      </w:r>
      <w:r>
        <w:rPr>
          <w:spacing w:val="-4"/>
        </w:rPr>
        <w:t>semester.</w:t>
      </w:r>
    </w:p>
    <w:p w14:paraId="1CA2DFDE" w14:textId="77777777" w:rsidR="00802C67" w:rsidRDefault="00802C67">
      <w:pPr>
        <w:pStyle w:val="BodyText"/>
        <w:spacing w:before="4"/>
      </w:pPr>
    </w:p>
    <w:p w14:paraId="2F730936" w14:textId="77777777" w:rsidR="00802C67" w:rsidRDefault="00000000">
      <w:pPr>
        <w:pStyle w:val="BodyText"/>
        <w:ind w:left="159"/>
      </w:pPr>
      <w:r>
        <w:t>Assignment</w:t>
      </w:r>
      <w:r>
        <w:rPr>
          <w:spacing w:val="-22"/>
        </w:rPr>
        <w:t xml:space="preserve"> </w:t>
      </w:r>
      <w:r>
        <w:t>timeline</w:t>
      </w:r>
    </w:p>
    <w:p w14:paraId="6B3533FB" w14:textId="77777777" w:rsidR="00802C67" w:rsidRDefault="00000000">
      <w:pPr>
        <w:pStyle w:val="BodyText"/>
        <w:spacing w:before="3"/>
        <w:ind w:left="159"/>
      </w:pPr>
      <w:r>
        <w:t>Weeks 1-5: Learning contact collected.</w:t>
      </w:r>
    </w:p>
    <w:p w14:paraId="73181C71" w14:textId="77777777" w:rsidR="00802C67" w:rsidRDefault="00000000">
      <w:pPr>
        <w:pStyle w:val="BodyText"/>
        <w:spacing w:before="3"/>
        <w:ind w:left="159"/>
      </w:pPr>
      <w:r>
        <w:t>Weeks 6-10: Midterm evaluation completed and reviewed.</w:t>
      </w:r>
    </w:p>
    <w:p w14:paraId="7F08096B" w14:textId="77777777" w:rsidR="00802C67" w:rsidRDefault="00000000">
      <w:pPr>
        <w:pStyle w:val="BodyText"/>
        <w:spacing w:before="4"/>
        <w:ind w:left="160"/>
      </w:pPr>
      <w:r>
        <w:t>Weeks 11-15: Final evaluation and self-reﬂective narrative completed and submitted.</w:t>
      </w:r>
    </w:p>
    <w:p w14:paraId="725E3D23" w14:textId="77777777" w:rsidR="00802C67" w:rsidRDefault="00802C67">
      <w:pPr>
        <w:pStyle w:val="BodyText"/>
        <w:spacing w:before="5"/>
        <w:rPr>
          <w:sz w:val="23"/>
        </w:rPr>
      </w:pPr>
    </w:p>
    <w:p w14:paraId="245C5DE1" w14:textId="77777777" w:rsidR="00802C67" w:rsidRDefault="00000000">
      <w:pPr>
        <w:spacing w:before="1" w:line="242" w:lineRule="auto"/>
        <w:ind w:left="160" w:right="114"/>
        <w:rPr>
          <w:sz w:val="24"/>
        </w:rPr>
      </w:pPr>
      <w:r>
        <w:rPr>
          <w:sz w:val="24"/>
        </w:rPr>
        <w:t>The</w:t>
      </w:r>
      <w:r>
        <w:rPr>
          <w:spacing w:val="-30"/>
          <w:sz w:val="24"/>
        </w:rPr>
        <w:t xml:space="preserve"> </w:t>
      </w:r>
      <w:r>
        <w:rPr>
          <w:sz w:val="24"/>
        </w:rPr>
        <w:t>intern</w:t>
      </w:r>
      <w:r>
        <w:rPr>
          <w:spacing w:val="-31"/>
          <w:sz w:val="24"/>
        </w:rPr>
        <w:t xml:space="preserve"> </w:t>
      </w:r>
      <w:r>
        <w:rPr>
          <w:sz w:val="24"/>
        </w:rPr>
        <w:t>provides</w:t>
      </w:r>
      <w:r>
        <w:rPr>
          <w:spacing w:val="-28"/>
          <w:sz w:val="24"/>
        </w:rPr>
        <w:t xml:space="preserve"> </w:t>
      </w:r>
      <w:r>
        <w:rPr>
          <w:sz w:val="24"/>
        </w:rPr>
        <w:t>the</w:t>
      </w:r>
      <w:r>
        <w:rPr>
          <w:spacing w:val="-27"/>
          <w:sz w:val="24"/>
        </w:rPr>
        <w:t xml:space="preserve"> </w:t>
      </w:r>
      <w:r>
        <w:rPr>
          <w:sz w:val="24"/>
        </w:rPr>
        <w:t>self-reflective</w:t>
      </w:r>
      <w:r>
        <w:rPr>
          <w:spacing w:val="-30"/>
          <w:sz w:val="24"/>
        </w:rPr>
        <w:t xml:space="preserve"> </w:t>
      </w:r>
      <w:r>
        <w:rPr>
          <w:sz w:val="24"/>
        </w:rPr>
        <w:t>narrative</w:t>
      </w:r>
      <w:r>
        <w:rPr>
          <w:spacing w:val="-27"/>
          <w:sz w:val="24"/>
        </w:rPr>
        <w:t xml:space="preserve"> </w:t>
      </w:r>
      <w:r>
        <w:rPr>
          <w:sz w:val="24"/>
        </w:rPr>
        <w:t>to</w:t>
      </w:r>
      <w:r>
        <w:rPr>
          <w:spacing w:val="-30"/>
          <w:sz w:val="24"/>
        </w:rPr>
        <w:t xml:space="preserve"> </w:t>
      </w:r>
      <w:r>
        <w:rPr>
          <w:sz w:val="24"/>
        </w:rPr>
        <w:t>the</w:t>
      </w:r>
      <w:r>
        <w:rPr>
          <w:spacing w:val="-30"/>
          <w:sz w:val="24"/>
        </w:rPr>
        <w:t xml:space="preserve"> </w:t>
      </w:r>
      <w:r>
        <w:rPr>
          <w:sz w:val="24"/>
        </w:rPr>
        <w:t>Practicum</w:t>
      </w:r>
      <w:r>
        <w:rPr>
          <w:spacing w:val="-30"/>
          <w:sz w:val="24"/>
        </w:rPr>
        <w:t xml:space="preserve"> </w:t>
      </w:r>
      <w:r>
        <w:rPr>
          <w:sz w:val="24"/>
        </w:rPr>
        <w:t>Instructor</w:t>
      </w:r>
      <w:r>
        <w:rPr>
          <w:spacing w:val="-32"/>
          <w:sz w:val="24"/>
        </w:rPr>
        <w:t xml:space="preserve"> </w:t>
      </w:r>
      <w:r>
        <w:rPr>
          <w:sz w:val="24"/>
        </w:rPr>
        <w:t>and</w:t>
      </w:r>
      <w:r>
        <w:rPr>
          <w:spacing w:val="-28"/>
          <w:sz w:val="24"/>
        </w:rPr>
        <w:t xml:space="preserve"> </w:t>
      </w:r>
      <w:r>
        <w:rPr>
          <w:sz w:val="24"/>
        </w:rPr>
        <w:t>Faculty</w:t>
      </w:r>
      <w:r>
        <w:rPr>
          <w:spacing w:val="-30"/>
          <w:sz w:val="24"/>
        </w:rPr>
        <w:t xml:space="preserve"> </w:t>
      </w:r>
      <w:r>
        <w:rPr>
          <w:sz w:val="24"/>
        </w:rPr>
        <w:t>Liaison. The intern and Practicum Instructor complete the final evaluation and after review, the Faculty Liaison submits the finalized version to the OFE no later than the first day of the subsequent semester.</w:t>
      </w:r>
      <w:r>
        <w:rPr>
          <w:spacing w:val="-22"/>
          <w:sz w:val="24"/>
        </w:rPr>
        <w:t xml:space="preserve"> </w:t>
      </w:r>
      <w:r>
        <w:rPr>
          <w:sz w:val="24"/>
        </w:rPr>
        <w:t>The</w:t>
      </w:r>
      <w:r>
        <w:rPr>
          <w:spacing w:val="-22"/>
          <w:sz w:val="24"/>
        </w:rPr>
        <w:t xml:space="preserve"> </w:t>
      </w:r>
      <w:r>
        <w:rPr>
          <w:sz w:val="24"/>
        </w:rPr>
        <w:t>student’s</w:t>
      </w:r>
      <w:r>
        <w:rPr>
          <w:spacing w:val="-21"/>
          <w:sz w:val="24"/>
        </w:rPr>
        <w:t xml:space="preserve"> </w:t>
      </w:r>
      <w:r>
        <w:rPr>
          <w:sz w:val="24"/>
        </w:rPr>
        <w:t>internship</w:t>
      </w:r>
      <w:r>
        <w:rPr>
          <w:spacing w:val="-23"/>
          <w:sz w:val="24"/>
        </w:rPr>
        <w:t xml:space="preserve"> </w:t>
      </w:r>
      <w:r>
        <w:rPr>
          <w:sz w:val="24"/>
        </w:rPr>
        <w:t>is</w:t>
      </w:r>
      <w:r>
        <w:rPr>
          <w:spacing w:val="-21"/>
          <w:sz w:val="24"/>
        </w:rPr>
        <w:t xml:space="preserve"> </w:t>
      </w:r>
      <w:r>
        <w:rPr>
          <w:sz w:val="24"/>
        </w:rPr>
        <w:t>terminated</w:t>
      </w:r>
      <w:r>
        <w:rPr>
          <w:spacing w:val="-23"/>
          <w:sz w:val="24"/>
        </w:rPr>
        <w:t xml:space="preserve"> </w:t>
      </w:r>
      <w:r>
        <w:rPr>
          <w:sz w:val="24"/>
        </w:rPr>
        <w:t>when</w:t>
      </w:r>
      <w:r>
        <w:rPr>
          <w:spacing w:val="-24"/>
          <w:sz w:val="24"/>
        </w:rPr>
        <w:t xml:space="preserve"> </w:t>
      </w:r>
      <w:r>
        <w:rPr>
          <w:sz w:val="24"/>
        </w:rPr>
        <w:t>the</w:t>
      </w:r>
      <w:r>
        <w:rPr>
          <w:spacing w:val="-22"/>
          <w:sz w:val="24"/>
        </w:rPr>
        <w:t xml:space="preserve"> </w:t>
      </w:r>
      <w:r>
        <w:rPr>
          <w:sz w:val="24"/>
        </w:rPr>
        <w:t>Faculty</w:t>
      </w:r>
      <w:r>
        <w:rPr>
          <w:spacing w:val="-21"/>
          <w:sz w:val="24"/>
        </w:rPr>
        <w:t xml:space="preserve"> </w:t>
      </w:r>
      <w:r>
        <w:rPr>
          <w:sz w:val="24"/>
        </w:rPr>
        <w:t>Liaison</w:t>
      </w:r>
      <w:r>
        <w:rPr>
          <w:spacing w:val="-23"/>
          <w:sz w:val="24"/>
        </w:rPr>
        <w:t xml:space="preserve"> </w:t>
      </w:r>
      <w:r>
        <w:rPr>
          <w:sz w:val="24"/>
        </w:rPr>
        <w:t>submits</w:t>
      </w:r>
      <w:r>
        <w:rPr>
          <w:spacing w:val="-22"/>
          <w:sz w:val="24"/>
        </w:rPr>
        <w:t xml:space="preserve"> </w:t>
      </w:r>
      <w:r>
        <w:rPr>
          <w:sz w:val="24"/>
        </w:rPr>
        <w:t>the</w:t>
      </w:r>
      <w:r>
        <w:rPr>
          <w:spacing w:val="-22"/>
          <w:sz w:val="24"/>
        </w:rPr>
        <w:t xml:space="preserve"> </w:t>
      </w:r>
      <w:r>
        <w:rPr>
          <w:sz w:val="24"/>
        </w:rPr>
        <w:t>completed final</w:t>
      </w:r>
      <w:r>
        <w:rPr>
          <w:spacing w:val="-29"/>
          <w:sz w:val="24"/>
        </w:rPr>
        <w:t xml:space="preserve"> </w:t>
      </w:r>
      <w:r>
        <w:rPr>
          <w:sz w:val="24"/>
        </w:rPr>
        <w:t>evaluation</w:t>
      </w:r>
      <w:r>
        <w:rPr>
          <w:color w:val="C1550F"/>
          <w:sz w:val="24"/>
        </w:rPr>
        <w:t>.</w:t>
      </w:r>
    </w:p>
    <w:p w14:paraId="068A4574" w14:textId="77777777" w:rsidR="00802C67" w:rsidRDefault="00802C67">
      <w:pPr>
        <w:pStyle w:val="BodyText"/>
        <w:rPr>
          <w:sz w:val="28"/>
        </w:rPr>
      </w:pPr>
    </w:p>
    <w:p w14:paraId="019715E9" w14:textId="77777777" w:rsidR="00802C67" w:rsidRDefault="00000000">
      <w:pPr>
        <w:pStyle w:val="Heading5"/>
        <w:spacing w:before="224"/>
      </w:pPr>
      <w:r>
        <w:t>Liaison visits, assignment due dates for extended block</w:t>
      </w:r>
    </w:p>
    <w:p w14:paraId="1C3049EA" w14:textId="77777777" w:rsidR="00802C67" w:rsidRDefault="00802C67">
      <w:pPr>
        <w:pStyle w:val="BodyText"/>
        <w:spacing w:before="1"/>
        <w:rPr>
          <w:rFonts w:ascii="Trebuchet MS"/>
          <w:b/>
          <w:sz w:val="23"/>
        </w:rPr>
      </w:pPr>
    </w:p>
    <w:p w14:paraId="03904751" w14:textId="77777777" w:rsidR="00802C67" w:rsidRDefault="00000000">
      <w:pPr>
        <w:pStyle w:val="BodyText"/>
        <w:spacing w:before="1"/>
        <w:ind w:left="160"/>
      </w:pPr>
      <w:r>
        <w:t>Fall/Spring or Spring/Summer, 400 hours over two semesters: Three total liaison visits, one onsite and</w:t>
      </w:r>
    </w:p>
    <w:p w14:paraId="510C9AF8" w14:textId="77777777" w:rsidR="00802C67" w:rsidRDefault="00000000">
      <w:pPr>
        <w:pStyle w:val="BodyText"/>
        <w:spacing w:before="3"/>
        <w:ind w:left="160"/>
      </w:pPr>
      <w:r>
        <w:t>two remote, one per each third of the internship coinciding with midterm and ﬁnal evaluation due dates.</w:t>
      </w:r>
    </w:p>
    <w:p w14:paraId="6BA2088D" w14:textId="77777777" w:rsidR="00802C67" w:rsidRDefault="00802C67">
      <w:pPr>
        <w:pStyle w:val="BodyText"/>
        <w:spacing w:before="6"/>
      </w:pPr>
    </w:p>
    <w:p w14:paraId="422EF365" w14:textId="77777777" w:rsidR="00802C67" w:rsidRDefault="00000000">
      <w:pPr>
        <w:pStyle w:val="BodyText"/>
        <w:ind w:left="160"/>
      </w:pPr>
      <w:r>
        <w:t>Assignment timeline</w:t>
      </w:r>
    </w:p>
    <w:p w14:paraId="1E3C525E" w14:textId="77777777" w:rsidR="00802C67" w:rsidRDefault="00000000">
      <w:pPr>
        <w:pStyle w:val="BodyText"/>
        <w:spacing w:before="3" w:line="242" w:lineRule="auto"/>
        <w:ind w:left="160" w:right="3403" w:hanging="1"/>
      </w:pPr>
      <w:r>
        <w:rPr>
          <w:spacing w:val="-3"/>
        </w:rPr>
        <w:t>Weeks</w:t>
      </w:r>
      <w:r>
        <w:rPr>
          <w:spacing w:val="-26"/>
        </w:rPr>
        <w:t xml:space="preserve"> </w:t>
      </w:r>
      <w:r>
        <w:t>2-8:</w:t>
      </w:r>
      <w:r>
        <w:rPr>
          <w:spacing w:val="-26"/>
        </w:rPr>
        <w:t xml:space="preserve"> </w:t>
      </w:r>
      <w:r>
        <w:t>Learning</w:t>
      </w:r>
      <w:r>
        <w:rPr>
          <w:spacing w:val="-27"/>
        </w:rPr>
        <w:t xml:space="preserve"> </w:t>
      </w:r>
      <w:r>
        <w:t>contact</w:t>
      </w:r>
      <w:r>
        <w:rPr>
          <w:spacing w:val="-25"/>
        </w:rPr>
        <w:t xml:space="preserve"> </w:t>
      </w:r>
      <w:r>
        <w:t>collected,</w:t>
      </w:r>
      <w:r>
        <w:rPr>
          <w:spacing w:val="-30"/>
        </w:rPr>
        <w:t xml:space="preserve"> </w:t>
      </w:r>
      <w:r>
        <w:t>no</w:t>
      </w:r>
      <w:r>
        <w:rPr>
          <w:spacing w:val="-25"/>
        </w:rPr>
        <w:t xml:space="preserve"> </w:t>
      </w:r>
      <w:r>
        <w:t>later</w:t>
      </w:r>
      <w:r>
        <w:rPr>
          <w:spacing w:val="-28"/>
        </w:rPr>
        <w:t xml:space="preserve"> </w:t>
      </w:r>
      <w:r>
        <w:t>than</w:t>
      </w:r>
      <w:r>
        <w:rPr>
          <w:spacing w:val="-25"/>
        </w:rPr>
        <w:t xml:space="preserve"> </w:t>
      </w:r>
      <w:r>
        <w:t>spring</w:t>
      </w:r>
      <w:r>
        <w:rPr>
          <w:spacing w:val="-27"/>
        </w:rPr>
        <w:t xml:space="preserve"> </w:t>
      </w:r>
      <w:r>
        <w:t xml:space="preserve">break. </w:t>
      </w:r>
      <w:r>
        <w:rPr>
          <w:spacing w:val="-3"/>
        </w:rPr>
        <w:t>Weeks</w:t>
      </w:r>
      <w:r>
        <w:rPr>
          <w:spacing w:val="-25"/>
        </w:rPr>
        <w:t xml:space="preserve"> </w:t>
      </w:r>
      <w:r>
        <w:t>12-20:</w:t>
      </w:r>
      <w:r>
        <w:rPr>
          <w:spacing w:val="-29"/>
        </w:rPr>
        <w:t xml:space="preserve"> </w:t>
      </w:r>
      <w:r>
        <w:t>Midterm</w:t>
      </w:r>
      <w:r>
        <w:rPr>
          <w:spacing w:val="-27"/>
        </w:rPr>
        <w:t xml:space="preserve"> </w:t>
      </w:r>
      <w:r>
        <w:t>evaluations</w:t>
      </w:r>
      <w:r>
        <w:rPr>
          <w:spacing w:val="-24"/>
        </w:rPr>
        <w:t xml:space="preserve"> </w:t>
      </w:r>
      <w:r>
        <w:t>completed</w:t>
      </w:r>
      <w:r>
        <w:rPr>
          <w:spacing w:val="-25"/>
        </w:rPr>
        <w:t xml:space="preserve"> </w:t>
      </w:r>
      <w:r>
        <w:t>and</w:t>
      </w:r>
      <w:r>
        <w:rPr>
          <w:spacing w:val="-30"/>
        </w:rPr>
        <w:t xml:space="preserve"> </w:t>
      </w:r>
      <w:r>
        <w:t>reviewed.</w:t>
      </w:r>
    </w:p>
    <w:p w14:paraId="0B30B07A" w14:textId="77777777" w:rsidR="00802C67" w:rsidRDefault="00000000">
      <w:pPr>
        <w:pStyle w:val="BodyText"/>
        <w:spacing w:before="1"/>
        <w:ind w:left="160"/>
      </w:pPr>
      <w:r>
        <w:t>Weeks 22-30: Final evaluation and self-reﬂective narrative completed and submitted.</w:t>
      </w:r>
    </w:p>
    <w:p w14:paraId="65EEE101" w14:textId="77777777" w:rsidR="00802C67" w:rsidRDefault="00802C67">
      <w:pPr>
        <w:pStyle w:val="BodyText"/>
        <w:spacing w:before="7"/>
      </w:pPr>
    </w:p>
    <w:p w14:paraId="183AD568" w14:textId="77777777" w:rsidR="00802C67" w:rsidRDefault="00000000">
      <w:pPr>
        <w:pStyle w:val="BodyText"/>
        <w:ind w:left="160"/>
      </w:pPr>
      <w:r>
        <w:t>The intern provides the self-reﬂective narrative to the Practicum Instructor and Faculty</w:t>
      </w:r>
    </w:p>
    <w:p w14:paraId="2419BBCB" w14:textId="77777777" w:rsidR="00802C67" w:rsidRDefault="00000000">
      <w:pPr>
        <w:pStyle w:val="BodyText"/>
        <w:spacing w:before="13" w:line="242" w:lineRule="auto"/>
        <w:ind w:left="160"/>
      </w:pPr>
      <w:r>
        <w:t>Liaison.</w:t>
      </w:r>
      <w:r>
        <w:rPr>
          <w:spacing w:val="-29"/>
        </w:rPr>
        <w:t xml:space="preserve"> </w:t>
      </w:r>
      <w:r>
        <w:t>The</w:t>
      </w:r>
      <w:r>
        <w:rPr>
          <w:spacing w:val="-28"/>
        </w:rPr>
        <w:t xml:space="preserve"> </w:t>
      </w:r>
      <w:r>
        <w:t>intern</w:t>
      </w:r>
      <w:r>
        <w:rPr>
          <w:spacing w:val="-26"/>
        </w:rPr>
        <w:t xml:space="preserve"> </w:t>
      </w:r>
      <w:r>
        <w:t>and</w:t>
      </w:r>
      <w:r>
        <w:rPr>
          <w:spacing w:val="-26"/>
        </w:rPr>
        <w:t xml:space="preserve"> </w:t>
      </w:r>
      <w:r>
        <w:t>Practicum</w:t>
      </w:r>
      <w:r>
        <w:rPr>
          <w:spacing w:val="-28"/>
        </w:rPr>
        <w:t xml:space="preserve"> </w:t>
      </w:r>
      <w:r>
        <w:t>Instructor</w:t>
      </w:r>
      <w:r>
        <w:rPr>
          <w:spacing w:val="-26"/>
        </w:rPr>
        <w:t xml:space="preserve"> </w:t>
      </w:r>
      <w:r>
        <w:t>complete</w:t>
      </w:r>
      <w:r>
        <w:rPr>
          <w:spacing w:val="-28"/>
        </w:rPr>
        <w:t xml:space="preserve"> </w:t>
      </w:r>
      <w:r>
        <w:t>the</w:t>
      </w:r>
      <w:r>
        <w:rPr>
          <w:spacing w:val="-29"/>
        </w:rPr>
        <w:t xml:space="preserve"> </w:t>
      </w:r>
      <w:r>
        <w:t>ﬁnal</w:t>
      </w:r>
      <w:r>
        <w:rPr>
          <w:spacing w:val="-27"/>
        </w:rPr>
        <w:t xml:space="preserve"> </w:t>
      </w:r>
      <w:r>
        <w:t>evaluation</w:t>
      </w:r>
      <w:r>
        <w:rPr>
          <w:spacing w:val="-29"/>
        </w:rPr>
        <w:t xml:space="preserve"> </w:t>
      </w:r>
      <w:r>
        <w:t>and</w:t>
      </w:r>
      <w:r>
        <w:rPr>
          <w:spacing w:val="-26"/>
        </w:rPr>
        <w:t xml:space="preserve"> </w:t>
      </w:r>
      <w:r>
        <w:t>after</w:t>
      </w:r>
      <w:r>
        <w:rPr>
          <w:spacing w:val="-29"/>
        </w:rPr>
        <w:t xml:space="preserve"> </w:t>
      </w:r>
      <w:r>
        <w:rPr>
          <w:spacing w:val="-3"/>
        </w:rPr>
        <w:t>review,</w:t>
      </w:r>
      <w:r>
        <w:rPr>
          <w:spacing w:val="-30"/>
        </w:rPr>
        <w:t xml:space="preserve"> </w:t>
      </w:r>
      <w:r>
        <w:t>the</w:t>
      </w:r>
      <w:r>
        <w:rPr>
          <w:spacing w:val="-30"/>
        </w:rPr>
        <w:t xml:space="preserve"> </w:t>
      </w:r>
      <w:r>
        <w:t>Faculty Liaison</w:t>
      </w:r>
      <w:r>
        <w:rPr>
          <w:spacing w:val="-22"/>
        </w:rPr>
        <w:t xml:space="preserve"> </w:t>
      </w:r>
      <w:r>
        <w:t>submits</w:t>
      </w:r>
      <w:r>
        <w:rPr>
          <w:spacing w:val="-24"/>
        </w:rPr>
        <w:t xml:space="preserve"> </w:t>
      </w:r>
      <w:r>
        <w:t>the</w:t>
      </w:r>
      <w:r>
        <w:rPr>
          <w:spacing w:val="-25"/>
        </w:rPr>
        <w:t xml:space="preserve"> </w:t>
      </w:r>
      <w:r>
        <w:t>ﬁnalized</w:t>
      </w:r>
      <w:r>
        <w:rPr>
          <w:spacing w:val="-22"/>
        </w:rPr>
        <w:t xml:space="preserve"> </w:t>
      </w:r>
      <w:r>
        <w:t>version</w:t>
      </w:r>
      <w:r>
        <w:rPr>
          <w:spacing w:val="-22"/>
        </w:rPr>
        <w:t xml:space="preserve"> </w:t>
      </w:r>
      <w:r>
        <w:t>to</w:t>
      </w:r>
      <w:r>
        <w:rPr>
          <w:spacing w:val="-24"/>
        </w:rPr>
        <w:t xml:space="preserve"> </w:t>
      </w:r>
      <w:r>
        <w:t>the</w:t>
      </w:r>
      <w:r>
        <w:rPr>
          <w:spacing w:val="-24"/>
        </w:rPr>
        <w:t xml:space="preserve"> </w:t>
      </w:r>
      <w:r>
        <w:t>OPE</w:t>
      </w:r>
      <w:r>
        <w:rPr>
          <w:spacing w:val="-26"/>
        </w:rPr>
        <w:t xml:space="preserve"> </w:t>
      </w:r>
      <w:r>
        <w:t>no</w:t>
      </w:r>
      <w:r>
        <w:rPr>
          <w:spacing w:val="-21"/>
        </w:rPr>
        <w:t xml:space="preserve"> </w:t>
      </w:r>
      <w:r>
        <w:t>later</w:t>
      </w:r>
      <w:r>
        <w:rPr>
          <w:spacing w:val="-22"/>
        </w:rPr>
        <w:t xml:space="preserve"> </w:t>
      </w:r>
      <w:r>
        <w:t>than</w:t>
      </w:r>
      <w:r>
        <w:rPr>
          <w:spacing w:val="-24"/>
        </w:rPr>
        <w:t xml:space="preserve"> </w:t>
      </w:r>
      <w:r>
        <w:t>the</w:t>
      </w:r>
      <w:r>
        <w:rPr>
          <w:spacing w:val="-21"/>
        </w:rPr>
        <w:t xml:space="preserve"> </w:t>
      </w:r>
      <w:r>
        <w:t>last</w:t>
      </w:r>
      <w:r>
        <w:rPr>
          <w:spacing w:val="-24"/>
        </w:rPr>
        <w:t xml:space="preserve"> </w:t>
      </w:r>
      <w:r>
        <w:t>day</w:t>
      </w:r>
      <w:r>
        <w:rPr>
          <w:spacing w:val="-21"/>
        </w:rPr>
        <w:t xml:space="preserve"> </w:t>
      </w:r>
      <w:r>
        <w:t>of</w:t>
      </w:r>
      <w:r>
        <w:rPr>
          <w:spacing w:val="-25"/>
        </w:rPr>
        <w:t xml:space="preserve"> </w:t>
      </w:r>
      <w:r>
        <w:t>the</w:t>
      </w:r>
      <w:r>
        <w:rPr>
          <w:spacing w:val="-24"/>
        </w:rPr>
        <w:t xml:space="preserve"> </w:t>
      </w:r>
      <w:r>
        <w:rPr>
          <w:spacing w:val="-4"/>
        </w:rPr>
        <w:t>semester.</w:t>
      </w:r>
      <w:r>
        <w:rPr>
          <w:spacing w:val="-22"/>
        </w:rPr>
        <w:t xml:space="preserve"> </w:t>
      </w:r>
      <w:r>
        <w:t>The</w:t>
      </w:r>
      <w:r>
        <w:rPr>
          <w:spacing w:val="-24"/>
        </w:rPr>
        <w:t xml:space="preserve"> </w:t>
      </w:r>
      <w:r>
        <w:rPr>
          <w:spacing w:val="-3"/>
        </w:rPr>
        <w:t xml:space="preserve">student’s </w:t>
      </w:r>
      <w:r>
        <w:t>internship</w:t>
      </w:r>
      <w:r>
        <w:rPr>
          <w:spacing w:val="-25"/>
        </w:rPr>
        <w:t xml:space="preserve"> </w:t>
      </w:r>
      <w:r>
        <w:t>is</w:t>
      </w:r>
      <w:r>
        <w:rPr>
          <w:spacing w:val="-24"/>
        </w:rPr>
        <w:t xml:space="preserve"> </w:t>
      </w:r>
      <w:r>
        <w:t>terminated</w:t>
      </w:r>
      <w:r>
        <w:rPr>
          <w:spacing w:val="-25"/>
        </w:rPr>
        <w:t xml:space="preserve"> </w:t>
      </w:r>
      <w:r>
        <w:t>when</w:t>
      </w:r>
      <w:r>
        <w:rPr>
          <w:spacing w:val="-22"/>
        </w:rPr>
        <w:t xml:space="preserve"> </w:t>
      </w:r>
      <w:r>
        <w:t>the</w:t>
      </w:r>
      <w:r>
        <w:rPr>
          <w:spacing w:val="-24"/>
        </w:rPr>
        <w:t xml:space="preserve"> </w:t>
      </w:r>
      <w:r>
        <w:t>Faculty</w:t>
      </w:r>
      <w:r>
        <w:rPr>
          <w:spacing w:val="-23"/>
        </w:rPr>
        <w:t xml:space="preserve"> </w:t>
      </w:r>
      <w:r>
        <w:t>Liaison</w:t>
      </w:r>
      <w:r>
        <w:rPr>
          <w:spacing w:val="-24"/>
        </w:rPr>
        <w:t xml:space="preserve"> </w:t>
      </w:r>
      <w:r>
        <w:t>submits</w:t>
      </w:r>
      <w:r>
        <w:rPr>
          <w:spacing w:val="-24"/>
        </w:rPr>
        <w:t xml:space="preserve"> </w:t>
      </w:r>
      <w:r>
        <w:t>the</w:t>
      </w:r>
      <w:r>
        <w:rPr>
          <w:spacing w:val="-25"/>
        </w:rPr>
        <w:t xml:space="preserve"> </w:t>
      </w:r>
      <w:r>
        <w:t>completed</w:t>
      </w:r>
      <w:r>
        <w:rPr>
          <w:spacing w:val="-24"/>
        </w:rPr>
        <w:t xml:space="preserve"> </w:t>
      </w:r>
      <w:r>
        <w:t>ﬁnal</w:t>
      </w:r>
      <w:r>
        <w:rPr>
          <w:spacing w:val="-26"/>
        </w:rPr>
        <w:t xml:space="preserve"> </w:t>
      </w:r>
      <w:r>
        <w:t>evaluation.</w:t>
      </w:r>
    </w:p>
    <w:p w14:paraId="0A461964" w14:textId="77777777" w:rsidR="00802C67" w:rsidRDefault="00802C67">
      <w:pPr>
        <w:spacing w:line="242" w:lineRule="auto"/>
        <w:sectPr w:rsidR="00802C67">
          <w:pgSz w:w="12240" w:h="15840"/>
          <w:pgMar w:top="1360" w:right="980" w:bottom="1240" w:left="920" w:header="0" w:footer="1055" w:gutter="0"/>
          <w:cols w:space="720"/>
        </w:sectPr>
      </w:pPr>
    </w:p>
    <w:p w14:paraId="3E48BF1C" w14:textId="77777777" w:rsidR="00802C67" w:rsidRDefault="00000000">
      <w:pPr>
        <w:pStyle w:val="BodyText"/>
        <w:spacing w:before="66" w:line="242" w:lineRule="auto"/>
        <w:ind w:left="160" w:right="402"/>
      </w:pPr>
      <w:r>
        <w:lastRenderedPageBreak/>
        <w:t>The</w:t>
      </w:r>
      <w:r>
        <w:rPr>
          <w:spacing w:val="-27"/>
        </w:rPr>
        <w:t xml:space="preserve"> </w:t>
      </w:r>
      <w:r>
        <w:t>Faculty</w:t>
      </w:r>
      <w:r>
        <w:rPr>
          <w:spacing w:val="-25"/>
        </w:rPr>
        <w:t xml:space="preserve"> </w:t>
      </w:r>
      <w:r>
        <w:t>Liaison</w:t>
      </w:r>
      <w:r>
        <w:rPr>
          <w:spacing w:val="-25"/>
        </w:rPr>
        <w:t xml:space="preserve"> </w:t>
      </w:r>
      <w:r>
        <w:t>will</w:t>
      </w:r>
      <w:r>
        <w:rPr>
          <w:spacing w:val="-28"/>
        </w:rPr>
        <w:t xml:space="preserve"> </w:t>
      </w:r>
      <w:r>
        <w:t>determine</w:t>
      </w:r>
      <w:r>
        <w:rPr>
          <w:spacing w:val="-27"/>
        </w:rPr>
        <w:t xml:space="preserve"> </w:t>
      </w:r>
      <w:r>
        <w:t>the</w:t>
      </w:r>
      <w:r>
        <w:rPr>
          <w:spacing w:val="-27"/>
        </w:rPr>
        <w:t xml:space="preserve"> </w:t>
      </w:r>
      <w:r>
        <w:t>ordering</w:t>
      </w:r>
      <w:r>
        <w:rPr>
          <w:spacing w:val="-25"/>
        </w:rPr>
        <w:t xml:space="preserve"> </w:t>
      </w:r>
      <w:r>
        <w:t>and</w:t>
      </w:r>
      <w:r>
        <w:rPr>
          <w:spacing w:val="-27"/>
        </w:rPr>
        <w:t xml:space="preserve"> </w:t>
      </w:r>
      <w:r>
        <w:t>timing</w:t>
      </w:r>
      <w:r>
        <w:rPr>
          <w:spacing w:val="-27"/>
        </w:rPr>
        <w:t xml:space="preserve"> </w:t>
      </w:r>
      <w:r>
        <w:t>of</w:t>
      </w:r>
      <w:r>
        <w:rPr>
          <w:spacing w:val="-27"/>
        </w:rPr>
        <w:t xml:space="preserve"> </w:t>
      </w:r>
      <w:r>
        <w:t>site</w:t>
      </w:r>
      <w:r>
        <w:rPr>
          <w:spacing w:val="-27"/>
        </w:rPr>
        <w:t xml:space="preserve"> </w:t>
      </w:r>
      <w:r>
        <w:t>or</w:t>
      </w:r>
      <w:r>
        <w:rPr>
          <w:spacing w:val="-25"/>
        </w:rPr>
        <w:t xml:space="preserve"> </w:t>
      </w:r>
      <w:r>
        <w:t>conference</w:t>
      </w:r>
      <w:r>
        <w:rPr>
          <w:spacing w:val="-27"/>
        </w:rPr>
        <w:t xml:space="preserve"> </w:t>
      </w:r>
      <w:r>
        <w:t>liaison</w:t>
      </w:r>
      <w:r>
        <w:rPr>
          <w:spacing w:val="-28"/>
        </w:rPr>
        <w:t xml:space="preserve"> </w:t>
      </w:r>
      <w:r>
        <w:t>visits</w:t>
      </w:r>
      <w:r>
        <w:rPr>
          <w:spacing w:val="-25"/>
        </w:rPr>
        <w:t xml:space="preserve"> </w:t>
      </w:r>
      <w:r>
        <w:t>with</w:t>
      </w:r>
      <w:r>
        <w:rPr>
          <w:spacing w:val="-27"/>
        </w:rPr>
        <w:t xml:space="preserve"> </w:t>
      </w:r>
      <w:r>
        <w:t>input from</w:t>
      </w:r>
      <w:r>
        <w:rPr>
          <w:spacing w:val="-31"/>
        </w:rPr>
        <w:t xml:space="preserve"> </w:t>
      </w:r>
      <w:r>
        <w:t>Practicum</w:t>
      </w:r>
      <w:r>
        <w:rPr>
          <w:spacing w:val="-29"/>
        </w:rPr>
        <w:t xml:space="preserve"> </w:t>
      </w:r>
      <w:r>
        <w:t>Instructor</w:t>
      </w:r>
      <w:r>
        <w:rPr>
          <w:spacing w:val="-29"/>
        </w:rPr>
        <w:t xml:space="preserve"> </w:t>
      </w:r>
      <w:r>
        <w:t>and</w:t>
      </w:r>
      <w:r>
        <w:rPr>
          <w:spacing w:val="-27"/>
        </w:rPr>
        <w:t xml:space="preserve"> </w:t>
      </w:r>
      <w:r>
        <w:t>intern.</w:t>
      </w:r>
      <w:r>
        <w:rPr>
          <w:spacing w:val="-31"/>
        </w:rPr>
        <w:t xml:space="preserve"> </w:t>
      </w:r>
      <w:r>
        <w:t>Any</w:t>
      </w:r>
      <w:r>
        <w:rPr>
          <w:spacing w:val="-29"/>
        </w:rPr>
        <w:t xml:space="preserve"> </w:t>
      </w:r>
      <w:r>
        <w:t>of</w:t>
      </w:r>
      <w:r>
        <w:rPr>
          <w:spacing w:val="-29"/>
        </w:rPr>
        <w:t xml:space="preserve"> </w:t>
      </w:r>
      <w:r>
        <w:t>the</w:t>
      </w:r>
      <w:r>
        <w:rPr>
          <w:spacing w:val="-31"/>
        </w:rPr>
        <w:t xml:space="preserve"> </w:t>
      </w:r>
      <w:r>
        <w:t>parties</w:t>
      </w:r>
      <w:r>
        <w:rPr>
          <w:spacing w:val="-29"/>
        </w:rPr>
        <w:t xml:space="preserve"> </w:t>
      </w:r>
      <w:r>
        <w:t>(student,</w:t>
      </w:r>
      <w:r>
        <w:rPr>
          <w:spacing w:val="-29"/>
        </w:rPr>
        <w:t xml:space="preserve"> </w:t>
      </w:r>
      <w:r>
        <w:t>Practicum</w:t>
      </w:r>
      <w:r>
        <w:rPr>
          <w:spacing w:val="-29"/>
        </w:rPr>
        <w:t xml:space="preserve"> </w:t>
      </w:r>
      <w:r>
        <w:rPr>
          <w:spacing w:val="-3"/>
        </w:rPr>
        <w:t>Instructor,</w:t>
      </w:r>
      <w:r>
        <w:rPr>
          <w:spacing w:val="-28"/>
        </w:rPr>
        <w:t xml:space="preserve"> </w:t>
      </w:r>
      <w:r>
        <w:t>Faculty</w:t>
      </w:r>
      <w:r>
        <w:rPr>
          <w:spacing w:val="-29"/>
        </w:rPr>
        <w:t xml:space="preserve"> </w:t>
      </w:r>
      <w:r>
        <w:t>Liaison) may request additional liaison visits including site visits. The Faculty Liaison may also choose to conduct</w:t>
      </w:r>
      <w:r>
        <w:rPr>
          <w:spacing w:val="-25"/>
        </w:rPr>
        <w:t xml:space="preserve"> </w:t>
      </w:r>
      <w:r>
        <w:t>a</w:t>
      </w:r>
      <w:r>
        <w:rPr>
          <w:spacing w:val="-24"/>
        </w:rPr>
        <w:t xml:space="preserve"> </w:t>
      </w:r>
      <w:r>
        <w:t>third</w:t>
      </w:r>
      <w:r>
        <w:rPr>
          <w:spacing w:val="-20"/>
        </w:rPr>
        <w:t xml:space="preserve"> </w:t>
      </w:r>
      <w:r>
        <w:t>site</w:t>
      </w:r>
      <w:r>
        <w:rPr>
          <w:spacing w:val="-23"/>
        </w:rPr>
        <w:t xml:space="preserve"> </w:t>
      </w:r>
      <w:r>
        <w:t>visit</w:t>
      </w:r>
      <w:r>
        <w:rPr>
          <w:spacing w:val="-21"/>
        </w:rPr>
        <w:t xml:space="preserve"> </w:t>
      </w:r>
      <w:r>
        <w:t>in-persons</w:t>
      </w:r>
      <w:r>
        <w:rPr>
          <w:spacing w:val="-23"/>
        </w:rPr>
        <w:t xml:space="preserve"> </w:t>
      </w:r>
      <w:r>
        <w:t>especially</w:t>
      </w:r>
      <w:r>
        <w:rPr>
          <w:spacing w:val="-21"/>
        </w:rPr>
        <w:t xml:space="preserve"> </w:t>
      </w:r>
      <w:r>
        <w:t>if</w:t>
      </w:r>
      <w:r>
        <w:rPr>
          <w:spacing w:val="-21"/>
        </w:rPr>
        <w:t xml:space="preserve"> </w:t>
      </w:r>
      <w:r>
        <w:t>it</w:t>
      </w:r>
      <w:r>
        <w:rPr>
          <w:spacing w:val="-21"/>
        </w:rPr>
        <w:t xml:space="preserve"> </w:t>
      </w:r>
      <w:r>
        <w:t>is</w:t>
      </w:r>
      <w:r>
        <w:rPr>
          <w:spacing w:val="-21"/>
        </w:rPr>
        <w:t xml:space="preserve"> </w:t>
      </w:r>
      <w:r>
        <w:t>a</w:t>
      </w:r>
      <w:r>
        <w:rPr>
          <w:spacing w:val="-24"/>
        </w:rPr>
        <w:t xml:space="preserve"> </w:t>
      </w:r>
      <w:r>
        <w:t>new</w:t>
      </w:r>
      <w:r>
        <w:rPr>
          <w:spacing w:val="-25"/>
        </w:rPr>
        <w:t xml:space="preserve"> </w:t>
      </w:r>
      <w:r>
        <w:t>placement,</w:t>
      </w:r>
      <w:r>
        <w:rPr>
          <w:spacing w:val="-23"/>
        </w:rPr>
        <w:t xml:space="preserve"> </w:t>
      </w:r>
      <w:r>
        <w:t>new</w:t>
      </w:r>
      <w:r>
        <w:rPr>
          <w:spacing w:val="-22"/>
        </w:rPr>
        <w:t xml:space="preserve"> </w:t>
      </w:r>
      <w:r>
        <w:t>Practicum</w:t>
      </w:r>
      <w:r>
        <w:rPr>
          <w:spacing w:val="-23"/>
        </w:rPr>
        <w:t xml:space="preserve"> </w:t>
      </w:r>
      <w:r>
        <w:rPr>
          <w:spacing w:val="-3"/>
        </w:rPr>
        <w:t>Instructor,</w:t>
      </w:r>
      <w:r>
        <w:rPr>
          <w:spacing w:val="-22"/>
        </w:rPr>
        <w:t xml:space="preserve"> </w:t>
      </w:r>
      <w:r>
        <w:t>or</w:t>
      </w:r>
      <w:r>
        <w:rPr>
          <w:spacing w:val="-24"/>
        </w:rPr>
        <w:t xml:space="preserve"> </w:t>
      </w:r>
      <w:r>
        <w:t>if there</w:t>
      </w:r>
      <w:r>
        <w:rPr>
          <w:spacing w:val="-30"/>
        </w:rPr>
        <w:t xml:space="preserve"> </w:t>
      </w:r>
      <w:r>
        <w:t>are</w:t>
      </w:r>
      <w:r>
        <w:rPr>
          <w:spacing w:val="-30"/>
        </w:rPr>
        <w:t xml:space="preserve"> </w:t>
      </w:r>
      <w:r>
        <w:t>other</w:t>
      </w:r>
      <w:r>
        <w:rPr>
          <w:spacing w:val="-28"/>
        </w:rPr>
        <w:t xml:space="preserve"> </w:t>
      </w:r>
      <w:r>
        <w:t>compelling</w:t>
      </w:r>
      <w:r>
        <w:rPr>
          <w:spacing w:val="-28"/>
        </w:rPr>
        <w:t xml:space="preserve"> </w:t>
      </w:r>
      <w:r>
        <w:t>reasons.</w:t>
      </w:r>
      <w:r>
        <w:rPr>
          <w:spacing w:val="-27"/>
        </w:rPr>
        <w:t xml:space="preserve"> </w:t>
      </w:r>
      <w:r>
        <w:t>The</w:t>
      </w:r>
      <w:r>
        <w:rPr>
          <w:spacing w:val="-27"/>
        </w:rPr>
        <w:t xml:space="preserve"> </w:t>
      </w:r>
      <w:r>
        <w:t>Faculty</w:t>
      </w:r>
      <w:r>
        <w:rPr>
          <w:spacing w:val="-28"/>
        </w:rPr>
        <w:t xml:space="preserve"> </w:t>
      </w:r>
      <w:r>
        <w:t>Liaison</w:t>
      </w:r>
      <w:r>
        <w:rPr>
          <w:spacing w:val="-26"/>
        </w:rPr>
        <w:t xml:space="preserve"> </w:t>
      </w:r>
      <w:r>
        <w:t>will</w:t>
      </w:r>
      <w:r>
        <w:rPr>
          <w:spacing w:val="-28"/>
        </w:rPr>
        <w:t xml:space="preserve"> </w:t>
      </w:r>
      <w:r>
        <w:t>determine</w:t>
      </w:r>
      <w:r>
        <w:rPr>
          <w:spacing w:val="-30"/>
        </w:rPr>
        <w:t xml:space="preserve"> </w:t>
      </w:r>
      <w:r>
        <w:t>the</w:t>
      </w:r>
      <w:r>
        <w:rPr>
          <w:spacing w:val="-29"/>
        </w:rPr>
        <w:t xml:space="preserve"> </w:t>
      </w:r>
      <w:r>
        <w:t>ordering</w:t>
      </w:r>
      <w:r>
        <w:rPr>
          <w:spacing w:val="-28"/>
        </w:rPr>
        <w:t xml:space="preserve"> </w:t>
      </w:r>
      <w:r>
        <w:t>of</w:t>
      </w:r>
      <w:r>
        <w:rPr>
          <w:spacing w:val="-28"/>
        </w:rPr>
        <w:t xml:space="preserve"> </w:t>
      </w:r>
      <w:r>
        <w:t>site</w:t>
      </w:r>
      <w:r>
        <w:rPr>
          <w:spacing w:val="-28"/>
        </w:rPr>
        <w:t xml:space="preserve"> </w:t>
      </w:r>
      <w:r>
        <w:t>or</w:t>
      </w:r>
      <w:r>
        <w:rPr>
          <w:spacing w:val="-26"/>
        </w:rPr>
        <w:t xml:space="preserve"> </w:t>
      </w:r>
      <w:r>
        <w:t>conference liaisons visits with input from the Practicum Instructor and the intern. The last day of extended Practicum</w:t>
      </w:r>
      <w:r>
        <w:rPr>
          <w:spacing w:val="-25"/>
        </w:rPr>
        <w:t xml:space="preserve"> </w:t>
      </w:r>
      <w:r>
        <w:t>is</w:t>
      </w:r>
      <w:r>
        <w:rPr>
          <w:spacing w:val="-23"/>
        </w:rPr>
        <w:t xml:space="preserve"> </w:t>
      </w:r>
      <w:r>
        <w:t>the</w:t>
      </w:r>
      <w:r>
        <w:rPr>
          <w:spacing w:val="-24"/>
        </w:rPr>
        <w:t xml:space="preserve"> </w:t>
      </w:r>
      <w:r>
        <w:t>last</w:t>
      </w:r>
      <w:r>
        <w:rPr>
          <w:spacing w:val="-26"/>
        </w:rPr>
        <w:t xml:space="preserve"> </w:t>
      </w:r>
      <w:r>
        <w:t>day</w:t>
      </w:r>
      <w:r>
        <w:rPr>
          <w:spacing w:val="-26"/>
        </w:rPr>
        <w:t xml:space="preserve"> </w:t>
      </w:r>
      <w:r>
        <w:t>of</w:t>
      </w:r>
      <w:r>
        <w:rPr>
          <w:spacing w:val="-26"/>
        </w:rPr>
        <w:t xml:space="preserve"> </w:t>
      </w:r>
      <w:r>
        <w:t>the</w:t>
      </w:r>
      <w:r>
        <w:rPr>
          <w:spacing w:val="-26"/>
        </w:rPr>
        <w:t xml:space="preserve"> </w:t>
      </w:r>
      <w:r>
        <w:t>nine-week</w:t>
      </w:r>
      <w:r>
        <w:rPr>
          <w:spacing w:val="-23"/>
        </w:rPr>
        <w:t xml:space="preserve"> </w:t>
      </w:r>
      <w:r>
        <w:t>summer</w:t>
      </w:r>
      <w:r>
        <w:rPr>
          <w:spacing w:val="-22"/>
        </w:rPr>
        <w:t xml:space="preserve"> </w:t>
      </w:r>
      <w:r>
        <w:t>course</w:t>
      </w:r>
      <w:r>
        <w:rPr>
          <w:spacing w:val="-25"/>
        </w:rPr>
        <w:t xml:space="preserve"> </w:t>
      </w:r>
      <w:r>
        <w:t>schedule.</w:t>
      </w:r>
    </w:p>
    <w:p w14:paraId="07D86E57" w14:textId="77777777" w:rsidR="00802C67" w:rsidRDefault="00802C67">
      <w:pPr>
        <w:pStyle w:val="BodyText"/>
        <w:rPr>
          <w:sz w:val="26"/>
        </w:rPr>
      </w:pPr>
    </w:p>
    <w:p w14:paraId="150DB8EE" w14:textId="77777777" w:rsidR="00802C67" w:rsidRDefault="00802C67">
      <w:pPr>
        <w:pStyle w:val="BodyText"/>
        <w:spacing w:before="9"/>
        <w:rPr>
          <w:sz w:val="19"/>
        </w:rPr>
      </w:pPr>
    </w:p>
    <w:p w14:paraId="4A7C3437" w14:textId="77777777" w:rsidR="00802C67" w:rsidRDefault="00000000">
      <w:pPr>
        <w:pStyle w:val="Heading5"/>
      </w:pPr>
      <w:r>
        <w:t>Process recordings</w:t>
      </w:r>
    </w:p>
    <w:p w14:paraId="19EBECD6" w14:textId="77777777" w:rsidR="00802C67" w:rsidRDefault="00802C67">
      <w:pPr>
        <w:pStyle w:val="BodyText"/>
        <w:spacing w:before="1"/>
        <w:rPr>
          <w:rFonts w:ascii="Trebuchet MS"/>
          <w:b/>
          <w:sz w:val="23"/>
        </w:rPr>
      </w:pPr>
    </w:p>
    <w:p w14:paraId="0AE992D4" w14:textId="77777777" w:rsidR="00802C67" w:rsidRDefault="00000000">
      <w:pPr>
        <w:pStyle w:val="ListParagraph"/>
        <w:numPr>
          <w:ilvl w:val="0"/>
          <w:numId w:val="12"/>
        </w:numPr>
        <w:tabs>
          <w:tab w:val="left" w:pos="881"/>
        </w:tabs>
        <w:spacing w:before="1"/>
        <w:ind w:hanging="361"/>
      </w:pPr>
      <w:r>
        <w:t>The</w:t>
      </w:r>
      <w:r>
        <w:rPr>
          <w:spacing w:val="-26"/>
        </w:rPr>
        <w:t xml:space="preserve"> </w:t>
      </w:r>
      <w:r>
        <w:t>intern</w:t>
      </w:r>
      <w:r>
        <w:rPr>
          <w:spacing w:val="-23"/>
        </w:rPr>
        <w:t xml:space="preserve"> </w:t>
      </w:r>
      <w:r>
        <w:t>must</w:t>
      </w:r>
      <w:r>
        <w:rPr>
          <w:spacing w:val="-26"/>
        </w:rPr>
        <w:t xml:space="preserve"> </w:t>
      </w:r>
      <w:r>
        <w:t>be</w:t>
      </w:r>
      <w:r>
        <w:rPr>
          <w:spacing w:val="-25"/>
        </w:rPr>
        <w:t xml:space="preserve"> </w:t>
      </w:r>
      <w:r>
        <w:t>an</w:t>
      </w:r>
      <w:r>
        <w:rPr>
          <w:spacing w:val="-24"/>
        </w:rPr>
        <w:t xml:space="preserve"> </w:t>
      </w:r>
      <w:r>
        <w:t>active</w:t>
      </w:r>
      <w:r>
        <w:rPr>
          <w:spacing w:val="-25"/>
        </w:rPr>
        <w:t xml:space="preserve"> </w:t>
      </w:r>
      <w:r>
        <w:t>party</w:t>
      </w:r>
      <w:r>
        <w:rPr>
          <w:spacing w:val="-25"/>
        </w:rPr>
        <w:t xml:space="preserve"> </w:t>
      </w:r>
      <w:r>
        <w:t>in</w:t>
      </w:r>
      <w:r>
        <w:rPr>
          <w:spacing w:val="-26"/>
        </w:rPr>
        <w:t xml:space="preserve"> </w:t>
      </w:r>
      <w:r>
        <w:t>the</w:t>
      </w:r>
      <w:r>
        <w:rPr>
          <w:spacing w:val="-25"/>
        </w:rPr>
        <w:t xml:space="preserve"> </w:t>
      </w:r>
      <w:r>
        <w:t>PR.</w:t>
      </w:r>
    </w:p>
    <w:p w14:paraId="3DB294A0" w14:textId="77777777" w:rsidR="00802C67" w:rsidRDefault="00000000">
      <w:pPr>
        <w:pStyle w:val="ListParagraph"/>
        <w:numPr>
          <w:ilvl w:val="0"/>
          <w:numId w:val="12"/>
        </w:numPr>
        <w:tabs>
          <w:tab w:val="left" w:pos="881"/>
        </w:tabs>
        <w:spacing w:line="242" w:lineRule="auto"/>
        <w:ind w:right="476"/>
      </w:pPr>
      <w:r>
        <w:t>The</w:t>
      </w:r>
      <w:r>
        <w:rPr>
          <w:spacing w:val="-25"/>
        </w:rPr>
        <w:t xml:space="preserve"> </w:t>
      </w:r>
      <w:r>
        <w:t>intern</w:t>
      </w:r>
      <w:r>
        <w:rPr>
          <w:spacing w:val="-23"/>
        </w:rPr>
        <w:t xml:space="preserve"> </w:t>
      </w:r>
      <w:r>
        <w:t>submits</w:t>
      </w:r>
      <w:r>
        <w:rPr>
          <w:spacing w:val="-23"/>
        </w:rPr>
        <w:t xml:space="preserve"> </w:t>
      </w:r>
      <w:r>
        <w:t>the</w:t>
      </w:r>
      <w:r>
        <w:rPr>
          <w:spacing w:val="-25"/>
        </w:rPr>
        <w:t xml:space="preserve"> </w:t>
      </w:r>
      <w:r>
        <w:t>PR</w:t>
      </w:r>
      <w:r>
        <w:rPr>
          <w:spacing w:val="-24"/>
        </w:rPr>
        <w:t xml:space="preserve"> </w:t>
      </w:r>
      <w:r>
        <w:t>to</w:t>
      </w:r>
      <w:r>
        <w:rPr>
          <w:spacing w:val="-23"/>
        </w:rPr>
        <w:t xml:space="preserve"> </w:t>
      </w:r>
      <w:r>
        <w:t>the</w:t>
      </w:r>
      <w:r>
        <w:rPr>
          <w:spacing w:val="-25"/>
        </w:rPr>
        <w:t xml:space="preserve"> </w:t>
      </w:r>
      <w:r>
        <w:t>practicum</w:t>
      </w:r>
      <w:r>
        <w:rPr>
          <w:spacing w:val="-25"/>
        </w:rPr>
        <w:t xml:space="preserve"> </w:t>
      </w:r>
      <w:r>
        <w:t>instructor</w:t>
      </w:r>
      <w:r>
        <w:rPr>
          <w:spacing w:val="-25"/>
        </w:rPr>
        <w:t xml:space="preserve"> </w:t>
      </w:r>
      <w:r>
        <w:t>for</w:t>
      </w:r>
      <w:r>
        <w:rPr>
          <w:spacing w:val="-26"/>
        </w:rPr>
        <w:t xml:space="preserve"> </w:t>
      </w:r>
      <w:r>
        <w:t>comments</w:t>
      </w:r>
      <w:r>
        <w:rPr>
          <w:spacing w:val="-25"/>
        </w:rPr>
        <w:t xml:space="preserve"> </w:t>
      </w:r>
      <w:r>
        <w:t>in</w:t>
      </w:r>
      <w:r>
        <w:rPr>
          <w:spacing w:val="-26"/>
        </w:rPr>
        <w:t xml:space="preserve"> </w:t>
      </w:r>
      <w:r>
        <w:t>time</w:t>
      </w:r>
      <w:r>
        <w:rPr>
          <w:spacing w:val="-24"/>
        </w:rPr>
        <w:t xml:space="preserve"> </w:t>
      </w:r>
      <w:r>
        <w:rPr>
          <w:spacing w:val="-3"/>
        </w:rPr>
        <w:t>to</w:t>
      </w:r>
      <w:r>
        <w:rPr>
          <w:spacing w:val="-23"/>
        </w:rPr>
        <w:t xml:space="preserve"> </w:t>
      </w:r>
      <w:r>
        <w:t>submit</w:t>
      </w:r>
      <w:r>
        <w:rPr>
          <w:spacing w:val="-23"/>
        </w:rPr>
        <w:t xml:space="preserve"> </w:t>
      </w:r>
      <w:r>
        <w:t>it</w:t>
      </w:r>
      <w:r>
        <w:rPr>
          <w:spacing w:val="-23"/>
        </w:rPr>
        <w:t xml:space="preserve"> </w:t>
      </w:r>
      <w:r>
        <w:t>to</w:t>
      </w:r>
      <w:r>
        <w:rPr>
          <w:spacing w:val="-25"/>
        </w:rPr>
        <w:t xml:space="preserve"> </w:t>
      </w:r>
      <w:r>
        <w:t xml:space="preserve">the faculty liaison with comments for review pre-and post mid-internship. The </w:t>
      </w:r>
      <w:r>
        <w:rPr>
          <w:spacing w:val="-3"/>
        </w:rPr>
        <w:t xml:space="preserve">faculty </w:t>
      </w:r>
      <w:r>
        <w:t>liaison discusses</w:t>
      </w:r>
      <w:r>
        <w:rPr>
          <w:spacing w:val="-21"/>
        </w:rPr>
        <w:t xml:space="preserve"> </w:t>
      </w:r>
      <w:r>
        <w:t>the</w:t>
      </w:r>
      <w:r>
        <w:rPr>
          <w:spacing w:val="-21"/>
        </w:rPr>
        <w:t xml:space="preserve"> </w:t>
      </w:r>
      <w:r>
        <w:t>PR</w:t>
      </w:r>
      <w:r>
        <w:rPr>
          <w:spacing w:val="-22"/>
        </w:rPr>
        <w:t xml:space="preserve"> </w:t>
      </w:r>
      <w:r>
        <w:t>in</w:t>
      </w:r>
      <w:r>
        <w:rPr>
          <w:spacing w:val="-21"/>
        </w:rPr>
        <w:t xml:space="preserve"> </w:t>
      </w:r>
      <w:r>
        <w:t>liaison</w:t>
      </w:r>
      <w:r>
        <w:rPr>
          <w:spacing w:val="-19"/>
        </w:rPr>
        <w:t xml:space="preserve"> </w:t>
      </w:r>
      <w:r>
        <w:t>visits</w:t>
      </w:r>
      <w:r>
        <w:rPr>
          <w:spacing w:val="-21"/>
        </w:rPr>
        <w:t xml:space="preserve"> </w:t>
      </w:r>
      <w:r>
        <w:t>with</w:t>
      </w:r>
      <w:r>
        <w:rPr>
          <w:spacing w:val="-21"/>
        </w:rPr>
        <w:t xml:space="preserve"> </w:t>
      </w:r>
      <w:r>
        <w:t>the</w:t>
      </w:r>
      <w:r>
        <w:rPr>
          <w:spacing w:val="-21"/>
        </w:rPr>
        <w:t xml:space="preserve"> </w:t>
      </w:r>
      <w:r>
        <w:t>student</w:t>
      </w:r>
      <w:r>
        <w:rPr>
          <w:spacing w:val="-19"/>
        </w:rPr>
        <w:t xml:space="preserve"> </w:t>
      </w:r>
      <w:r>
        <w:t>and</w:t>
      </w:r>
      <w:r>
        <w:rPr>
          <w:spacing w:val="-21"/>
        </w:rPr>
        <w:t xml:space="preserve"> </w:t>
      </w:r>
      <w:r>
        <w:t>practicum</w:t>
      </w:r>
      <w:r>
        <w:rPr>
          <w:spacing w:val="-21"/>
        </w:rPr>
        <w:t xml:space="preserve"> </w:t>
      </w:r>
      <w:r>
        <w:t>instructor</w:t>
      </w:r>
      <w:r>
        <w:rPr>
          <w:spacing w:val="-19"/>
        </w:rPr>
        <w:t xml:space="preserve"> </w:t>
      </w:r>
      <w:r>
        <w:t>but</w:t>
      </w:r>
      <w:r>
        <w:rPr>
          <w:spacing w:val="-18"/>
        </w:rPr>
        <w:t xml:space="preserve"> </w:t>
      </w:r>
      <w:r>
        <w:t>does</w:t>
      </w:r>
      <w:r>
        <w:rPr>
          <w:spacing w:val="-21"/>
        </w:rPr>
        <w:t xml:space="preserve"> </w:t>
      </w:r>
      <w:r>
        <w:t>not</w:t>
      </w:r>
      <w:r>
        <w:rPr>
          <w:spacing w:val="-21"/>
        </w:rPr>
        <w:t xml:space="preserve"> </w:t>
      </w:r>
      <w:r>
        <w:t>provide written</w:t>
      </w:r>
      <w:r>
        <w:rPr>
          <w:spacing w:val="-26"/>
        </w:rPr>
        <w:t xml:space="preserve"> </w:t>
      </w:r>
      <w:r>
        <w:t>feedback.</w:t>
      </w:r>
      <w:r>
        <w:rPr>
          <w:spacing w:val="-28"/>
        </w:rPr>
        <w:t xml:space="preserve"> </w:t>
      </w:r>
      <w:r>
        <w:rPr>
          <w:spacing w:val="-4"/>
        </w:rPr>
        <w:t>Two</w:t>
      </w:r>
      <w:r>
        <w:rPr>
          <w:spacing w:val="-26"/>
        </w:rPr>
        <w:t xml:space="preserve"> </w:t>
      </w:r>
      <w:r>
        <w:t>PRs</w:t>
      </w:r>
      <w:r>
        <w:rPr>
          <w:spacing w:val="-24"/>
        </w:rPr>
        <w:t xml:space="preserve"> </w:t>
      </w:r>
      <w:r>
        <w:t>due</w:t>
      </w:r>
      <w:r>
        <w:rPr>
          <w:spacing w:val="-27"/>
        </w:rPr>
        <w:t xml:space="preserve"> </w:t>
      </w:r>
      <w:r>
        <w:t>during</w:t>
      </w:r>
      <w:r>
        <w:rPr>
          <w:spacing w:val="-26"/>
        </w:rPr>
        <w:t xml:space="preserve"> </w:t>
      </w:r>
      <w:r>
        <w:t>the</w:t>
      </w:r>
      <w:r>
        <w:rPr>
          <w:spacing w:val="-28"/>
        </w:rPr>
        <w:t xml:space="preserve"> </w:t>
      </w:r>
      <w:r>
        <w:t>ﬁnal</w:t>
      </w:r>
      <w:r>
        <w:rPr>
          <w:spacing w:val="-24"/>
        </w:rPr>
        <w:t xml:space="preserve"> </w:t>
      </w:r>
      <w:r>
        <w:t>internship.</w:t>
      </w:r>
    </w:p>
    <w:p w14:paraId="06FC8E27" w14:textId="77777777" w:rsidR="00802C67" w:rsidRDefault="00000000">
      <w:pPr>
        <w:pStyle w:val="ListParagraph"/>
        <w:numPr>
          <w:ilvl w:val="0"/>
          <w:numId w:val="12"/>
        </w:numPr>
        <w:tabs>
          <w:tab w:val="left" w:pos="881"/>
        </w:tabs>
        <w:spacing w:before="0"/>
        <w:ind w:hanging="361"/>
      </w:pPr>
      <w:r>
        <w:t>The</w:t>
      </w:r>
      <w:r>
        <w:rPr>
          <w:spacing w:val="-24"/>
        </w:rPr>
        <w:t xml:space="preserve"> </w:t>
      </w:r>
      <w:r>
        <w:t>practicum</w:t>
      </w:r>
      <w:r>
        <w:rPr>
          <w:spacing w:val="-24"/>
        </w:rPr>
        <w:t xml:space="preserve"> </w:t>
      </w:r>
      <w:r>
        <w:t>instructor</w:t>
      </w:r>
      <w:r>
        <w:rPr>
          <w:spacing w:val="-25"/>
        </w:rPr>
        <w:t xml:space="preserve"> </w:t>
      </w:r>
      <w:r>
        <w:t>or</w:t>
      </w:r>
      <w:r>
        <w:rPr>
          <w:spacing w:val="-22"/>
        </w:rPr>
        <w:t xml:space="preserve"> </w:t>
      </w:r>
      <w:r>
        <w:t>faculty</w:t>
      </w:r>
      <w:r>
        <w:rPr>
          <w:spacing w:val="-24"/>
        </w:rPr>
        <w:t xml:space="preserve"> </w:t>
      </w:r>
      <w:r>
        <w:t>liaison</w:t>
      </w:r>
      <w:r>
        <w:rPr>
          <w:spacing w:val="-22"/>
        </w:rPr>
        <w:t xml:space="preserve"> </w:t>
      </w:r>
      <w:r>
        <w:t>may</w:t>
      </w:r>
      <w:r>
        <w:rPr>
          <w:spacing w:val="-22"/>
        </w:rPr>
        <w:t xml:space="preserve"> </w:t>
      </w:r>
      <w:r>
        <w:t>choose</w:t>
      </w:r>
      <w:r>
        <w:rPr>
          <w:spacing w:val="-24"/>
        </w:rPr>
        <w:t xml:space="preserve"> </w:t>
      </w:r>
      <w:r>
        <w:t>to</w:t>
      </w:r>
      <w:r>
        <w:rPr>
          <w:spacing w:val="-22"/>
        </w:rPr>
        <w:t xml:space="preserve"> </w:t>
      </w:r>
      <w:r>
        <w:t>substitute</w:t>
      </w:r>
      <w:r>
        <w:rPr>
          <w:spacing w:val="-24"/>
        </w:rPr>
        <w:t xml:space="preserve"> </w:t>
      </w:r>
      <w:r>
        <w:t>a</w:t>
      </w:r>
      <w:r>
        <w:rPr>
          <w:spacing w:val="-25"/>
        </w:rPr>
        <w:t xml:space="preserve"> </w:t>
      </w:r>
      <w:r>
        <w:t>video</w:t>
      </w:r>
      <w:r>
        <w:rPr>
          <w:spacing w:val="-24"/>
        </w:rPr>
        <w:t xml:space="preserve"> </w:t>
      </w:r>
      <w:r>
        <w:t>role</w:t>
      </w:r>
      <w:r>
        <w:rPr>
          <w:spacing w:val="-24"/>
        </w:rPr>
        <w:t xml:space="preserve"> </w:t>
      </w:r>
      <w:r>
        <w:t>play</w:t>
      </w:r>
      <w:r>
        <w:rPr>
          <w:spacing w:val="-22"/>
        </w:rPr>
        <w:t xml:space="preserve"> </w:t>
      </w:r>
      <w:r>
        <w:t>in</w:t>
      </w:r>
      <w:r>
        <w:rPr>
          <w:spacing w:val="-22"/>
        </w:rPr>
        <w:t xml:space="preserve"> </w:t>
      </w:r>
      <w:r>
        <w:t>lieu</w:t>
      </w:r>
      <w:r>
        <w:rPr>
          <w:spacing w:val="-24"/>
        </w:rPr>
        <w:t xml:space="preserve"> </w:t>
      </w:r>
      <w:r>
        <w:t>of</w:t>
      </w:r>
      <w:r>
        <w:rPr>
          <w:spacing w:val="-24"/>
        </w:rPr>
        <w:t xml:space="preserve"> </w:t>
      </w:r>
      <w:r>
        <w:t>a</w:t>
      </w:r>
    </w:p>
    <w:p w14:paraId="21E62159" w14:textId="77777777" w:rsidR="00802C67" w:rsidRDefault="00000000">
      <w:pPr>
        <w:pStyle w:val="BodyText"/>
        <w:spacing w:before="3"/>
        <w:ind w:left="880"/>
      </w:pPr>
      <w:r>
        <w:t>PR.</w:t>
      </w:r>
    </w:p>
    <w:p w14:paraId="149A0922" w14:textId="77777777" w:rsidR="00802C67" w:rsidRDefault="00000000">
      <w:pPr>
        <w:pStyle w:val="ListParagraph"/>
        <w:numPr>
          <w:ilvl w:val="0"/>
          <w:numId w:val="12"/>
        </w:numPr>
        <w:tabs>
          <w:tab w:val="left" w:pos="881"/>
        </w:tabs>
        <w:ind w:hanging="361"/>
      </w:pPr>
      <w:r>
        <w:t>The</w:t>
      </w:r>
      <w:r>
        <w:rPr>
          <w:spacing w:val="-25"/>
        </w:rPr>
        <w:t xml:space="preserve"> </w:t>
      </w:r>
      <w:r>
        <w:t>practicum</w:t>
      </w:r>
      <w:r>
        <w:rPr>
          <w:spacing w:val="-25"/>
        </w:rPr>
        <w:t xml:space="preserve"> </w:t>
      </w:r>
      <w:r>
        <w:t>instructor</w:t>
      </w:r>
      <w:r>
        <w:rPr>
          <w:spacing w:val="-26"/>
        </w:rPr>
        <w:t xml:space="preserve"> </w:t>
      </w:r>
      <w:r>
        <w:t>or</w:t>
      </w:r>
      <w:r>
        <w:rPr>
          <w:spacing w:val="-23"/>
        </w:rPr>
        <w:t xml:space="preserve"> </w:t>
      </w:r>
      <w:r>
        <w:t>faculty</w:t>
      </w:r>
      <w:r>
        <w:rPr>
          <w:spacing w:val="-25"/>
        </w:rPr>
        <w:t xml:space="preserve"> </w:t>
      </w:r>
      <w:r>
        <w:t>liaison</w:t>
      </w:r>
      <w:r>
        <w:rPr>
          <w:spacing w:val="-22"/>
        </w:rPr>
        <w:t xml:space="preserve"> </w:t>
      </w:r>
      <w:r>
        <w:t>may</w:t>
      </w:r>
      <w:r>
        <w:rPr>
          <w:spacing w:val="-25"/>
        </w:rPr>
        <w:t xml:space="preserve"> </w:t>
      </w:r>
      <w:r>
        <w:t>require</w:t>
      </w:r>
      <w:r>
        <w:rPr>
          <w:spacing w:val="-25"/>
        </w:rPr>
        <w:t xml:space="preserve"> </w:t>
      </w:r>
      <w:r>
        <w:t>additional</w:t>
      </w:r>
      <w:r>
        <w:rPr>
          <w:spacing w:val="-26"/>
        </w:rPr>
        <w:t xml:space="preserve"> </w:t>
      </w:r>
      <w:r>
        <w:t>PRs</w:t>
      </w:r>
      <w:r>
        <w:rPr>
          <w:spacing w:val="-23"/>
        </w:rPr>
        <w:t xml:space="preserve"> </w:t>
      </w:r>
      <w:r>
        <w:t>as</w:t>
      </w:r>
      <w:r>
        <w:rPr>
          <w:spacing w:val="-24"/>
        </w:rPr>
        <w:t xml:space="preserve"> </w:t>
      </w:r>
      <w:r>
        <w:t>needed.</w:t>
      </w:r>
    </w:p>
    <w:p w14:paraId="745D20DC" w14:textId="77777777" w:rsidR="00802C67" w:rsidRDefault="00802C67">
      <w:pPr>
        <w:pStyle w:val="BodyText"/>
        <w:spacing w:before="6"/>
      </w:pPr>
    </w:p>
    <w:p w14:paraId="33C28B03" w14:textId="77777777" w:rsidR="00802C67" w:rsidRDefault="00000000">
      <w:pPr>
        <w:pStyle w:val="BodyText"/>
        <w:spacing w:line="242" w:lineRule="auto"/>
        <w:ind w:left="160" w:right="402"/>
      </w:pPr>
      <w:r>
        <w:t>Midterm</w:t>
      </w:r>
      <w:r>
        <w:rPr>
          <w:spacing w:val="-28"/>
        </w:rPr>
        <w:t xml:space="preserve"> </w:t>
      </w:r>
      <w:r>
        <w:t>evaluations</w:t>
      </w:r>
      <w:r>
        <w:rPr>
          <w:spacing w:val="-26"/>
        </w:rPr>
        <w:t xml:space="preserve"> </w:t>
      </w:r>
      <w:r>
        <w:t>are</w:t>
      </w:r>
      <w:r>
        <w:rPr>
          <w:spacing w:val="-28"/>
        </w:rPr>
        <w:t xml:space="preserve"> </w:t>
      </w:r>
      <w:r>
        <w:t>collected</w:t>
      </w:r>
      <w:r>
        <w:rPr>
          <w:spacing w:val="-25"/>
        </w:rPr>
        <w:t xml:space="preserve"> </w:t>
      </w:r>
      <w:r>
        <w:t>midway</w:t>
      </w:r>
      <w:r>
        <w:rPr>
          <w:spacing w:val="-28"/>
        </w:rPr>
        <w:t xml:space="preserve"> </w:t>
      </w:r>
      <w:r>
        <w:t>through</w:t>
      </w:r>
      <w:r>
        <w:rPr>
          <w:spacing w:val="-28"/>
        </w:rPr>
        <w:t xml:space="preserve"> </w:t>
      </w:r>
      <w:r>
        <w:t>the</w:t>
      </w:r>
      <w:r>
        <w:rPr>
          <w:spacing w:val="-27"/>
        </w:rPr>
        <w:t xml:space="preserve"> </w:t>
      </w:r>
      <w:r>
        <w:t>internship.</w:t>
      </w:r>
      <w:r>
        <w:rPr>
          <w:spacing w:val="-27"/>
        </w:rPr>
        <w:t xml:space="preserve"> </w:t>
      </w:r>
      <w:r>
        <w:t>Final</w:t>
      </w:r>
      <w:r>
        <w:rPr>
          <w:spacing w:val="-29"/>
        </w:rPr>
        <w:t xml:space="preserve"> </w:t>
      </w:r>
      <w:r>
        <w:t>evaluations</w:t>
      </w:r>
      <w:r>
        <w:rPr>
          <w:spacing w:val="-27"/>
        </w:rPr>
        <w:t xml:space="preserve"> </w:t>
      </w:r>
      <w:r>
        <w:t>are</w:t>
      </w:r>
      <w:r>
        <w:rPr>
          <w:spacing w:val="-28"/>
        </w:rPr>
        <w:t xml:space="preserve"> </w:t>
      </w:r>
      <w:r>
        <w:t>submitted</w:t>
      </w:r>
      <w:r>
        <w:rPr>
          <w:spacing w:val="-28"/>
        </w:rPr>
        <w:t xml:space="preserve"> </w:t>
      </w:r>
      <w:r>
        <w:t>using the online evaluation links at the end of the internship. For full-block, midterm falls in October and March.</w:t>
      </w:r>
      <w:r>
        <w:rPr>
          <w:spacing w:val="-26"/>
        </w:rPr>
        <w:t xml:space="preserve"> </w:t>
      </w:r>
      <w:r>
        <w:t>For</w:t>
      </w:r>
      <w:r>
        <w:rPr>
          <w:spacing w:val="-24"/>
        </w:rPr>
        <w:t xml:space="preserve"> </w:t>
      </w:r>
      <w:r>
        <w:t>extended,</w:t>
      </w:r>
      <w:r>
        <w:rPr>
          <w:spacing w:val="-28"/>
        </w:rPr>
        <w:t xml:space="preserve"> </w:t>
      </w:r>
      <w:r>
        <w:t>midterm</w:t>
      </w:r>
      <w:r>
        <w:rPr>
          <w:spacing w:val="-26"/>
        </w:rPr>
        <w:t xml:space="preserve"> </w:t>
      </w:r>
      <w:r>
        <w:t>falls</w:t>
      </w:r>
      <w:r>
        <w:rPr>
          <w:spacing w:val="-23"/>
        </w:rPr>
        <w:t xml:space="preserve"> </w:t>
      </w:r>
      <w:r>
        <w:t>in</w:t>
      </w:r>
      <w:r>
        <w:rPr>
          <w:spacing w:val="-25"/>
        </w:rPr>
        <w:t xml:space="preserve"> </w:t>
      </w:r>
      <w:r>
        <w:t>November/December</w:t>
      </w:r>
      <w:r>
        <w:rPr>
          <w:spacing w:val="-24"/>
        </w:rPr>
        <w:t xml:space="preserve"> </w:t>
      </w:r>
      <w:r>
        <w:t>and</w:t>
      </w:r>
      <w:r>
        <w:rPr>
          <w:spacing w:val="-27"/>
        </w:rPr>
        <w:t xml:space="preserve"> </w:t>
      </w:r>
      <w:r>
        <w:t>April/May.</w:t>
      </w:r>
    </w:p>
    <w:p w14:paraId="495BCBEE" w14:textId="77777777" w:rsidR="00802C67" w:rsidRDefault="00802C67">
      <w:pPr>
        <w:pStyle w:val="BodyText"/>
        <w:spacing w:before="3"/>
      </w:pPr>
    </w:p>
    <w:p w14:paraId="61AB3B22" w14:textId="77777777" w:rsidR="00802C67" w:rsidRDefault="00000000">
      <w:pPr>
        <w:pStyle w:val="BodyText"/>
        <w:spacing w:line="242" w:lineRule="auto"/>
        <w:ind w:left="160"/>
      </w:pPr>
      <w:r>
        <w:t>Self-reﬂection</w:t>
      </w:r>
      <w:r>
        <w:rPr>
          <w:spacing w:val="-25"/>
        </w:rPr>
        <w:t xml:space="preserve"> </w:t>
      </w:r>
      <w:r>
        <w:rPr>
          <w:spacing w:val="-3"/>
        </w:rPr>
        <w:t>narratives</w:t>
      </w:r>
      <w:r>
        <w:rPr>
          <w:spacing w:val="-24"/>
        </w:rPr>
        <w:t xml:space="preserve"> </w:t>
      </w:r>
      <w:r>
        <w:t>are</w:t>
      </w:r>
      <w:r>
        <w:rPr>
          <w:spacing w:val="-24"/>
        </w:rPr>
        <w:t xml:space="preserve"> </w:t>
      </w:r>
      <w:r>
        <w:t>collected</w:t>
      </w:r>
      <w:r>
        <w:rPr>
          <w:spacing w:val="-24"/>
        </w:rPr>
        <w:t xml:space="preserve"> </w:t>
      </w:r>
      <w:r>
        <w:t>at</w:t>
      </w:r>
      <w:r>
        <w:rPr>
          <w:spacing w:val="-25"/>
        </w:rPr>
        <w:t xml:space="preserve"> </w:t>
      </w:r>
      <w:r>
        <w:t>the</w:t>
      </w:r>
      <w:r>
        <w:rPr>
          <w:spacing w:val="-24"/>
        </w:rPr>
        <w:t xml:space="preserve"> </w:t>
      </w:r>
      <w:r>
        <w:t>end</w:t>
      </w:r>
      <w:r>
        <w:rPr>
          <w:spacing w:val="-24"/>
        </w:rPr>
        <w:t xml:space="preserve"> </w:t>
      </w:r>
      <w:r>
        <w:t>of</w:t>
      </w:r>
      <w:r>
        <w:rPr>
          <w:spacing w:val="-22"/>
        </w:rPr>
        <w:t xml:space="preserve"> </w:t>
      </w:r>
      <w:r>
        <w:t>the</w:t>
      </w:r>
      <w:r>
        <w:rPr>
          <w:spacing w:val="-25"/>
        </w:rPr>
        <w:t xml:space="preserve"> </w:t>
      </w:r>
      <w:r>
        <w:t>internship</w:t>
      </w:r>
      <w:r>
        <w:rPr>
          <w:spacing w:val="-24"/>
        </w:rPr>
        <w:t xml:space="preserve"> </w:t>
      </w:r>
      <w:r>
        <w:t>for</w:t>
      </w:r>
      <w:r>
        <w:rPr>
          <w:spacing w:val="-22"/>
        </w:rPr>
        <w:t xml:space="preserve"> </w:t>
      </w:r>
      <w:r>
        <w:t>full</w:t>
      </w:r>
      <w:r>
        <w:rPr>
          <w:spacing w:val="-25"/>
        </w:rPr>
        <w:t xml:space="preserve"> </w:t>
      </w:r>
      <w:r>
        <w:t>and</w:t>
      </w:r>
      <w:r>
        <w:rPr>
          <w:spacing w:val="-23"/>
        </w:rPr>
        <w:t xml:space="preserve"> </w:t>
      </w:r>
      <w:r>
        <w:t>extended</w:t>
      </w:r>
      <w:r>
        <w:rPr>
          <w:spacing w:val="-24"/>
        </w:rPr>
        <w:t xml:space="preserve"> </w:t>
      </w:r>
      <w:r>
        <w:t>block</w:t>
      </w:r>
      <w:r>
        <w:rPr>
          <w:spacing w:val="-25"/>
        </w:rPr>
        <w:t xml:space="preserve"> </w:t>
      </w:r>
      <w:r>
        <w:t>and</w:t>
      </w:r>
      <w:r>
        <w:rPr>
          <w:spacing w:val="-22"/>
        </w:rPr>
        <w:t xml:space="preserve"> </w:t>
      </w:r>
      <w:r>
        <w:t>are designed</w:t>
      </w:r>
      <w:r>
        <w:rPr>
          <w:spacing w:val="-24"/>
        </w:rPr>
        <w:t xml:space="preserve"> </w:t>
      </w:r>
      <w:r>
        <w:t>to</w:t>
      </w:r>
      <w:r>
        <w:rPr>
          <w:spacing w:val="-27"/>
        </w:rPr>
        <w:t xml:space="preserve"> </w:t>
      </w:r>
      <w:r>
        <w:t>be</w:t>
      </w:r>
      <w:r>
        <w:rPr>
          <w:spacing w:val="-27"/>
        </w:rPr>
        <w:t xml:space="preserve"> </w:t>
      </w:r>
      <w:r>
        <w:t>shared</w:t>
      </w:r>
      <w:r>
        <w:rPr>
          <w:spacing w:val="-26"/>
        </w:rPr>
        <w:t xml:space="preserve"> </w:t>
      </w:r>
      <w:r>
        <w:t>among</w:t>
      </w:r>
      <w:r>
        <w:rPr>
          <w:spacing w:val="-26"/>
        </w:rPr>
        <w:t xml:space="preserve"> </w:t>
      </w:r>
      <w:r>
        <w:t>the</w:t>
      </w:r>
      <w:r>
        <w:rPr>
          <w:spacing w:val="-25"/>
        </w:rPr>
        <w:t xml:space="preserve"> </w:t>
      </w:r>
      <w:r>
        <w:t>intern,</w:t>
      </w:r>
      <w:r>
        <w:rPr>
          <w:spacing w:val="-26"/>
        </w:rPr>
        <w:t xml:space="preserve"> </w:t>
      </w:r>
      <w:r>
        <w:t>Practicum</w:t>
      </w:r>
      <w:r>
        <w:rPr>
          <w:spacing w:val="-27"/>
        </w:rPr>
        <w:t xml:space="preserve"> </w:t>
      </w:r>
      <w:r>
        <w:t>Instructor</w:t>
      </w:r>
      <w:r>
        <w:rPr>
          <w:spacing w:val="-24"/>
        </w:rPr>
        <w:t xml:space="preserve"> </w:t>
      </w:r>
      <w:r>
        <w:t>and</w:t>
      </w:r>
      <w:r>
        <w:rPr>
          <w:spacing w:val="-24"/>
        </w:rPr>
        <w:t xml:space="preserve"> </w:t>
      </w:r>
      <w:r>
        <w:t>Faculty</w:t>
      </w:r>
      <w:r>
        <w:rPr>
          <w:spacing w:val="-23"/>
        </w:rPr>
        <w:t xml:space="preserve"> </w:t>
      </w:r>
      <w:r>
        <w:t>Liaison.</w:t>
      </w:r>
    </w:p>
    <w:p w14:paraId="010860BF" w14:textId="77777777" w:rsidR="00802C67" w:rsidRDefault="00802C67">
      <w:pPr>
        <w:pStyle w:val="BodyText"/>
        <w:spacing w:before="4"/>
      </w:pPr>
    </w:p>
    <w:p w14:paraId="39742740" w14:textId="77777777" w:rsidR="00802C67" w:rsidRDefault="00000000">
      <w:pPr>
        <w:pStyle w:val="BodyText"/>
        <w:ind w:left="160"/>
      </w:pPr>
      <w:r>
        <w:t>The Faculty Liaison should review intern timesheets at the liaison visits and collect them monthly on</w:t>
      </w:r>
    </w:p>
    <w:p w14:paraId="38128E01" w14:textId="77777777" w:rsidR="00802C67" w:rsidRDefault="00000000">
      <w:pPr>
        <w:pStyle w:val="BodyText"/>
        <w:spacing w:before="3"/>
        <w:ind w:left="160"/>
      </w:pPr>
      <w:r>
        <w:t>canvas.</w:t>
      </w:r>
    </w:p>
    <w:p w14:paraId="3ADE93CE" w14:textId="77777777" w:rsidR="00802C67" w:rsidRDefault="00802C67">
      <w:pPr>
        <w:pStyle w:val="BodyText"/>
        <w:spacing w:before="6"/>
      </w:pPr>
    </w:p>
    <w:p w14:paraId="07D91EB4" w14:textId="77777777" w:rsidR="00802C67" w:rsidRDefault="00000000">
      <w:pPr>
        <w:pStyle w:val="BodyText"/>
        <w:spacing w:before="1" w:line="242" w:lineRule="auto"/>
        <w:ind w:left="160" w:right="1029"/>
        <w:jc w:val="both"/>
      </w:pPr>
      <w:r>
        <w:t>If</w:t>
      </w:r>
      <w:r>
        <w:rPr>
          <w:spacing w:val="-27"/>
        </w:rPr>
        <w:t xml:space="preserve"> </w:t>
      </w:r>
      <w:r>
        <w:t>the</w:t>
      </w:r>
      <w:r>
        <w:rPr>
          <w:spacing w:val="-29"/>
        </w:rPr>
        <w:t xml:space="preserve"> </w:t>
      </w:r>
      <w:r>
        <w:t>intern</w:t>
      </w:r>
      <w:r>
        <w:rPr>
          <w:spacing w:val="-27"/>
        </w:rPr>
        <w:t xml:space="preserve"> </w:t>
      </w:r>
      <w:r>
        <w:t>fails</w:t>
      </w:r>
      <w:r>
        <w:rPr>
          <w:spacing w:val="-29"/>
        </w:rPr>
        <w:t xml:space="preserve"> </w:t>
      </w:r>
      <w:r>
        <w:t>to</w:t>
      </w:r>
      <w:r>
        <w:rPr>
          <w:spacing w:val="-27"/>
        </w:rPr>
        <w:t xml:space="preserve"> </w:t>
      </w:r>
      <w:r>
        <w:t>submit</w:t>
      </w:r>
      <w:r>
        <w:rPr>
          <w:spacing w:val="-27"/>
        </w:rPr>
        <w:t xml:space="preserve"> </w:t>
      </w:r>
      <w:r>
        <w:t>a</w:t>
      </w:r>
      <w:r>
        <w:rPr>
          <w:spacing w:val="-30"/>
        </w:rPr>
        <w:t xml:space="preserve"> </w:t>
      </w:r>
      <w:r>
        <w:t>signed</w:t>
      </w:r>
      <w:r>
        <w:rPr>
          <w:spacing w:val="-29"/>
        </w:rPr>
        <w:t xml:space="preserve"> </w:t>
      </w:r>
      <w:r>
        <w:t>ﬁnal</w:t>
      </w:r>
      <w:r>
        <w:rPr>
          <w:spacing w:val="-29"/>
        </w:rPr>
        <w:t xml:space="preserve"> </w:t>
      </w:r>
      <w:r>
        <w:t>evaluation,</w:t>
      </w:r>
      <w:r>
        <w:rPr>
          <w:spacing w:val="-28"/>
        </w:rPr>
        <w:t xml:space="preserve"> </w:t>
      </w:r>
      <w:r>
        <w:t>self-reﬂective</w:t>
      </w:r>
      <w:r>
        <w:rPr>
          <w:spacing w:val="-31"/>
        </w:rPr>
        <w:t xml:space="preserve"> </w:t>
      </w:r>
      <w:r>
        <w:rPr>
          <w:spacing w:val="-3"/>
        </w:rPr>
        <w:t>narrative,</w:t>
      </w:r>
      <w:r>
        <w:rPr>
          <w:spacing w:val="-30"/>
        </w:rPr>
        <w:t xml:space="preserve"> </w:t>
      </w:r>
      <w:r>
        <w:t>or</w:t>
      </w:r>
      <w:r>
        <w:rPr>
          <w:spacing w:val="-30"/>
        </w:rPr>
        <w:t xml:space="preserve"> </w:t>
      </w:r>
      <w:r>
        <w:t>timesheets</w:t>
      </w:r>
      <w:r>
        <w:rPr>
          <w:spacing w:val="-29"/>
        </w:rPr>
        <w:t xml:space="preserve"> </w:t>
      </w:r>
      <w:r>
        <w:t>before grades</w:t>
      </w:r>
      <w:r>
        <w:rPr>
          <w:spacing w:val="-29"/>
        </w:rPr>
        <w:t xml:space="preserve"> </w:t>
      </w:r>
      <w:r>
        <w:t>are</w:t>
      </w:r>
      <w:r>
        <w:rPr>
          <w:spacing w:val="-30"/>
        </w:rPr>
        <w:t xml:space="preserve"> </w:t>
      </w:r>
      <w:r>
        <w:t>due,</w:t>
      </w:r>
      <w:r>
        <w:rPr>
          <w:spacing w:val="-30"/>
        </w:rPr>
        <w:t xml:space="preserve"> </w:t>
      </w:r>
      <w:r>
        <w:t>the</w:t>
      </w:r>
      <w:r>
        <w:rPr>
          <w:spacing w:val="-31"/>
        </w:rPr>
        <w:t xml:space="preserve"> </w:t>
      </w:r>
      <w:r>
        <w:t>Faculty</w:t>
      </w:r>
      <w:r>
        <w:rPr>
          <w:spacing w:val="-26"/>
        </w:rPr>
        <w:t xml:space="preserve"> </w:t>
      </w:r>
      <w:r>
        <w:t>Liaison</w:t>
      </w:r>
      <w:r>
        <w:rPr>
          <w:spacing w:val="-27"/>
        </w:rPr>
        <w:t xml:space="preserve"> </w:t>
      </w:r>
      <w:r>
        <w:t>may</w:t>
      </w:r>
      <w:r>
        <w:rPr>
          <w:spacing w:val="-28"/>
        </w:rPr>
        <w:t xml:space="preserve"> </w:t>
      </w:r>
      <w:r>
        <w:t>assign</w:t>
      </w:r>
      <w:r>
        <w:rPr>
          <w:spacing w:val="-29"/>
        </w:rPr>
        <w:t xml:space="preserve"> </w:t>
      </w:r>
      <w:r>
        <w:t>an</w:t>
      </w:r>
      <w:r>
        <w:rPr>
          <w:spacing w:val="-28"/>
        </w:rPr>
        <w:t xml:space="preserve"> </w:t>
      </w:r>
      <w:r>
        <w:t>incomplete</w:t>
      </w:r>
      <w:r>
        <w:rPr>
          <w:spacing w:val="-28"/>
        </w:rPr>
        <w:t xml:space="preserve"> </w:t>
      </w:r>
      <w:r>
        <w:t>or</w:t>
      </w:r>
      <w:r>
        <w:rPr>
          <w:spacing w:val="-30"/>
        </w:rPr>
        <w:t xml:space="preserve"> </w:t>
      </w:r>
      <w:r>
        <w:t>a</w:t>
      </w:r>
      <w:r>
        <w:rPr>
          <w:spacing w:val="-29"/>
        </w:rPr>
        <w:t xml:space="preserve"> </w:t>
      </w:r>
      <w:r>
        <w:t>grade</w:t>
      </w:r>
      <w:r>
        <w:rPr>
          <w:spacing w:val="-28"/>
        </w:rPr>
        <w:t xml:space="preserve"> </w:t>
      </w:r>
      <w:r>
        <w:t>earned</w:t>
      </w:r>
      <w:r>
        <w:rPr>
          <w:spacing w:val="-27"/>
        </w:rPr>
        <w:t xml:space="preserve"> </w:t>
      </w:r>
      <w:r>
        <w:t>depending</w:t>
      </w:r>
      <w:r>
        <w:rPr>
          <w:spacing w:val="-27"/>
        </w:rPr>
        <w:t xml:space="preserve"> </w:t>
      </w:r>
      <w:r>
        <w:t>on</w:t>
      </w:r>
      <w:r>
        <w:rPr>
          <w:spacing w:val="-28"/>
        </w:rPr>
        <w:t xml:space="preserve"> </w:t>
      </w:r>
      <w:r>
        <w:t>the circumstances</w:t>
      </w:r>
      <w:r>
        <w:rPr>
          <w:spacing w:val="-25"/>
        </w:rPr>
        <w:t xml:space="preserve"> </w:t>
      </w:r>
      <w:r>
        <w:t>around</w:t>
      </w:r>
      <w:r>
        <w:rPr>
          <w:spacing w:val="-23"/>
        </w:rPr>
        <w:t xml:space="preserve"> </w:t>
      </w:r>
      <w:r>
        <w:t>the</w:t>
      </w:r>
      <w:r>
        <w:rPr>
          <w:spacing w:val="-25"/>
        </w:rPr>
        <w:t xml:space="preserve"> </w:t>
      </w:r>
      <w:r>
        <w:rPr>
          <w:spacing w:val="-3"/>
        </w:rPr>
        <w:t>delay.</w:t>
      </w:r>
    </w:p>
    <w:p w14:paraId="2F7BA334" w14:textId="77777777" w:rsidR="00802C67" w:rsidRDefault="00802C67">
      <w:pPr>
        <w:spacing w:line="242" w:lineRule="auto"/>
        <w:jc w:val="both"/>
        <w:sectPr w:rsidR="00802C67">
          <w:pgSz w:w="12240" w:h="15840"/>
          <w:pgMar w:top="1360" w:right="980" w:bottom="1240" w:left="920" w:header="0" w:footer="1055" w:gutter="0"/>
          <w:cols w:space="720"/>
        </w:sectPr>
      </w:pPr>
    </w:p>
    <w:p w14:paraId="3530C421" w14:textId="77777777" w:rsidR="00802C67" w:rsidRDefault="00000000">
      <w:pPr>
        <w:pStyle w:val="Heading1"/>
      </w:pPr>
      <w:bookmarkStart w:id="31" w:name="Section_Three:_General_Practicum_Policie"/>
      <w:bookmarkStart w:id="32" w:name="_bookmark15"/>
      <w:bookmarkEnd w:id="31"/>
      <w:bookmarkEnd w:id="32"/>
      <w:r>
        <w:lastRenderedPageBreak/>
        <w:t>Section</w:t>
      </w:r>
      <w:r>
        <w:rPr>
          <w:spacing w:val="-68"/>
        </w:rPr>
        <w:t xml:space="preserve"> </w:t>
      </w:r>
      <w:r>
        <w:t>Three:</w:t>
      </w:r>
      <w:r>
        <w:rPr>
          <w:spacing w:val="-69"/>
        </w:rPr>
        <w:t xml:space="preserve"> </w:t>
      </w:r>
      <w:r>
        <w:t>General</w:t>
      </w:r>
      <w:r>
        <w:rPr>
          <w:spacing w:val="-67"/>
        </w:rPr>
        <w:t xml:space="preserve"> </w:t>
      </w:r>
      <w:r>
        <w:rPr>
          <w:spacing w:val="-3"/>
        </w:rPr>
        <w:t>Practicum</w:t>
      </w:r>
      <w:r>
        <w:rPr>
          <w:spacing w:val="-69"/>
        </w:rPr>
        <w:t xml:space="preserve"> </w:t>
      </w:r>
      <w:r>
        <w:rPr>
          <w:spacing w:val="-3"/>
        </w:rPr>
        <w:t>Policies</w:t>
      </w:r>
    </w:p>
    <w:p w14:paraId="2AE0EF58" w14:textId="77777777" w:rsidR="00802C67" w:rsidRDefault="00802C67">
      <w:pPr>
        <w:pStyle w:val="BodyText"/>
        <w:rPr>
          <w:rFonts w:ascii="Trebuchet MS"/>
          <w:b/>
          <w:sz w:val="48"/>
        </w:rPr>
      </w:pPr>
    </w:p>
    <w:p w14:paraId="124AD624" w14:textId="77777777" w:rsidR="00802C67" w:rsidRDefault="00000000">
      <w:pPr>
        <w:pStyle w:val="Heading2"/>
      </w:pPr>
      <w:bookmarkStart w:id="33" w:name="Agency_Onboarding_and_Costs"/>
      <w:bookmarkStart w:id="34" w:name="_bookmark16"/>
      <w:bookmarkEnd w:id="33"/>
      <w:bookmarkEnd w:id="34"/>
      <w:r>
        <w:t>Agency Onboarding and Costs</w:t>
      </w:r>
    </w:p>
    <w:p w14:paraId="5C05EE61" w14:textId="77777777" w:rsidR="00802C67" w:rsidRDefault="00000000">
      <w:pPr>
        <w:pStyle w:val="BodyText"/>
        <w:spacing w:before="278" w:line="242" w:lineRule="auto"/>
        <w:ind w:left="160" w:right="184"/>
      </w:pPr>
      <w:r>
        <w:t>Administrative</w:t>
      </w:r>
      <w:r>
        <w:rPr>
          <w:spacing w:val="-31"/>
        </w:rPr>
        <w:t xml:space="preserve"> </w:t>
      </w:r>
      <w:r>
        <w:t>onboarding</w:t>
      </w:r>
      <w:r>
        <w:rPr>
          <w:spacing w:val="-29"/>
        </w:rPr>
        <w:t xml:space="preserve"> </w:t>
      </w:r>
      <w:r>
        <w:t>requirements</w:t>
      </w:r>
      <w:r>
        <w:rPr>
          <w:spacing w:val="-30"/>
        </w:rPr>
        <w:t xml:space="preserve"> </w:t>
      </w:r>
      <w:r>
        <w:t>vary</w:t>
      </w:r>
      <w:r>
        <w:rPr>
          <w:spacing w:val="-31"/>
        </w:rPr>
        <w:t xml:space="preserve"> </w:t>
      </w:r>
      <w:r>
        <w:t>from</w:t>
      </w:r>
      <w:r>
        <w:rPr>
          <w:spacing w:val="-30"/>
        </w:rPr>
        <w:t xml:space="preserve"> </w:t>
      </w:r>
      <w:r>
        <w:t>agency</w:t>
      </w:r>
      <w:r>
        <w:rPr>
          <w:spacing w:val="-31"/>
        </w:rPr>
        <w:t xml:space="preserve"> </w:t>
      </w:r>
      <w:r>
        <w:t>to</w:t>
      </w:r>
      <w:r>
        <w:rPr>
          <w:spacing w:val="-29"/>
        </w:rPr>
        <w:t xml:space="preserve"> </w:t>
      </w:r>
      <w:r>
        <w:t>agency.</w:t>
      </w:r>
      <w:r>
        <w:rPr>
          <w:spacing w:val="-29"/>
        </w:rPr>
        <w:t xml:space="preserve"> </w:t>
      </w:r>
      <w:r>
        <w:t>Students</w:t>
      </w:r>
      <w:r>
        <w:rPr>
          <w:spacing w:val="-31"/>
        </w:rPr>
        <w:t xml:space="preserve"> </w:t>
      </w:r>
      <w:r>
        <w:t>are</w:t>
      </w:r>
      <w:r>
        <w:rPr>
          <w:spacing w:val="-28"/>
        </w:rPr>
        <w:t xml:space="preserve"> </w:t>
      </w:r>
      <w:r>
        <w:t>typically</w:t>
      </w:r>
      <w:r>
        <w:rPr>
          <w:spacing w:val="-30"/>
        </w:rPr>
        <w:t xml:space="preserve"> </w:t>
      </w:r>
      <w:r>
        <w:t>expected</w:t>
      </w:r>
      <w:r>
        <w:rPr>
          <w:spacing w:val="-31"/>
        </w:rPr>
        <w:t xml:space="preserve"> </w:t>
      </w:r>
      <w:r>
        <w:t>to attend to administrative tasks prior to beginning Practicum including but not limited to securing an identification</w:t>
      </w:r>
      <w:r>
        <w:rPr>
          <w:spacing w:val="-30"/>
        </w:rPr>
        <w:t xml:space="preserve"> </w:t>
      </w:r>
      <w:r>
        <w:t>badge</w:t>
      </w:r>
      <w:r>
        <w:rPr>
          <w:spacing w:val="-28"/>
        </w:rPr>
        <w:t xml:space="preserve"> </w:t>
      </w:r>
      <w:r>
        <w:t>for</w:t>
      </w:r>
      <w:r>
        <w:rPr>
          <w:spacing w:val="-30"/>
        </w:rPr>
        <w:t xml:space="preserve"> </w:t>
      </w:r>
      <w:r>
        <w:t>the</w:t>
      </w:r>
      <w:r>
        <w:rPr>
          <w:spacing w:val="-27"/>
        </w:rPr>
        <w:t xml:space="preserve"> </w:t>
      </w:r>
      <w:r>
        <w:t>agency,</w:t>
      </w:r>
      <w:r>
        <w:rPr>
          <w:spacing w:val="-29"/>
        </w:rPr>
        <w:t xml:space="preserve"> </w:t>
      </w:r>
      <w:r>
        <w:t>completing</w:t>
      </w:r>
      <w:r>
        <w:rPr>
          <w:spacing w:val="-30"/>
        </w:rPr>
        <w:t xml:space="preserve"> </w:t>
      </w:r>
      <w:r>
        <w:t>paperwork,</w:t>
      </w:r>
      <w:r>
        <w:rPr>
          <w:spacing w:val="-31"/>
        </w:rPr>
        <w:t xml:space="preserve"> </w:t>
      </w:r>
      <w:r>
        <w:t>and/or</w:t>
      </w:r>
      <w:r>
        <w:rPr>
          <w:spacing w:val="-31"/>
        </w:rPr>
        <w:t xml:space="preserve"> </w:t>
      </w:r>
      <w:r>
        <w:t>attending</w:t>
      </w:r>
      <w:r>
        <w:rPr>
          <w:spacing w:val="-28"/>
        </w:rPr>
        <w:t xml:space="preserve"> </w:t>
      </w:r>
      <w:r>
        <w:t>trainings.</w:t>
      </w:r>
      <w:r>
        <w:rPr>
          <w:spacing w:val="-29"/>
        </w:rPr>
        <w:t xml:space="preserve"> </w:t>
      </w:r>
      <w:r>
        <w:t>Students</w:t>
      </w:r>
      <w:r>
        <w:rPr>
          <w:spacing w:val="-30"/>
        </w:rPr>
        <w:t xml:space="preserve"> </w:t>
      </w:r>
      <w:r>
        <w:t>should take every measure to complete administrative onboarding in preparation for beginning educational fieldwork as close to the first day of their internship as possible. Students are not allowed access to confidential</w:t>
      </w:r>
      <w:r>
        <w:rPr>
          <w:spacing w:val="-22"/>
        </w:rPr>
        <w:t xml:space="preserve"> </w:t>
      </w:r>
      <w:r>
        <w:t>material</w:t>
      </w:r>
      <w:r>
        <w:rPr>
          <w:spacing w:val="-22"/>
        </w:rPr>
        <w:t xml:space="preserve"> </w:t>
      </w:r>
      <w:r>
        <w:t>or</w:t>
      </w:r>
      <w:r>
        <w:rPr>
          <w:spacing w:val="-18"/>
        </w:rPr>
        <w:t xml:space="preserve"> </w:t>
      </w:r>
      <w:r>
        <w:t>information</w:t>
      </w:r>
      <w:r>
        <w:rPr>
          <w:spacing w:val="-19"/>
        </w:rPr>
        <w:t xml:space="preserve"> </w:t>
      </w:r>
      <w:r>
        <w:t>their</w:t>
      </w:r>
      <w:r>
        <w:rPr>
          <w:spacing w:val="-20"/>
        </w:rPr>
        <w:t xml:space="preserve"> </w:t>
      </w:r>
      <w:r>
        <w:t>malpractice</w:t>
      </w:r>
      <w:r>
        <w:rPr>
          <w:spacing w:val="-17"/>
        </w:rPr>
        <w:t xml:space="preserve"> </w:t>
      </w:r>
      <w:r>
        <w:t>insurance</w:t>
      </w:r>
      <w:r>
        <w:rPr>
          <w:spacing w:val="-21"/>
        </w:rPr>
        <w:t xml:space="preserve"> </w:t>
      </w:r>
      <w:r>
        <w:t>goes</w:t>
      </w:r>
      <w:r>
        <w:rPr>
          <w:spacing w:val="-21"/>
        </w:rPr>
        <w:t xml:space="preserve"> </w:t>
      </w:r>
      <w:r>
        <w:t>into</w:t>
      </w:r>
      <w:r>
        <w:rPr>
          <w:spacing w:val="-21"/>
        </w:rPr>
        <w:t xml:space="preserve"> </w:t>
      </w:r>
      <w:r>
        <w:t>effect</w:t>
      </w:r>
      <w:r>
        <w:rPr>
          <w:spacing w:val="-21"/>
        </w:rPr>
        <w:t xml:space="preserve"> </w:t>
      </w:r>
      <w:r>
        <w:t>the</w:t>
      </w:r>
      <w:r>
        <w:rPr>
          <w:spacing w:val="-21"/>
        </w:rPr>
        <w:t xml:space="preserve"> </w:t>
      </w:r>
      <w:r>
        <w:t>first</w:t>
      </w:r>
      <w:r>
        <w:rPr>
          <w:spacing w:val="-20"/>
        </w:rPr>
        <w:t xml:space="preserve"> </w:t>
      </w:r>
      <w:r>
        <w:t>day</w:t>
      </w:r>
      <w:r>
        <w:rPr>
          <w:spacing w:val="-21"/>
        </w:rPr>
        <w:t xml:space="preserve"> </w:t>
      </w:r>
      <w:r>
        <w:t>of</w:t>
      </w:r>
      <w:r>
        <w:rPr>
          <w:spacing w:val="-18"/>
        </w:rPr>
        <w:t xml:space="preserve"> </w:t>
      </w:r>
      <w:r>
        <w:t>classes</w:t>
      </w:r>
      <w:r>
        <w:rPr>
          <w:spacing w:val="-18"/>
        </w:rPr>
        <w:t xml:space="preserve"> </w:t>
      </w:r>
      <w:r>
        <w:t>in the</w:t>
      </w:r>
      <w:r>
        <w:rPr>
          <w:spacing w:val="-24"/>
        </w:rPr>
        <w:t xml:space="preserve"> </w:t>
      </w:r>
      <w:r>
        <w:t>fall</w:t>
      </w:r>
      <w:r>
        <w:rPr>
          <w:spacing w:val="-27"/>
        </w:rPr>
        <w:t xml:space="preserve"> </w:t>
      </w:r>
      <w:r>
        <w:t>semester</w:t>
      </w:r>
      <w:r>
        <w:rPr>
          <w:spacing w:val="-24"/>
        </w:rPr>
        <w:t xml:space="preserve"> </w:t>
      </w:r>
      <w:r>
        <w:t>and</w:t>
      </w:r>
      <w:r>
        <w:rPr>
          <w:spacing w:val="-25"/>
        </w:rPr>
        <w:t xml:space="preserve"> </w:t>
      </w:r>
      <w:r>
        <w:t>January</w:t>
      </w:r>
      <w:r>
        <w:rPr>
          <w:spacing w:val="-24"/>
        </w:rPr>
        <w:t xml:space="preserve"> </w:t>
      </w:r>
      <w:r>
        <w:t>2</w:t>
      </w:r>
      <w:r>
        <w:rPr>
          <w:spacing w:val="-27"/>
        </w:rPr>
        <w:t xml:space="preserve"> </w:t>
      </w:r>
      <w:r>
        <w:t>for</w:t>
      </w:r>
      <w:r>
        <w:rPr>
          <w:spacing w:val="-27"/>
        </w:rPr>
        <w:t xml:space="preserve"> </w:t>
      </w:r>
      <w:r>
        <w:t>the</w:t>
      </w:r>
      <w:r>
        <w:rPr>
          <w:spacing w:val="-26"/>
        </w:rPr>
        <w:t xml:space="preserve"> </w:t>
      </w:r>
      <w:r>
        <w:t>spring</w:t>
      </w:r>
      <w:r>
        <w:rPr>
          <w:spacing w:val="-26"/>
        </w:rPr>
        <w:t xml:space="preserve"> </w:t>
      </w:r>
      <w:r>
        <w:t>semester.</w:t>
      </w:r>
      <w:r>
        <w:rPr>
          <w:spacing w:val="-28"/>
        </w:rPr>
        <w:t xml:space="preserve"> </w:t>
      </w:r>
      <w:r>
        <w:t>Moreover,</w:t>
      </w:r>
      <w:r>
        <w:rPr>
          <w:spacing w:val="-29"/>
        </w:rPr>
        <w:t xml:space="preserve"> </w:t>
      </w:r>
      <w:r>
        <w:t>students</w:t>
      </w:r>
      <w:r>
        <w:rPr>
          <w:spacing w:val="-26"/>
        </w:rPr>
        <w:t xml:space="preserve"> </w:t>
      </w:r>
      <w:r>
        <w:t>are</w:t>
      </w:r>
      <w:r>
        <w:rPr>
          <w:spacing w:val="-26"/>
        </w:rPr>
        <w:t xml:space="preserve"> </w:t>
      </w:r>
      <w:r>
        <w:t>not</w:t>
      </w:r>
      <w:r>
        <w:rPr>
          <w:spacing w:val="-26"/>
        </w:rPr>
        <w:t xml:space="preserve"> </w:t>
      </w:r>
      <w:r>
        <w:t>allowed</w:t>
      </w:r>
      <w:r>
        <w:rPr>
          <w:spacing w:val="-25"/>
        </w:rPr>
        <w:t xml:space="preserve"> </w:t>
      </w:r>
      <w:r>
        <w:t>to</w:t>
      </w:r>
      <w:r>
        <w:rPr>
          <w:spacing w:val="-23"/>
        </w:rPr>
        <w:t xml:space="preserve"> </w:t>
      </w:r>
      <w:r>
        <w:t>accrue more than 20 hours prior to the start of Practicum, which limits the time available for pre-internship onboarding.</w:t>
      </w:r>
    </w:p>
    <w:p w14:paraId="6A96EE21" w14:textId="77777777" w:rsidR="00802C67" w:rsidRDefault="00802C67">
      <w:pPr>
        <w:pStyle w:val="BodyText"/>
        <w:spacing w:before="11"/>
        <w:rPr>
          <w:sz w:val="23"/>
        </w:rPr>
      </w:pPr>
    </w:p>
    <w:p w14:paraId="3B3A6199" w14:textId="77777777" w:rsidR="00802C67" w:rsidRDefault="00000000">
      <w:pPr>
        <w:pStyle w:val="BodyText"/>
        <w:spacing w:line="244" w:lineRule="auto"/>
        <w:ind w:left="160" w:right="163"/>
      </w:pPr>
      <w:r>
        <w:t>Many</w:t>
      </w:r>
      <w:r>
        <w:rPr>
          <w:spacing w:val="-21"/>
        </w:rPr>
        <w:t xml:space="preserve"> </w:t>
      </w:r>
      <w:r>
        <w:t>agencies</w:t>
      </w:r>
      <w:r>
        <w:rPr>
          <w:spacing w:val="-20"/>
        </w:rPr>
        <w:t xml:space="preserve"> </w:t>
      </w:r>
      <w:r>
        <w:t>require</w:t>
      </w:r>
      <w:r>
        <w:rPr>
          <w:spacing w:val="-21"/>
        </w:rPr>
        <w:t xml:space="preserve"> </w:t>
      </w:r>
      <w:r>
        <w:t>and</w:t>
      </w:r>
      <w:r>
        <w:rPr>
          <w:spacing w:val="-18"/>
        </w:rPr>
        <w:t xml:space="preserve"> </w:t>
      </w:r>
      <w:r>
        <w:t>conduct</w:t>
      </w:r>
      <w:r>
        <w:rPr>
          <w:spacing w:val="-20"/>
        </w:rPr>
        <w:t xml:space="preserve"> </w:t>
      </w:r>
      <w:r>
        <w:t>criminal</w:t>
      </w:r>
      <w:r>
        <w:rPr>
          <w:spacing w:val="-21"/>
        </w:rPr>
        <w:t xml:space="preserve"> </w:t>
      </w:r>
      <w:r>
        <w:t>and</w:t>
      </w:r>
      <w:r>
        <w:rPr>
          <w:spacing w:val="-21"/>
        </w:rPr>
        <w:t xml:space="preserve"> </w:t>
      </w:r>
      <w:r>
        <w:t>background</w:t>
      </w:r>
      <w:r>
        <w:rPr>
          <w:spacing w:val="-18"/>
        </w:rPr>
        <w:t xml:space="preserve"> </w:t>
      </w:r>
      <w:r>
        <w:t>checks</w:t>
      </w:r>
      <w:r>
        <w:rPr>
          <w:spacing w:val="-20"/>
        </w:rPr>
        <w:t xml:space="preserve"> </w:t>
      </w:r>
      <w:r>
        <w:t>and/or</w:t>
      </w:r>
      <w:r>
        <w:rPr>
          <w:spacing w:val="-24"/>
        </w:rPr>
        <w:t xml:space="preserve"> </w:t>
      </w:r>
      <w:r>
        <w:t>medical</w:t>
      </w:r>
      <w:r>
        <w:rPr>
          <w:spacing w:val="-19"/>
        </w:rPr>
        <w:t xml:space="preserve"> </w:t>
      </w:r>
      <w:r>
        <w:t>authorizations</w:t>
      </w:r>
      <w:r>
        <w:rPr>
          <w:spacing w:val="-18"/>
        </w:rPr>
        <w:t xml:space="preserve"> </w:t>
      </w:r>
      <w:r>
        <w:t>of potential</w:t>
      </w:r>
      <w:r>
        <w:rPr>
          <w:spacing w:val="-27"/>
        </w:rPr>
        <w:t xml:space="preserve"> </w:t>
      </w:r>
      <w:r>
        <w:t>interns.</w:t>
      </w:r>
      <w:r>
        <w:rPr>
          <w:spacing w:val="-25"/>
        </w:rPr>
        <w:t xml:space="preserve"> </w:t>
      </w:r>
      <w:r>
        <w:t>The</w:t>
      </w:r>
      <w:r>
        <w:rPr>
          <w:spacing w:val="-26"/>
        </w:rPr>
        <w:t xml:space="preserve"> </w:t>
      </w:r>
      <w:r>
        <w:t>OFE</w:t>
      </w:r>
      <w:r>
        <w:rPr>
          <w:spacing w:val="-25"/>
        </w:rPr>
        <w:t xml:space="preserve"> </w:t>
      </w:r>
      <w:r>
        <w:t>asks</w:t>
      </w:r>
      <w:r>
        <w:rPr>
          <w:spacing w:val="-25"/>
        </w:rPr>
        <w:t xml:space="preserve"> </w:t>
      </w:r>
      <w:r>
        <w:t>that</w:t>
      </w:r>
      <w:r>
        <w:rPr>
          <w:spacing w:val="-26"/>
        </w:rPr>
        <w:t xml:space="preserve"> </w:t>
      </w:r>
      <w:r>
        <w:t>students</w:t>
      </w:r>
      <w:r>
        <w:rPr>
          <w:spacing w:val="-26"/>
        </w:rPr>
        <w:t xml:space="preserve"> </w:t>
      </w:r>
      <w:r>
        <w:t>share</w:t>
      </w:r>
      <w:r>
        <w:rPr>
          <w:spacing w:val="-26"/>
        </w:rPr>
        <w:t xml:space="preserve"> </w:t>
      </w:r>
      <w:r>
        <w:t>concerns</w:t>
      </w:r>
      <w:r>
        <w:rPr>
          <w:spacing w:val="-24"/>
        </w:rPr>
        <w:t xml:space="preserve"> </w:t>
      </w:r>
      <w:r>
        <w:t>they</w:t>
      </w:r>
      <w:r>
        <w:rPr>
          <w:spacing w:val="-26"/>
        </w:rPr>
        <w:t xml:space="preserve"> </w:t>
      </w:r>
      <w:r>
        <w:t>might</w:t>
      </w:r>
      <w:r>
        <w:rPr>
          <w:spacing w:val="-25"/>
        </w:rPr>
        <w:t xml:space="preserve"> </w:t>
      </w:r>
      <w:r>
        <w:t>have</w:t>
      </w:r>
      <w:r>
        <w:rPr>
          <w:spacing w:val="-26"/>
        </w:rPr>
        <w:t xml:space="preserve"> </w:t>
      </w:r>
      <w:r>
        <w:t>about</w:t>
      </w:r>
      <w:r>
        <w:rPr>
          <w:spacing w:val="-26"/>
        </w:rPr>
        <w:t xml:space="preserve"> </w:t>
      </w:r>
      <w:r>
        <w:t>either</w:t>
      </w:r>
      <w:r>
        <w:rPr>
          <w:spacing w:val="-26"/>
        </w:rPr>
        <w:t xml:space="preserve"> </w:t>
      </w:r>
      <w:r>
        <w:t>on</w:t>
      </w:r>
      <w:r>
        <w:rPr>
          <w:spacing w:val="-26"/>
        </w:rPr>
        <w:t xml:space="preserve"> </w:t>
      </w:r>
      <w:r>
        <w:t>forms soliciting</w:t>
      </w:r>
      <w:r>
        <w:rPr>
          <w:spacing w:val="-25"/>
        </w:rPr>
        <w:t xml:space="preserve"> </w:t>
      </w:r>
      <w:r>
        <w:t>such</w:t>
      </w:r>
      <w:r>
        <w:rPr>
          <w:spacing w:val="-23"/>
        </w:rPr>
        <w:t xml:space="preserve"> </w:t>
      </w:r>
      <w:r>
        <w:t>information</w:t>
      </w:r>
      <w:r>
        <w:rPr>
          <w:spacing w:val="-23"/>
        </w:rPr>
        <w:t xml:space="preserve"> </w:t>
      </w:r>
      <w:r>
        <w:t>and/or</w:t>
      </w:r>
      <w:r>
        <w:rPr>
          <w:spacing w:val="-23"/>
        </w:rPr>
        <w:t xml:space="preserve"> </w:t>
      </w:r>
      <w:r>
        <w:t>with</w:t>
      </w:r>
      <w:r>
        <w:rPr>
          <w:spacing w:val="-24"/>
        </w:rPr>
        <w:t xml:space="preserve"> </w:t>
      </w:r>
      <w:r>
        <w:t>their</w:t>
      </w:r>
      <w:r>
        <w:rPr>
          <w:spacing w:val="-25"/>
        </w:rPr>
        <w:t xml:space="preserve"> </w:t>
      </w:r>
      <w:r>
        <w:t>assigned</w:t>
      </w:r>
      <w:r>
        <w:rPr>
          <w:spacing w:val="-25"/>
        </w:rPr>
        <w:t xml:space="preserve"> </w:t>
      </w:r>
      <w:r>
        <w:t>Faculty</w:t>
      </w:r>
      <w:r>
        <w:rPr>
          <w:spacing w:val="-23"/>
        </w:rPr>
        <w:t xml:space="preserve"> </w:t>
      </w:r>
      <w:r>
        <w:t>Liaison.</w:t>
      </w:r>
      <w:r>
        <w:rPr>
          <w:spacing w:val="-26"/>
        </w:rPr>
        <w:t xml:space="preserve"> </w:t>
      </w:r>
      <w:r>
        <w:t>With</w:t>
      </w:r>
      <w:r>
        <w:rPr>
          <w:spacing w:val="-25"/>
        </w:rPr>
        <w:t xml:space="preserve"> </w:t>
      </w:r>
      <w:r>
        <w:t>this</w:t>
      </w:r>
      <w:r>
        <w:rPr>
          <w:spacing w:val="-26"/>
        </w:rPr>
        <w:t xml:space="preserve"> </w:t>
      </w:r>
      <w:r>
        <w:t>knowledge,</w:t>
      </w:r>
      <w:r>
        <w:rPr>
          <w:spacing w:val="-27"/>
        </w:rPr>
        <w:t xml:space="preserve"> </w:t>
      </w:r>
      <w:r>
        <w:t>the</w:t>
      </w:r>
      <w:r>
        <w:rPr>
          <w:spacing w:val="-21"/>
        </w:rPr>
        <w:t xml:space="preserve"> </w:t>
      </w:r>
      <w:r>
        <w:t>Faculty Liaison</w:t>
      </w:r>
      <w:r>
        <w:rPr>
          <w:spacing w:val="-19"/>
        </w:rPr>
        <w:t xml:space="preserve"> </w:t>
      </w:r>
      <w:r>
        <w:t>can</w:t>
      </w:r>
      <w:r>
        <w:rPr>
          <w:spacing w:val="-20"/>
        </w:rPr>
        <w:t xml:space="preserve"> </w:t>
      </w:r>
      <w:r>
        <w:t>help</w:t>
      </w:r>
      <w:r>
        <w:rPr>
          <w:spacing w:val="-20"/>
        </w:rPr>
        <w:t xml:space="preserve"> </w:t>
      </w:r>
      <w:r>
        <w:t>students</w:t>
      </w:r>
      <w:r>
        <w:rPr>
          <w:spacing w:val="-21"/>
        </w:rPr>
        <w:t xml:space="preserve"> </w:t>
      </w:r>
      <w:r>
        <w:t>address</w:t>
      </w:r>
      <w:r>
        <w:rPr>
          <w:spacing w:val="-18"/>
        </w:rPr>
        <w:t xml:space="preserve"> </w:t>
      </w:r>
      <w:r>
        <w:t>concerns</w:t>
      </w:r>
      <w:r>
        <w:rPr>
          <w:spacing w:val="-20"/>
        </w:rPr>
        <w:t xml:space="preserve"> </w:t>
      </w:r>
      <w:r>
        <w:t>both</w:t>
      </w:r>
      <w:r>
        <w:rPr>
          <w:spacing w:val="-21"/>
        </w:rPr>
        <w:t xml:space="preserve"> </w:t>
      </w:r>
      <w:r>
        <w:t>in</w:t>
      </w:r>
      <w:r>
        <w:rPr>
          <w:spacing w:val="-20"/>
        </w:rPr>
        <w:t xml:space="preserve"> </w:t>
      </w:r>
      <w:r>
        <w:t>identifying</w:t>
      </w:r>
      <w:r>
        <w:rPr>
          <w:spacing w:val="-20"/>
        </w:rPr>
        <w:t xml:space="preserve"> </w:t>
      </w:r>
      <w:r>
        <w:t>potential</w:t>
      </w:r>
      <w:r>
        <w:rPr>
          <w:spacing w:val="-21"/>
        </w:rPr>
        <w:t xml:space="preserve"> </w:t>
      </w:r>
      <w:r>
        <w:t>host</w:t>
      </w:r>
      <w:r>
        <w:rPr>
          <w:spacing w:val="-20"/>
        </w:rPr>
        <w:t xml:space="preserve"> </w:t>
      </w:r>
      <w:r>
        <w:t>agencies</w:t>
      </w:r>
      <w:r>
        <w:rPr>
          <w:spacing w:val="-19"/>
        </w:rPr>
        <w:t xml:space="preserve"> </w:t>
      </w:r>
      <w:r>
        <w:t>with</w:t>
      </w:r>
      <w:r>
        <w:rPr>
          <w:spacing w:val="-21"/>
        </w:rPr>
        <w:t xml:space="preserve"> </w:t>
      </w:r>
      <w:r>
        <w:t>amenable policies</w:t>
      </w:r>
      <w:r>
        <w:rPr>
          <w:spacing w:val="-20"/>
        </w:rPr>
        <w:t xml:space="preserve"> </w:t>
      </w:r>
      <w:r>
        <w:t>for</w:t>
      </w:r>
      <w:r>
        <w:rPr>
          <w:spacing w:val="-20"/>
        </w:rPr>
        <w:t xml:space="preserve"> </w:t>
      </w:r>
      <w:r>
        <w:t>placement,</w:t>
      </w:r>
      <w:r>
        <w:rPr>
          <w:spacing w:val="-22"/>
        </w:rPr>
        <w:t xml:space="preserve"> </w:t>
      </w:r>
      <w:r>
        <w:t>and</w:t>
      </w:r>
      <w:r>
        <w:rPr>
          <w:spacing w:val="-20"/>
        </w:rPr>
        <w:t xml:space="preserve"> </w:t>
      </w:r>
      <w:r>
        <w:t>preparing</w:t>
      </w:r>
      <w:r>
        <w:rPr>
          <w:spacing w:val="-19"/>
        </w:rPr>
        <w:t xml:space="preserve"> </w:t>
      </w:r>
      <w:r>
        <w:t>for</w:t>
      </w:r>
      <w:r>
        <w:rPr>
          <w:spacing w:val="-20"/>
        </w:rPr>
        <w:t xml:space="preserve"> </w:t>
      </w:r>
      <w:r>
        <w:t>professional</w:t>
      </w:r>
      <w:r>
        <w:rPr>
          <w:spacing w:val="-21"/>
        </w:rPr>
        <w:t xml:space="preserve"> </w:t>
      </w:r>
      <w:r>
        <w:t>disclosure</w:t>
      </w:r>
      <w:r>
        <w:rPr>
          <w:spacing w:val="-20"/>
        </w:rPr>
        <w:t xml:space="preserve"> </w:t>
      </w:r>
      <w:r>
        <w:t>in</w:t>
      </w:r>
      <w:r>
        <w:rPr>
          <w:spacing w:val="-20"/>
        </w:rPr>
        <w:t xml:space="preserve"> </w:t>
      </w:r>
      <w:r>
        <w:t>the</w:t>
      </w:r>
      <w:r>
        <w:rPr>
          <w:spacing w:val="-20"/>
        </w:rPr>
        <w:t xml:space="preserve"> </w:t>
      </w:r>
      <w:r>
        <w:t>interview</w:t>
      </w:r>
      <w:r>
        <w:rPr>
          <w:spacing w:val="-22"/>
        </w:rPr>
        <w:t xml:space="preserve"> </w:t>
      </w:r>
      <w:r>
        <w:t>process.</w:t>
      </w:r>
      <w:r>
        <w:rPr>
          <w:spacing w:val="-22"/>
        </w:rPr>
        <w:t xml:space="preserve"> </w:t>
      </w:r>
      <w:r>
        <w:t xml:space="preserve">Additionally, students with criminal histories are encouraged to visit </w:t>
      </w:r>
      <w:hyperlink r:id="rId28">
        <w:r w:rsidR="00802C67">
          <w:rPr>
            <w:color w:val="467885"/>
            <w:u w:val="single" w:color="467885"/>
          </w:rPr>
          <w:t>https://bhec.texas.gov/</w:t>
        </w:r>
        <w:r w:rsidR="00802C67">
          <w:rPr>
            <w:color w:val="467885"/>
          </w:rPr>
          <w:t xml:space="preserve"> </w:t>
        </w:r>
      </w:hyperlink>
      <w:r>
        <w:t>to learn more about applying for</w:t>
      </w:r>
      <w:r>
        <w:rPr>
          <w:spacing w:val="-48"/>
        </w:rPr>
        <w:t xml:space="preserve"> </w:t>
      </w:r>
      <w:r>
        <w:t>licensure.</w:t>
      </w:r>
    </w:p>
    <w:p w14:paraId="49BEFCDA" w14:textId="77777777" w:rsidR="00802C67" w:rsidRDefault="00802C67">
      <w:pPr>
        <w:pStyle w:val="BodyText"/>
        <w:spacing w:before="4"/>
      </w:pPr>
    </w:p>
    <w:p w14:paraId="3EF721F8" w14:textId="77777777" w:rsidR="00802C67" w:rsidRDefault="00000000">
      <w:pPr>
        <w:pStyle w:val="BodyText"/>
        <w:spacing w:line="244" w:lineRule="auto"/>
        <w:ind w:left="160" w:right="235"/>
      </w:pPr>
      <w:r>
        <w:t>A</w:t>
      </w:r>
      <w:r>
        <w:rPr>
          <w:spacing w:val="-22"/>
        </w:rPr>
        <w:t xml:space="preserve"> </w:t>
      </w:r>
      <w:r>
        <w:t>number</w:t>
      </w:r>
      <w:r>
        <w:rPr>
          <w:spacing w:val="-23"/>
        </w:rPr>
        <w:t xml:space="preserve"> </w:t>
      </w:r>
      <w:r>
        <w:t>of</w:t>
      </w:r>
      <w:r>
        <w:rPr>
          <w:spacing w:val="-23"/>
        </w:rPr>
        <w:t xml:space="preserve"> </w:t>
      </w:r>
      <w:r>
        <w:t>agencies</w:t>
      </w:r>
      <w:r>
        <w:rPr>
          <w:spacing w:val="-20"/>
        </w:rPr>
        <w:t xml:space="preserve"> </w:t>
      </w:r>
      <w:r>
        <w:t>–</w:t>
      </w:r>
      <w:r>
        <w:rPr>
          <w:spacing w:val="-21"/>
        </w:rPr>
        <w:t xml:space="preserve"> </w:t>
      </w:r>
      <w:r>
        <w:t>especially</w:t>
      </w:r>
      <w:r>
        <w:rPr>
          <w:spacing w:val="-23"/>
        </w:rPr>
        <w:t xml:space="preserve"> </w:t>
      </w:r>
      <w:r>
        <w:t>medical</w:t>
      </w:r>
      <w:r>
        <w:rPr>
          <w:spacing w:val="-21"/>
        </w:rPr>
        <w:t xml:space="preserve"> </w:t>
      </w:r>
      <w:r>
        <w:t>institutions</w:t>
      </w:r>
      <w:r>
        <w:rPr>
          <w:spacing w:val="-21"/>
        </w:rPr>
        <w:t xml:space="preserve"> </w:t>
      </w:r>
      <w:r>
        <w:t>-</w:t>
      </w:r>
      <w:r>
        <w:rPr>
          <w:spacing w:val="-21"/>
        </w:rPr>
        <w:t xml:space="preserve"> </w:t>
      </w:r>
      <w:r>
        <w:t>require</w:t>
      </w:r>
      <w:r>
        <w:rPr>
          <w:spacing w:val="-23"/>
        </w:rPr>
        <w:t xml:space="preserve"> </w:t>
      </w:r>
      <w:r>
        <w:t>The</w:t>
      </w:r>
      <w:r>
        <w:rPr>
          <w:spacing w:val="-22"/>
        </w:rPr>
        <w:t xml:space="preserve"> </w:t>
      </w:r>
      <w:r>
        <w:t>University</w:t>
      </w:r>
      <w:r>
        <w:rPr>
          <w:spacing w:val="-23"/>
        </w:rPr>
        <w:t xml:space="preserve"> </w:t>
      </w:r>
      <w:r>
        <w:t>of</w:t>
      </w:r>
      <w:r>
        <w:rPr>
          <w:spacing w:val="-22"/>
        </w:rPr>
        <w:t xml:space="preserve"> </w:t>
      </w:r>
      <w:r>
        <w:t>Texas</w:t>
      </w:r>
      <w:r>
        <w:rPr>
          <w:spacing w:val="-20"/>
        </w:rPr>
        <w:t xml:space="preserve"> </w:t>
      </w:r>
      <w:r>
        <w:t>at</w:t>
      </w:r>
      <w:r>
        <w:rPr>
          <w:spacing w:val="-21"/>
        </w:rPr>
        <w:t xml:space="preserve"> </w:t>
      </w:r>
      <w:r>
        <w:t>Austin</w:t>
      </w:r>
      <w:r>
        <w:rPr>
          <w:spacing w:val="-18"/>
        </w:rPr>
        <w:t xml:space="preserve"> </w:t>
      </w:r>
      <w:r>
        <w:t>School of Social Work to facilitate third party vendor background checks and/or to facilitate medical authorizations. Students will be notified in the placement process if their agency or agency of interest requires</w:t>
      </w:r>
      <w:r>
        <w:rPr>
          <w:spacing w:val="-25"/>
        </w:rPr>
        <w:t xml:space="preserve"> </w:t>
      </w:r>
      <w:r>
        <w:t>background</w:t>
      </w:r>
      <w:r>
        <w:rPr>
          <w:spacing w:val="-23"/>
        </w:rPr>
        <w:t xml:space="preserve"> </w:t>
      </w:r>
      <w:r>
        <w:t>checks,</w:t>
      </w:r>
      <w:r>
        <w:rPr>
          <w:spacing w:val="-26"/>
        </w:rPr>
        <w:t xml:space="preserve"> </w:t>
      </w:r>
      <w:r>
        <w:t>medical</w:t>
      </w:r>
      <w:r>
        <w:rPr>
          <w:spacing w:val="-26"/>
        </w:rPr>
        <w:t xml:space="preserve"> </w:t>
      </w:r>
      <w:r>
        <w:t>authorizations,</w:t>
      </w:r>
      <w:r>
        <w:rPr>
          <w:spacing w:val="-25"/>
        </w:rPr>
        <w:t xml:space="preserve"> </w:t>
      </w:r>
      <w:r>
        <w:t>and/or</w:t>
      </w:r>
      <w:r>
        <w:rPr>
          <w:spacing w:val="-25"/>
        </w:rPr>
        <w:t xml:space="preserve"> </w:t>
      </w:r>
      <w:r>
        <w:t>a</w:t>
      </w:r>
      <w:r>
        <w:rPr>
          <w:spacing w:val="-25"/>
        </w:rPr>
        <w:t xml:space="preserve"> </w:t>
      </w:r>
      <w:r>
        <w:t>third</w:t>
      </w:r>
      <w:r>
        <w:rPr>
          <w:spacing w:val="-24"/>
        </w:rPr>
        <w:t xml:space="preserve"> </w:t>
      </w:r>
      <w:r>
        <w:t>party</w:t>
      </w:r>
      <w:r>
        <w:rPr>
          <w:spacing w:val="-25"/>
        </w:rPr>
        <w:t xml:space="preserve"> </w:t>
      </w:r>
      <w:r>
        <w:t>vendor</w:t>
      </w:r>
      <w:r>
        <w:rPr>
          <w:spacing w:val="-25"/>
        </w:rPr>
        <w:t xml:space="preserve"> </w:t>
      </w:r>
      <w:r>
        <w:t>screening</w:t>
      </w:r>
      <w:r>
        <w:rPr>
          <w:spacing w:val="-22"/>
        </w:rPr>
        <w:t xml:space="preserve"> </w:t>
      </w:r>
      <w:r>
        <w:t>which</w:t>
      </w:r>
      <w:r>
        <w:rPr>
          <w:spacing w:val="-25"/>
        </w:rPr>
        <w:t xml:space="preserve"> </w:t>
      </w:r>
      <w:r>
        <w:t>can</w:t>
      </w:r>
      <w:r>
        <w:rPr>
          <w:spacing w:val="-25"/>
        </w:rPr>
        <w:t xml:space="preserve"> </w:t>
      </w:r>
      <w:r>
        <w:t>be more</w:t>
      </w:r>
      <w:r>
        <w:rPr>
          <w:spacing w:val="-23"/>
        </w:rPr>
        <w:t xml:space="preserve"> </w:t>
      </w:r>
      <w:r>
        <w:t>expensive.</w:t>
      </w:r>
      <w:r>
        <w:rPr>
          <w:spacing w:val="-26"/>
        </w:rPr>
        <w:t xml:space="preserve"> </w:t>
      </w:r>
      <w:r>
        <w:t>The</w:t>
      </w:r>
      <w:r>
        <w:rPr>
          <w:spacing w:val="-23"/>
        </w:rPr>
        <w:t xml:space="preserve"> </w:t>
      </w:r>
      <w:r>
        <w:t>medical</w:t>
      </w:r>
      <w:r>
        <w:rPr>
          <w:spacing w:val="-21"/>
        </w:rPr>
        <w:t xml:space="preserve"> </w:t>
      </w:r>
      <w:r>
        <w:t>authorization</w:t>
      </w:r>
      <w:r>
        <w:rPr>
          <w:spacing w:val="-23"/>
        </w:rPr>
        <w:t xml:space="preserve"> </w:t>
      </w:r>
      <w:r>
        <w:t>often</w:t>
      </w:r>
      <w:r>
        <w:rPr>
          <w:spacing w:val="-21"/>
        </w:rPr>
        <w:t xml:space="preserve"> </w:t>
      </w:r>
      <w:r>
        <w:t>also</w:t>
      </w:r>
      <w:r>
        <w:rPr>
          <w:spacing w:val="-24"/>
        </w:rPr>
        <w:t xml:space="preserve"> </w:t>
      </w:r>
      <w:r>
        <w:t>requires</w:t>
      </w:r>
      <w:r>
        <w:rPr>
          <w:spacing w:val="-23"/>
        </w:rPr>
        <w:t xml:space="preserve"> </w:t>
      </w:r>
      <w:r>
        <w:t>additional</w:t>
      </w:r>
      <w:r>
        <w:rPr>
          <w:spacing w:val="-23"/>
        </w:rPr>
        <w:t xml:space="preserve"> </w:t>
      </w:r>
      <w:r>
        <w:t>vaccinations</w:t>
      </w:r>
      <w:r>
        <w:rPr>
          <w:spacing w:val="-21"/>
        </w:rPr>
        <w:t xml:space="preserve"> </w:t>
      </w:r>
      <w:r>
        <w:t>or</w:t>
      </w:r>
      <w:r>
        <w:rPr>
          <w:spacing w:val="-23"/>
        </w:rPr>
        <w:t xml:space="preserve"> </w:t>
      </w:r>
      <w:r>
        <w:t>other</w:t>
      </w:r>
      <w:r>
        <w:rPr>
          <w:spacing w:val="-26"/>
        </w:rPr>
        <w:t xml:space="preserve"> </w:t>
      </w:r>
      <w:r>
        <w:t>medical costs.</w:t>
      </w:r>
      <w:r>
        <w:rPr>
          <w:spacing w:val="-23"/>
        </w:rPr>
        <w:t xml:space="preserve"> </w:t>
      </w:r>
      <w:r>
        <w:t>The</w:t>
      </w:r>
      <w:r>
        <w:rPr>
          <w:spacing w:val="-20"/>
        </w:rPr>
        <w:t xml:space="preserve"> </w:t>
      </w:r>
      <w:r>
        <w:t>Assistant</w:t>
      </w:r>
      <w:r>
        <w:rPr>
          <w:spacing w:val="-24"/>
        </w:rPr>
        <w:t xml:space="preserve"> </w:t>
      </w:r>
      <w:r>
        <w:t>Dean</w:t>
      </w:r>
      <w:r>
        <w:rPr>
          <w:spacing w:val="-23"/>
        </w:rPr>
        <w:t xml:space="preserve"> </w:t>
      </w:r>
      <w:r>
        <w:t>for</w:t>
      </w:r>
      <w:r>
        <w:rPr>
          <w:spacing w:val="-21"/>
        </w:rPr>
        <w:t xml:space="preserve"> </w:t>
      </w:r>
      <w:r>
        <w:t>Healthcare</w:t>
      </w:r>
      <w:r>
        <w:rPr>
          <w:spacing w:val="-23"/>
        </w:rPr>
        <w:t xml:space="preserve"> </w:t>
      </w:r>
      <w:r>
        <w:t>Affairs</w:t>
      </w:r>
      <w:r>
        <w:rPr>
          <w:spacing w:val="-21"/>
        </w:rPr>
        <w:t xml:space="preserve"> </w:t>
      </w:r>
      <w:r>
        <w:t>and</w:t>
      </w:r>
      <w:r>
        <w:rPr>
          <w:spacing w:val="-21"/>
        </w:rPr>
        <w:t xml:space="preserve"> </w:t>
      </w:r>
      <w:r>
        <w:t>the</w:t>
      </w:r>
      <w:r>
        <w:rPr>
          <w:spacing w:val="-20"/>
        </w:rPr>
        <w:t xml:space="preserve"> </w:t>
      </w:r>
      <w:r>
        <w:t>ADPE</w:t>
      </w:r>
      <w:r>
        <w:rPr>
          <w:spacing w:val="-21"/>
        </w:rPr>
        <w:t xml:space="preserve"> </w:t>
      </w:r>
      <w:r>
        <w:t>coordinate</w:t>
      </w:r>
      <w:r>
        <w:rPr>
          <w:spacing w:val="-20"/>
        </w:rPr>
        <w:t xml:space="preserve"> </w:t>
      </w:r>
      <w:r>
        <w:t>closely</w:t>
      </w:r>
      <w:r>
        <w:rPr>
          <w:spacing w:val="-23"/>
        </w:rPr>
        <w:t xml:space="preserve"> </w:t>
      </w:r>
      <w:r>
        <w:t>on</w:t>
      </w:r>
      <w:r>
        <w:rPr>
          <w:spacing w:val="-21"/>
        </w:rPr>
        <w:t xml:space="preserve"> </w:t>
      </w:r>
      <w:r>
        <w:t>these</w:t>
      </w:r>
      <w:r>
        <w:rPr>
          <w:spacing w:val="-23"/>
        </w:rPr>
        <w:t xml:space="preserve"> </w:t>
      </w:r>
      <w:r>
        <w:t>pre-</w:t>
      </w:r>
      <w:r>
        <w:rPr>
          <w:spacing w:val="-22"/>
        </w:rPr>
        <w:t xml:space="preserve"> </w:t>
      </w:r>
      <w:r>
        <w:t>screening processes</w:t>
      </w:r>
      <w:r>
        <w:rPr>
          <w:spacing w:val="-24"/>
        </w:rPr>
        <w:t xml:space="preserve"> </w:t>
      </w:r>
      <w:r>
        <w:t>for</w:t>
      </w:r>
      <w:r>
        <w:rPr>
          <w:spacing w:val="-22"/>
        </w:rPr>
        <w:t xml:space="preserve"> </w:t>
      </w:r>
      <w:r>
        <w:t>healthcare</w:t>
      </w:r>
      <w:r>
        <w:rPr>
          <w:spacing w:val="-24"/>
        </w:rPr>
        <w:t xml:space="preserve"> </w:t>
      </w:r>
      <w:r>
        <w:t>settings</w:t>
      </w:r>
      <w:r>
        <w:rPr>
          <w:spacing w:val="-21"/>
        </w:rPr>
        <w:t xml:space="preserve"> </w:t>
      </w:r>
      <w:r>
        <w:t>including</w:t>
      </w:r>
      <w:r>
        <w:rPr>
          <w:spacing w:val="-24"/>
        </w:rPr>
        <w:t xml:space="preserve"> </w:t>
      </w:r>
      <w:r>
        <w:t>the</w:t>
      </w:r>
      <w:r>
        <w:rPr>
          <w:spacing w:val="-20"/>
        </w:rPr>
        <w:t xml:space="preserve"> </w:t>
      </w:r>
      <w:r>
        <w:t>Ascension</w:t>
      </w:r>
      <w:r>
        <w:rPr>
          <w:spacing w:val="-22"/>
        </w:rPr>
        <w:t xml:space="preserve"> </w:t>
      </w:r>
      <w:r>
        <w:t>and</w:t>
      </w:r>
      <w:r>
        <w:rPr>
          <w:spacing w:val="-24"/>
        </w:rPr>
        <w:t xml:space="preserve"> </w:t>
      </w:r>
      <w:r>
        <w:t>St.</w:t>
      </w:r>
      <w:r>
        <w:rPr>
          <w:spacing w:val="-26"/>
        </w:rPr>
        <w:t xml:space="preserve"> </w:t>
      </w:r>
      <w:r>
        <w:t>David’s</w:t>
      </w:r>
      <w:r>
        <w:rPr>
          <w:spacing w:val="-22"/>
        </w:rPr>
        <w:t xml:space="preserve"> </w:t>
      </w:r>
      <w:r>
        <w:t>systems.</w:t>
      </w:r>
    </w:p>
    <w:p w14:paraId="29DEFAB7" w14:textId="77777777" w:rsidR="00802C67" w:rsidRDefault="00802C67">
      <w:pPr>
        <w:pStyle w:val="BodyText"/>
        <w:spacing w:before="5"/>
      </w:pPr>
    </w:p>
    <w:p w14:paraId="6A450D3A" w14:textId="77777777" w:rsidR="00802C67" w:rsidRDefault="00000000">
      <w:pPr>
        <w:pStyle w:val="BodyText"/>
        <w:spacing w:before="1" w:line="244" w:lineRule="auto"/>
        <w:ind w:left="160" w:right="163"/>
      </w:pPr>
      <w:r>
        <w:t>Combined,</w:t>
      </w:r>
      <w:r>
        <w:rPr>
          <w:spacing w:val="-25"/>
        </w:rPr>
        <w:t xml:space="preserve"> </w:t>
      </w:r>
      <w:r>
        <w:t>students</w:t>
      </w:r>
      <w:r>
        <w:rPr>
          <w:spacing w:val="-23"/>
        </w:rPr>
        <w:t xml:space="preserve"> </w:t>
      </w:r>
      <w:r>
        <w:t>may</w:t>
      </w:r>
      <w:r>
        <w:rPr>
          <w:spacing w:val="-22"/>
        </w:rPr>
        <w:t xml:space="preserve"> </w:t>
      </w:r>
      <w:r>
        <w:t>be</w:t>
      </w:r>
      <w:r>
        <w:rPr>
          <w:spacing w:val="-22"/>
        </w:rPr>
        <w:t xml:space="preserve"> </w:t>
      </w:r>
      <w:r>
        <w:t>asked</w:t>
      </w:r>
      <w:r>
        <w:rPr>
          <w:spacing w:val="-23"/>
        </w:rPr>
        <w:t xml:space="preserve"> </w:t>
      </w:r>
      <w:r>
        <w:t>to</w:t>
      </w:r>
      <w:r>
        <w:rPr>
          <w:spacing w:val="-23"/>
        </w:rPr>
        <w:t xml:space="preserve"> </w:t>
      </w:r>
      <w:r>
        <w:t>spend</w:t>
      </w:r>
      <w:r>
        <w:rPr>
          <w:spacing w:val="-23"/>
        </w:rPr>
        <w:t xml:space="preserve"> </w:t>
      </w:r>
      <w:r>
        <w:t>up</w:t>
      </w:r>
      <w:r>
        <w:rPr>
          <w:spacing w:val="-22"/>
        </w:rPr>
        <w:t xml:space="preserve"> </w:t>
      </w:r>
      <w:r>
        <w:t>to</w:t>
      </w:r>
      <w:r>
        <w:rPr>
          <w:spacing w:val="-24"/>
        </w:rPr>
        <w:t xml:space="preserve"> </w:t>
      </w:r>
      <w:r>
        <w:t>$150</w:t>
      </w:r>
      <w:r>
        <w:rPr>
          <w:spacing w:val="-21"/>
        </w:rPr>
        <w:t xml:space="preserve"> </w:t>
      </w:r>
      <w:r>
        <w:t>for</w:t>
      </w:r>
      <w:r>
        <w:rPr>
          <w:spacing w:val="-21"/>
        </w:rPr>
        <w:t xml:space="preserve"> </w:t>
      </w:r>
      <w:r>
        <w:t>these</w:t>
      </w:r>
      <w:r>
        <w:rPr>
          <w:spacing w:val="-19"/>
        </w:rPr>
        <w:t xml:space="preserve"> </w:t>
      </w:r>
      <w:r>
        <w:t>contractually</w:t>
      </w:r>
      <w:r>
        <w:rPr>
          <w:spacing w:val="-20"/>
        </w:rPr>
        <w:t xml:space="preserve"> </w:t>
      </w:r>
      <w:r>
        <w:t>required</w:t>
      </w:r>
      <w:r>
        <w:rPr>
          <w:spacing w:val="-23"/>
        </w:rPr>
        <w:t xml:space="preserve"> </w:t>
      </w:r>
      <w:r>
        <w:t>screenings. Students should consider this in their internship process and budget accordingly. Agencies are encouraged</w:t>
      </w:r>
      <w:r>
        <w:rPr>
          <w:spacing w:val="-25"/>
        </w:rPr>
        <w:t xml:space="preserve"> </w:t>
      </w:r>
      <w:r>
        <w:t>to</w:t>
      </w:r>
      <w:r>
        <w:rPr>
          <w:spacing w:val="-23"/>
        </w:rPr>
        <w:t xml:space="preserve"> </w:t>
      </w:r>
      <w:r>
        <w:t>cover</w:t>
      </w:r>
      <w:r>
        <w:rPr>
          <w:spacing w:val="-25"/>
        </w:rPr>
        <w:t xml:space="preserve"> </w:t>
      </w:r>
      <w:r>
        <w:t>these</w:t>
      </w:r>
      <w:r>
        <w:rPr>
          <w:spacing w:val="-21"/>
        </w:rPr>
        <w:t xml:space="preserve"> </w:t>
      </w:r>
      <w:r>
        <w:t>costs</w:t>
      </w:r>
      <w:r>
        <w:rPr>
          <w:spacing w:val="-23"/>
        </w:rPr>
        <w:t xml:space="preserve"> </w:t>
      </w:r>
      <w:r>
        <w:t>when</w:t>
      </w:r>
      <w:r>
        <w:rPr>
          <w:spacing w:val="-25"/>
        </w:rPr>
        <w:t xml:space="preserve"> </w:t>
      </w:r>
      <w:r>
        <w:t>possible.</w:t>
      </w:r>
    </w:p>
    <w:p w14:paraId="76196699" w14:textId="77777777" w:rsidR="00802C67" w:rsidRDefault="00802C67">
      <w:pPr>
        <w:pStyle w:val="BodyText"/>
        <w:spacing w:before="1"/>
        <w:rPr>
          <w:sz w:val="23"/>
        </w:rPr>
      </w:pPr>
    </w:p>
    <w:p w14:paraId="4781F770" w14:textId="77777777" w:rsidR="00802C67" w:rsidRDefault="00000000">
      <w:pPr>
        <w:pStyle w:val="BodyText"/>
        <w:spacing w:before="1" w:line="244" w:lineRule="auto"/>
        <w:ind w:left="160" w:right="163"/>
      </w:pPr>
      <w:r>
        <w:t>Students are expected to work closely with the OFE in the case of negative screen that disqualifies a student</w:t>
      </w:r>
      <w:r>
        <w:rPr>
          <w:spacing w:val="-31"/>
        </w:rPr>
        <w:t xml:space="preserve"> </w:t>
      </w:r>
      <w:r>
        <w:t>for</w:t>
      </w:r>
      <w:r>
        <w:rPr>
          <w:spacing w:val="-31"/>
        </w:rPr>
        <w:t xml:space="preserve"> </w:t>
      </w:r>
      <w:r>
        <w:t>a</w:t>
      </w:r>
      <w:r>
        <w:rPr>
          <w:spacing w:val="-30"/>
        </w:rPr>
        <w:t xml:space="preserve"> </w:t>
      </w:r>
      <w:r>
        <w:t>particular</w:t>
      </w:r>
      <w:r>
        <w:rPr>
          <w:spacing w:val="-30"/>
        </w:rPr>
        <w:t xml:space="preserve"> </w:t>
      </w:r>
      <w:r>
        <w:t>internship</w:t>
      </w:r>
      <w:r>
        <w:rPr>
          <w:spacing w:val="-31"/>
        </w:rPr>
        <w:t xml:space="preserve"> </w:t>
      </w:r>
      <w:r>
        <w:t>setting.</w:t>
      </w:r>
      <w:r>
        <w:rPr>
          <w:spacing w:val="-29"/>
        </w:rPr>
        <w:t xml:space="preserve"> </w:t>
      </w:r>
      <w:r>
        <w:t>The</w:t>
      </w:r>
      <w:r>
        <w:rPr>
          <w:spacing w:val="-30"/>
        </w:rPr>
        <w:t xml:space="preserve"> </w:t>
      </w:r>
      <w:r>
        <w:t>OFE</w:t>
      </w:r>
      <w:r>
        <w:rPr>
          <w:spacing w:val="-32"/>
        </w:rPr>
        <w:t xml:space="preserve"> </w:t>
      </w:r>
      <w:r>
        <w:t>will</w:t>
      </w:r>
      <w:r>
        <w:rPr>
          <w:spacing w:val="-29"/>
        </w:rPr>
        <w:t xml:space="preserve"> </w:t>
      </w:r>
      <w:r>
        <w:t>partner</w:t>
      </w:r>
      <w:r>
        <w:rPr>
          <w:spacing w:val="-28"/>
        </w:rPr>
        <w:t xml:space="preserve"> </w:t>
      </w:r>
      <w:r>
        <w:t>with</w:t>
      </w:r>
      <w:r>
        <w:rPr>
          <w:spacing w:val="-31"/>
        </w:rPr>
        <w:t xml:space="preserve"> </w:t>
      </w:r>
      <w:r>
        <w:t>the</w:t>
      </w:r>
      <w:r>
        <w:rPr>
          <w:spacing w:val="-30"/>
        </w:rPr>
        <w:t xml:space="preserve"> </w:t>
      </w:r>
      <w:r>
        <w:t>student</w:t>
      </w:r>
      <w:r>
        <w:rPr>
          <w:spacing w:val="-30"/>
        </w:rPr>
        <w:t xml:space="preserve"> </w:t>
      </w:r>
      <w:r>
        <w:t>to</w:t>
      </w:r>
      <w:r>
        <w:rPr>
          <w:spacing w:val="-29"/>
        </w:rPr>
        <w:t xml:space="preserve"> </w:t>
      </w:r>
      <w:r>
        <w:t>work</w:t>
      </w:r>
      <w:r>
        <w:rPr>
          <w:spacing w:val="-31"/>
        </w:rPr>
        <w:t xml:space="preserve"> </w:t>
      </w:r>
      <w:r>
        <w:t>diligently</w:t>
      </w:r>
      <w:r>
        <w:rPr>
          <w:spacing w:val="-28"/>
        </w:rPr>
        <w:t xml:space="preserve"> </w:t>
      </w:r>
      <w:r>
        <w:t>in</w:t>
      </w:r>
      <w:r>
        <w:rPr>
          <w:spacing w:val="-29"/>
        </w:rPr>
        <w:t xml:space="preserve"> </w:t>
      </w:r>
      <w:r>
        <w:t>finding an</w:t>
      </w:r>
      <w:r>
        <w:rPr>
          <w:spacing w:val="-22"/>
        </w:rPr>
        <w:t xml:space="preserve"> </w:t>
      </w:r>
      <w:r>
        <w:t>appropriate</w:t>
      </w:r>
      <w:r>
        <w:rPr>
          <w:spacing w:val="-20"/>
        </w:rPr>
        <w:t xml:space="preserve"> </w:t>
      </w:r>
      <w:r>
        <w:t>internship</w:t>
      </w:r>
      <w:r>
        <w:rPr>
          <w:spacing w:val="-26"/>
        </w:rPr>
        <w:t xml:space="preserve"> </w:t>
      </w:r>
      <w:r>
        <w:t>in</w:t>
      </w:r>
      <w:r>
        <w:rPr>
          <w:spacing w:val="-23"/>
        </w:rPr>
        <w:t xml:space="preserve"> </w:t>
      </w:r>
      <w:r>
        <w:t>a</w:t>
      </w:r>
      <w:r>
        <w:rPr>
          <w:spacing w:val="-24"/>
        </w:rPr>
        <w:t xml:space="preserve"> </w:t>
      </w:r>
      <w:r>
        <w:t>timely</w:t>
      </w:r>
      <w:r>
        <w:rPr>
          <w:spacing w:val="-23"/>
        </w:rPr>
        <w:t xml:space="preserve"> </w:t>
      </w:r>
      <w:r>
        <w:t>manner</w:t>
      </w:r>
      <w:r>
        <w:rPr>
          <w:spacing w:val="-24"/>
        </w:rPr>
        <w:t xml:space="preserve"> </w:t>
      </w:r>
      <w:r>
        <w:t>for</w:t>
      </w:r>
      <w:r>
        <w:rPr>
          <w:spacing w:val="-23"/>
        </w:rPr>
        <w:t xml:space="preserve"> </w:t>
      </w:r>
      <w:r>
        <w:t>a</w:t>
      </w:r>
      <w:r>
        <w:rPr>
          <w:spacing w:val="-24"/>
        </w:rPr>
        <w:t xml:space="preserve"> </w:t>
      </w:r>
      <w:r>
        <w:t>student</w:t>
      </w:r>
      <w:r>
        <w:rPr>
          <w:spacing w:val="-24"/>
        </w:rPr>
        <w:t xml:space="preserve"> </w:t>
      </w:r>
      <w:r>
        <w:t>denied</w:t>
      </w:r>
      <w:r>
        <w:rPr>
          <w:spacing w:val="-21"/>
        </w:rPr>
        <w:t xml:space="preserve"> </w:t>
      </w:r>
      <w:r>
        <w:t>placement.</w:t>
      </w:r>
      <w:r>
        <w:rPr>
          <w:spacing w:val="-25"/>
        </w:rPr>
        <w:t xml:space="preserve"> </w:t>
      </w:r>
      <w:r>
        <w:t>A</w:t>
      </w:r>
      <w:r>
        <w:rPr>
          <w:spacing w:val="-23"/>
        </w:rPr>
        <w:t xml:space="preserve"> </w:t>
      </w:r>
      <w:r>
        <w:t>student’s</w:t>
      </w:r>
      <w:r>
        <w:rPr>
          <w:spacing w:val="-23"/>
        </w:rPr>
        <w:t xml:space="preserve"> </w:t>
      </w:r>
      <w:r>
        <w:t>placement</w:t>
      </w:r>
      <w:r>
        <w:rPr>
          <w:spacing w:val="-23"/>
        </w:rPr>
        <w:t xml:space="preserve"> </w:t>
      </w:r>
      <w:r>
        <w:t>may be</w:t>
      </w:r>
      <w:r>
        <w:rPr>
          <w:spacing w:val="-27"/>
        </w:rPr>
        <w:t xml:space="preserve"> </w:t>
      </w:r>
      <w:r>
        <w:t>further</w:t>
      </w:r>
      <w:r>
        <w:rPr>
          <w:spacing w:val="-27"/>
        </w:rPr>
        <w:t xml:space="preserve"> </w:t>
      </w:r>
      <w:r>
        <w:t>delayed</w:t>
      </w:r>
      <w:r>
        <w:rPr>
          <w:spacing w:val="-27"/>
        </w:rPr>
        <w:t xml:space="preserve"> </w:t>
      </w:r>
      <w:r>
        <w:t>or</w:t>
      </w:r>
      <w:r>
        <w:rPr>
          <w:spacing w:val="-26"/>
        </w:rPr>
        <w:t xml:space="preserve"> </w:t>
      </w:r>
      <w:r>
        <w:t>postponed</w:t>
      </w:r>
      <w:r>
        <w:rPr>
          <w:spacing w:val="-25"/>
        </w:rPr>
        <w:t xml:space="preserve"> </w:t>
      </w:r>
      <w:r>
        <w:t>if</w:t>
      </w:r>
      <w:r>
        <w:rPr>
          <w:spacing w:val="-25"/>
        </w:rPr>
        <w:t xml:space="preserve"> </w:t>
      </w:r>
      <w:r>
        <w:t>they</w:t>
      </w:r>
      <w:r>
        <w:rPr>
          <w:spacing w:val="-27"/>
        </w:rPr>
        <w:t xml:space="preserve"> </w:t>
      </w:r>
      <w:r>
        <w:t>have</w:t>
      </w:r>
      <w:r>
        <w:rPr>
          <w:spacing w:val="-26"/>
        </w:rPr>
        <w:t xml:space="preserve"> </w:t>
      </w:r>
      <w:r>
        <w:t>not</w:t>
      </w:r>
      <w:r>
        <w:rPr>
          <w:spacing w:val="-27"/>
        </w:rPr>
        <w:t xml:space="preserve"> </w:t>
      </w:r>
      <w:r>
        <w:t>been</w:t>
      </w:r>
      <w:r>
        <w:rPr>
          <w:spacing w:val="-27"/>
        </w:rPr>
        <w:t xml:space="preserve"> </w:t>
      </w:r>
      <w:r>
        <w:t>forthcoming</w:t>
      </w:r>
      <w:r>
        <w:rPr>
          <w:spacing w:val="-25"/>
        </w:rPr>
        <w:t xml:space="preserve"> </w:t>
      </w:r>
      <w:r>
        <w:t>and</w:t>
      </w:r>
      <w:r>
        <w:rPr>
          <w:spacing w:val="-24"/>
        </w:rPr>
        <w:t xml:space="preserve"> </w:t>
      </w:r>
      <w:r>
        <w:t>honest</w:t>
      </w:r>
      <w:r>
        <w:rPr>
          <w:spacing w:val="-27"/>
        </w:rPr>
        <w:t xml:space="preserve"> </w:t>
      </w:r>
      <w:r>
        <w:t>about</w:t>
      </w:r>
      <w:r>
        <w:rPr>
          <w:spacing w:val="-25"/>
        </w:rPr>
        <w:t xml:space="preserve"> </w:t>
      </w:r>
      <w:r>
        <w:t>the</w:t>
      </w:r>
      <w:r>
        <w:rPr>
          <w:spacing w:val="-24"/>
        </w:rPr>
        <w:t xml:space="preserve"> </w:t>
      </w:r>
      <w:r>
        <w:t>challenges.</w:t>
      </w:r>
    </w:p>
    <w:p w14:paraId="5FFE6744" w14:textId="77777777" w:rsidR="00802C67" w:rsidRDefault="00802C67">
      <w:pPr>
        <w:pStyle w:val="BodyText"/>
        <w:rPr>
          <w:sz w:val="24"/>
        </w:rPr>
      </w:pPr>
    </w:p>
    <w:p w14:paraId="3DCC84E7" w14:textId="77777777" w:rsidR="00802C67" w:rsidRDefault="00000000">
      <w:pPr>
        <w:pStyle w:val="Heading2"/>
      </w:pPr>
      <w:bookmarkStart w:id="35" w:name="Arranging_Hours_in_Practicum"/>
      <w:bookmarkStart w:id="36" w:name="_bookmark17"/>
      <w:bookmarkEnd w:id="35"/>
      <w:bookmarkEnd w:id="36"/>
      <w:r>
        <w:t>Arranging Hours in Practicum</w:t>
      </w:r>
    </w:p>
    <w:p w14:paraId="6A136CA7" w14:textId="77777777" w:rsidR="00802C67" w:rsidRDefault="00000000">
      <w:pPr>
        <w:pStyle w:val="BodyText"/>
        <w:spacing w:before="278" w:line="242" w:lineRule="auto"/>
        <w:ind w:left="160"/>
      </w:pPr>
      <w:r>
        <w:t>Students</w:t>
      </w:r>
      <w:r>
        <w:rPr>
          <w:spacing w:val="-25"/>
        </w:rPr>
        <w:t xml:space="preserve"> </w:t>
      </w:r>
      <w:r>
        <w:t>are</w:t>
      </w:r>
      <w:r>
        <w:rPr>
          <w:spacing w:val="-21"/>
        </w:rPr>
        <w:t xml:space="preserve"> </w:t>
      </w:r>
      <w:r>
        <w:t>required</w:t>
      </w:r>
      <w:r>
        <w:rPr>
          <w:spacing w:val="-24"/>
        </w:rPr>
        <w:t xml:space="preserve"> </w:t>
      </w:r>
      <w:r>
        <w:t>to</w:t>
      </w:r>
      <w:r>
        <w:rPr>
          <w:spacing w:val="-25"/>
        </w:rPr>
        <w:t xml:space="preserve"> </w:t>
      </w:r>
      <w:r>
        <w:t>complete</w:t>
      </w:r>
      <w:r>
        <w:rPr>
          <w:spacing w:val="-21"/>
        </w:rPr>
        <w:t xml:space="preserve"> </w:t>
      </w:r>
      <w:r>
        <w:t>400</w:t>
      </w:r>
      <w:r>
        <w:rPr>
          <w:spacing w:val="-25"/>
        </w:rPr>
        <w:t xml:space="preserve"> </w:t>
      </w:r>
      <w:r>
        <w:t>hours</w:t>
      </w:r>
      <w:r>
        <w:rPr>
          <w:spacing w:val="-25"/>
        </w:rPr>
        <w:t xml:space="preserve"> </w:t>
      </w:r>
      <w:r>
        <w:t>in</w:t>
      </w:r>
      <w:r>
        <w:rPr>
          <w:spacing w:val="-22"/>
        </w:rPr>
        <w:t xml:space="preserve"> </w:t>
      </w:r>
      <w:r>
        <w:t>Practicum</w:t>
      </w:r>
      <w:r>
        <w:rPr>
          <w:spacing w:val="-21"/>
        </w:rPr>
        <w:t xml:space="preserve"> </w:t>
      </w:r>
      <w:r>
        <w:t>in</w:t>
      </w:r>
      <w:r>
        <w:rPr>
          <w:spacing w:val="-24"/>
        </w:rPr>
        <w:t xml:space="preserve"> </w:t>
      </w:r>
      <w:r>
        <w:t>either</w:t>
      </w:r>
      <w:r>
        <w:rPr>
          <w:spacing w:val="-24"/>
        </w:rPr>
        <w:t xml:space="preserve"> </w:t>
      </w:r>
      <w:r>
        <w:t>one</w:t>
      </w:r>
      <w:r>
        <w:rPr>
          <w:spacing w:val="-23"/>
        </w:rPr>
        <w:t xml:space="preserve"> </w:t>
      </w:r>
      <w:r>
        <w:t>semester</w:t>
      </w:r>
      <w:r>
        <w:rPr>
          <w:spacing w:val="-24"/>
        </w:rPr>
        <w:t xml:space="preserve"> </w:t>
      </w:r>
      <w:r>
        <w:t>or</w:t>
      </w:r>
      <w:r>
        <w:rPr>
          <w:spacing w:val="-25"/>
        </w:rPr>
        <w:t xml:space="preserve"> </w:t>
      </w:r>
      <w:r>
        <w:t>over</w:t>
      </w:r>
      <w:r>
        <w:rPr>
          <w:spacing w:val="-24"/>
        </w:rPr>
        <w:t xml:space="preserve"> </w:t>
      </w:r>
      <w:r>
        <w:t>the</w:t>
      </w:r>
      <w:r>
        <w:rPr>
          <w:spacing w:val="-24"/>
        </w:rPr>
        <w:t xml:space="preserve"> </w:t>
      </w:r>
      <w:r>
        <w:t>course</w:t>
      </w:r>
      <w:r>
        <w:rPr>
          <w:spacing w:val="-24"/>
        </w:rPr>
        <w:t xml:space="preserve"> </w:t>
      </w:r>
      <w:r>
        <w:t>of</w:t>
      </w:r>
      <w:r>
        <w:rPr>
          <w:spacing w:val="-27"/>
        </w:rPr>
        <w:t xml:space="preserve"> </w:t>
      </w:r>
      <w:r>
        <w:t>two (fall/spring or spring/summer). Students are expected to begin administrative onboarding including initiating background checks, medical authorizations, etc., beginning in the semester prior to the internship’s</w:t>
      </w:r>
      <w:r>
        <w:rPr>
          <w:spacing w:val="-24"/>
        </w:rPr>
        <w:t xml:space="preserve"> </w:t>
      </w:r>
      <w:r>
        <w:t>start.</w:t>
      </w:r>
      <w:r>
        <w:rPr>
          <w:spacing w:val="-23"/>
        </w:rPr>
        <w:t xml:space="preserve"> </w:t>
      </w:r>
      <w:r>
        <w:t>These</w:t>
      </w:r>
      <w:r>
        <w:rPr>
          <w:spacing w:val="-20"/>
        </w:rPr>
        <w:t xml:space="preserve"> </w:t>
      </w:r>
      <w:r>
        <w:t>hours</w:t>
      </w:r>
      <w:r>
        <w:rPr>
          <w:spacing w:val="-24"/>
        </w:rPr>
        <w:t xml:space="preserve"> </w:t>
      </w:r>
      <w:r>
        <w:t>do</w:t>
      </w:r>
      <w:r>
        <w:rPr>
          <w:spacing w:val="-23"/>
        </w:rPr>
        <w:t xml:space="preserve"> </w:t>
      </w:r>
      <w:r>
        <w:t>not</w:t>
      </w:r>
      <w:r>
        <w:rPr>
          <w:spacing w:val="-21"/>
        </w:rPr>
        <w:t xml:space="preserve"> </w:t>
      </w:r>
      <w:r>
        <w:t>count</w:t>
      </w:r>
      <w:r>
        <w:rPr>
          <w:spacing w:val="-25"/>
        </w:rPr>
        <w:t xml:space="preserve"> </w:t>
      </w:r>
      <w:r>
        <w:t>toward</w:t>
      </w:r>
      <w:r>
        <w:rPr>
          <w:spacing w:val="-23"/>
        </w:rPr>
        <w:t xml:space="preserve"> </w:t>
      </w:r>
      <w:r>
        <w:t>the</w:t>
      </w:r>
      <w:r>
        <w:rPr>
          <w:spacing w:val="-20"/>
        </w:rPr>
        <w:t xml:space="preserve"> </w:t>
      </w:r>
      <w:r>
        <w:t>Practicum</w:t>
      </w:r>
      <w:r>
        <w:rPr>
          <w:spacing w:val="-23"/>
        </w:rPr>
        <w:t xml:space="preserve"> </w:t>
      </w:r>
      <w:r>
        <w:t>total</w:t>
      </w:r>
      <w:r>
        <w:rPr>
          <w:spacing w:val="-25"/>
        </w:rPr>
        <w:t xml:space="preserve"> </w:t>
      </w:r>
      <w:r>
        <w:t>unless</w:t>
      </w:r>
      <w:r>
        <w:rPr>
          <w:spacing w:val="-21"/>
        </w:rPr>
        <w:t xml:space="preserve"> </w:t>
      </w:r>
      <w:r>
        <w:t>they</w:t>
      </w:r>
      <w:r>
        <w:rPr>
          <w:spacing w:val="-23"/>
        </w:rPr>
        <w:t xml:space="preserve"> </w:t>
      </w:r>
      <w:r>
        <w:t>total</w:t>
      </w:r>
      <w:r>
        <w:rPr>
          <w:spacing w:val="-23"/>
        </w:rPr>
        <w:t xml:space="preserve"> </w:t>
      </w:r>
      <w:r>
        <w:t>20</w:t>
      </w:r>
      <w:r>
        <w:rPr>
          <w:spacing w:val="-24"/>
        </w:rPr>
        <w:t xml:space="preserve"> </w:t>
      </w:r>
      <w:r>
        <w:t>or</w:t>
      </w:r>
      <w:r>
        <w:rPr>
          <w:spacing w:val="-26"/>
        </w:rPr>
        <w:t xml:space="preserve"> </w:t>
      </w:r>
      <w:r>
        <w:t>more,</w:t>
      </w:r>
      <w:r>
        <w:rPr>
          <w:spacing w:val="-26"/>
        </w:rPr>
        <w:t xml:space="preserve"> </w:t>
      </w:r>
      <w:r>
        <w:t>as</w:t>
      </w:r>
      <w:r>
        <w:rPr>
          <w:spacing w:val="-23"/>
        </w:rPr>
        <w:t xml:space="preserve"> </w:t>
      </w:r>
      <w:r>
        <w:t>in</w:t>
      </w:r>
    </w:p>
    <w:p w14:paraId="063C419A" w14:textId="77777777" w:rsidR="00802C67" w:rsidRDefault="00802C67">
      <w:pPr>
        <w:spacing w:line="242" w:lineRule="auto"/>
        <w:sectPr w:rsidR="00802C67">
          <w:pgSz w:w="12240" w:h="15840"/>
          <w:pgMar w:top="1360" w:right="980" w:bottom="1240" w:left="920" w:header="0" w:footer="1055" w:gutter="0"/>
          <w:cols w:space="720"/>
        </w:sectPr>
      </w:pPr>
    </w:p>
    <w:p w14:paraId="50AD58E2" w14:textId="77777777" w:rsidR="00802C67" w:rsidRDefault="00000000">
      <w:pPr>
        <w:pStyle w:val="BodyText"/>
        <w:spacing w:before="66" w:line="242" w:lineRule="auto"/>
        <w:ind w:left="160"/>
      </w:pPr>
      <w:r>
        <w:lastRenderedPageBreak/>
        <w:t>the</w:t>
      </w:r>
      <w:r>
        <w:rPr>
          <w:spacing w:val="-25"/>
        </w:rPr>
        <w:t xml:space="preserve"> </w:t>
      </w:r>
      <w:r>
        <w:t>case</w:t>
      </w:r>
      <w:r>
        <w:rPr>
          <w:spacing w:val="-27"/>
        </w:rPr>
        <w:t xml:space="preserve"> </w:t>
      </w:r>
      <w:r>
        <w:t>of</w:t>
      </w:r>
      <w:r>
        <w:rPr>
          <w:spacing w:val="-27"/>
        </w:rPr>
        <w:t xml:space="preserve"> </w:t>
      </w:r>
      <w:r>
        <w:t>a</w:t>
      </w:r>
      <w:r>
        <w:rPr>
          <w:spacing w:val="-28"/>
        </w:rPr>
        <w:t xml:space="preserve"> </w:t>
      </w:r>
      <w:r>
        <w:t>new</w:t>
      </w:r>
      <w:r>
        <w:rPr>
          <w:spacing w:val="-29"/>
        </w:rPr>
        <w:t xml:space="preserve"> </w:t>
      </w:r>
      <w:r>
        <w:t>employee</w:t>
      </w:r>
      <w:r>
        <w:rPr>
          <w:spacing w:val="-27"/>
        </w:rPr>
        <w:t xml:space="preserve"> </w:t>
      </w:r>
      <w:r>
        <w:t>orientation.</w:t>
      </w:r>
      <w:r>
        <w:rPr>
          <w:spacing w:val="-27"/>
        </w:rPr>
        <w:t xml:space="preserve"> </w:t>
      </w:r>
      <w:r>
        <w:t>If</w:t>
      </w:r>
      <w:r>
        <w:rPr>
          <w:spacing w:val="-25"/>
        </w:rPr>
        <w:t xml:space="preserve"> </w:t>
      </w:r>
      <w:r>
        <w:t>the</w:t>
      </w:r>
      <w:r>
        <w:rPr>
          <w:spacing w:val="-27"/>
        </w:rPr>
        <w:t xml:space="preserve"> </w:t>
      </w:r>
      <w:r>
        <w:t>internship</w:t>
      </w:r>
      <w:r>
        <w:rPr>
          <w:spacing w:val="-27"/>
        </w:rPr>
        <w:t xml:space="preserve"> </w:t>
      </w:r>
      <w:r>
        <w:t>is</w:t>
      </w:r>
      <w:r>
        <w:rPr>
          <w:spacing w:val="-27"/>
        </w:rPr>
        <w:t xml:space="preserve"> </w:t>
      </w:r>
      <w:r>
        <w:t>extended</w:t>
      </w:r>
      <w:r>
        <w:rPr>
          <w:spacing w:val="-27"/>
        </w:rPr>
        <w:t xml:space="preserve"> </w:t>
      </w:r>
      <w:r>
        <w:t>over</w:t>
      </w:r>
      <w:r>
        <w:rPr>
          <w:spacing w:val="-27"/>
        </w:rPr>
        <w:t xml:space="preserve"> </w:t>
      </w:r>
      <w:r>
        <w:t>two</w:t>
      </w:r>
      <w:r>
        <w:rPr>
          <w:spacing w:val="-26"/>
        </w:rPr>
        <w:t xml:space="preserve"> </w:t>
      </w:r>
      <w:r>
        <w:t>semesters,</w:t>
      </w:r>
      <w:r>
        <w:rPr>
          <w:spacing w:val="-26"/>
        </w:rPr>
        <w:t xml:space="preserve"> </w:t>
      </w:r>
      <w:r>
        <w:t>the</w:t>
      </w:r>
      <w:r>
        <w:rPr>
          <w:spacing w:val="-24"/>
        </w:rPr>
        <w:t xml:space="preserve"> </w:t>
      </w:r>
      <w:r>
        <w:t>hours</w:t>
      </w:r>
      <w:r>
        <w:rPr>
          <w:spacing w:val="-27"/>
        </w:rPr>
        <w:t xml:space="preserve"> </w:t>
      </w:r>
      <w:r>
        <w:t>should be</w:t>
      </w:r>
      <w:r>
        <w:rPr>
          <w:spacing w:val="-26"/>
        </w:rPr>
        <w:t xml:space="preserve"> </w:t>
      </w:r>
      <w:r>
        <w:t>divided</w:t>
      </w:r>
      <w:r>
        <w:rPr>
          <w:spacing w:val="-23"/>
        </w:rPr>
        <w:t xml:space="preserve"> </w:t>
      </w:r>
      <w:r>
        <w:t>220</w:t>
      </w:r>
      <w:r>
        <w:rPr>
          <w:spacing w:val="-30"/>
        </w:rPr>
        <w:t xml:space="preserve"> </w:t>
      </w:r>
      <w:r>
        <w:t>each</w:t>
      </w:r>
      <w:r>
        <w:rPr>
          <w:spacing w:val="-25"/>
        </w:rPr>
        <w:t xml:space="preserve"> </w:t>
      </w:r>
      <w:r>
        <w:t>per</w:t>
      </w:r>
      <w:r>
        <w:rPr>
          <w:spacing w:val="-27"/>
        </w:rPr>
        <w:t xml:space="preserve"> </w:t>
      </w:r>
      <w:r>
        <w:t>semester.</w:t>
      </w:r>
      <w:r>
        <w:rPr>
          <w:spacing w:val="-25"/>
        </w:rPr>
        <w:t xml:space="preserve"> </w:t>
      </w:r>
      <w:r>
        <w:t>With</w:t>
      </w:r>
      <w:r>
        <w:rPr>
          <w:spacing w:val="-26"/>
        </w:rPr>
        <w:t xml:space="preserve"> </w:t>
      </w:r>
      <w:r>
        <w:t>approval</w:t>
      </w:r>
      <w:r>
        <w:rPr>
          <w:spacing w:val="-26"/>
        </w:rPr>
        <w:t xml:space="preserve"> </w:t>
      </w:r>
      <w:r>
        <w:t>from</w:t>
      </w:r>
      <w:r>
        <w:rPr>
          <w:spacing w:val="-26"/>
        </w:rPr>
        <w:t xml:space="preserve"> </w:t>
      </w:r>
      <w:r>
        <w:t>their</w:t>
      </w:r>
      <w:r>
        <w:rPr>
          <w:spacing w:val="-23"/>
        </w:rPr>
        <w:t xml:space="preserve"> </w:t>
      </w:r>
      <w:r>
        <w:t>Faculty</w:t>
      </w:r>
      <w:r>
        <w:rPr>
          <w:spacing w:val="-24"/>
        </w:rPr>
        <w:t xml:space="preserve"> </w:t>
      </w:r>
      <w:r>
        <w:t>Liaison,</w:t>
      </w:r>
      <w:r>
        <w:rPr>
          <w:spacing w:val="-29"/>
        </w:rPr>
        <w:t xml:space="preserve"> </w:t>
      </w:r>
      <w:r>
        <w:t>students</w:t>
      </w:r>
      <w:r>
        <w:rPr>
          <w:spacing w:val="-26"/>
        </w:rPr>
        <w:t xml:space="preserve"> </w:t>
      </w:r>
      <w:r>
        <w:t>who</w:t>
      </w:r>
      <w:r>
        <w:rPr>
          <w:spacing w:val="-26"/>
        </w:rPr>
        <w:t xml:space="preserve"> </w:t>
      </w:r>
      <w:r>
        <w:t>extend</w:t>
      </w:r>
      <w:r>
        <w:rPr>
          <w:spacing w:val="-25"/>
        </w:rPr>
        <w:t xml:space="preserve"> </w:t>
      </w:r>
      <w:r>
        <w:t>into</w:t>
      </w:r>
      <w:r>
        <w:rPr>
          <w:spacing w:val="-26"/>
        </w:rPr>
        <w:t xml:space="preserve"> </w:t>
      </w:r>
      <w:r>
        <w:t>the summer</w:t>
      </w:r>
      <w:r>
        <w:rPr>
          <w:spacing w:val="-23"/>
        </w:rPr>
        <w:t xml:space="preserve"> </w:t>
      </w:r>
      <w:r>
        <w:t>may</w:t>
      </w:r>
      <w:r>
        <w:rPr>
          <w:spacing w:val="-20"/>
        </w:rPr>
        <w:t xml:space="preserve"> </w:t>
      </w:r>
      <w:r>
        <w:t>increase</w:t>
      </w:r>
      <w:r>
        <w:rPr>
          <w:spacing w:val="-22"/>
        </w:rPr>
        <w:t xml:space="preserve"> </w:t>
      </w:r>
      <w:r>
        <w:t>their</w:t>
      </w:r>
      <w:r>
        <w:rPr>
          <w:spacing w:val="-23"/>
        </w:rPr>
        <w:t xml:space="preserve"> </w:t>
      </w:r>
      <w:r>
        <w:t>weekly</w:t>
      </w:r>
      <w:r>
        <w:rPr>
          <w:spacing w:val="-22"/>
        </w:rPr>
        <w:t xml:space="preserve"> </w:t>
      </w:r>
      <w:r>
        <w:t>hours</w:t>
      </w:r>
      <w:r>
        <w:rPr>
          <w:spacing w:val="-22"/>
        </w:rPr>
        <w:t xml:space="preserve"> </w:t>
      </w:r>
      <w:r>
        <w:t>to</w:t>
      </w:r>
      <w:r>
        <w:rPr>
          <w:spacing w:val="-20"/>
        </w:rPr>
        <w:t xml:space="preserve"> </w:t>
      </w:r>
      <w:r>
        <w:t>complete</w:t>
      </w:r>
      <w:r>
        <w:rPr>
          <w:spacing w:val="-18"/>
        </w:rPr>
        <w:t xml:space="preserve"> </w:t>
      </w:r>
      <w:r>
        <w:t>Practicum</w:t>
      </w:r>
      <w:r>
        <w:rPr>
          <w:spacing w:val="-19"/>
        </w:rPr>
        <w:t xml:space="preserve"> </w:t>
      </w:r>
      <w:r>
        <w:t>as</w:t>
      </w:r>
      <w:r>
        <w:rPr>
          <w:spacing w:val="-22"/>
        </w:rPr>
        <w:t xml:space="preserve"> </w:t>
      </w:r>
      <w:r>
        <w:t>much</w:t>
      </w:r>
      <w:r>
        <w:rPr>
          <w:spacing w:val="-22"/>
        </w:rPr>
        <w:t xml:space="preserve"> </w:t>
      </w:r>
      <w:r>
        <w:t>as</w:t>
      </w:r>
      <w:r>
        <w:rPr>
          <w:spacing w:val="-19"/>
        </w:rPr>
        <w:t xml:space="preserve"> </w:t>
      </w:r>
      <w:r>
        <w:t>one</w:t>
      </w:r>
      <w:r>
        <w:rPr>
          <w:spacing w:val="-24"/>
        </w:rPr>
        <w:t xml:space="preserve"> </w:t>
      </w:r>
      <w:r>
        <w:t>month</w:t>
      </w:r>
      <w:r>
        <w:rPr>
          <w:spacing w:val="-22"/>
        </w:rPr>
        <w:t xml:space="preserve"> </w:t>
      </w:r>
      <w:r>
        <w:t>prior</w:t>
      </w:r>
      <w:r>
        <w:rPr>
          <w:spacing w:val="-23"/>
        </w:rPr>
        <w:t xml:space="preserve"> </w:t>
      </w:r>
      <w:r>
        <w:t>to</w:t>
      </w:r>
      <w:r>
        <w:rPr>
          <w:spacing w:val="-20"/>
        </w:rPr>
        <w:t xml:space="preserve"> </w:t>
      </w:r>
      <w:r>
        <w:t>the</w:t>
      </w:r>
      <w:r>
        <w:rPr>
          <w:spacing w:val="-19"/>
        </w:rPr>
        <w:t xml:space="preserve"> </w:t>
      </w:r>
      <w:r>
        <w:t>last business</w:t>
      </w:r>
      <w:r>
        <w:rPr>
          <w:spacing w:val="-27"/>
        </w:rPr>
        <w:t xml:space="preserve"> </w:t>
      </w:r>
      <w:r>
        <w:t>day</w:t>
      </w:r>
      <w:r>
        <w:rPr>
          <w:spacing w:val="-27"/>
        </w:rPr>
        <w:t xml:space="preserve"> </w:t>
      </w:r>
      <w:r>
        <w:t>of</w:t>
      </w:r>
      <w:r>
        <w:rPr>
          <w:spacing w:val="-24"/>
        </w:rPr>
        <w:t xml:space="preserve"> </w:t>
      </w:r>
      <w:r>
        <w:t>July</w:t>
      </w:r>
      <w:r>
        <w:rPr>
          <w:spacing w:val="-25"/>
        </w:rPr>
        <w:t xml:space="preserve"> </w:t>
      </w:r>
      <w:r>
        <w:t>if</w:t>
      </w:r>
      <w:r>
        <w:rPr>
          <w:spacing w:val="-27"/>
        </w:rPr>
        <w:t xml:space="preserve"> </w:t>
      </w:r>
      <w:r>
        <w:t>and</w:t>
      </w:r>
      <w:r>
        <w:rPr>
          <w:spacing w:val="-26"/>
        </w:rPr>
        <w:t xml:space="preserve"> </w:t>
      </w:r>
      <w:r>
        <w:t>only</w:t>
      </w:r>
      <w:r>
        <w:rPr>
          <w:spacing w:val="-25"/>
        </w:rPr>
        <w:t xml:space="preserve"> </w:t>
      </w:r>
      <w:r>
        <w:t>if</w:t>
      </w:r>
      <w:r>
        <w:rPr>
          <w:spacing w:val="-26"/>
        </w:rPr>
        <w:t xml:space="preserve"> </w:t>
      </w:r>
      <w:r>
        <w:t>that</w:t>
      </w:r>
      <w:r>
        <w:rPr>
          <w:spacing w:val="-25"/>
        </w:rPr>
        <w:t xml:space="preserve"> </w:t>
      </w:r>
      <w:r>
        <w:t>arrangement</w:t>
      </w:r>
      <w:r>
        <w:rPr>
          <w:spacing w:val="-28"/>
        </w:rPr>
        <w:t xml:space="preserve"> </w:t>
      </w:r>
      <w:r>
        <w:t>serves</w:t>
      </w:r>
      <w:r>
        <w:rPr>
          <w:spacing w:val="-26"/>
        </w:rPr>
        <w:t xml:space="preserve"> </w:t>
      </w:r>
      <w:r>
        <w:t>both</w:t>
      </w:r>
      <w:r>
        <w:rPr>
          <w:spacing w:val="-28"/>
        </w:rPr>
        <w:t xml:space="preserve"> </w:t>
      </w:r>
      <w:r>
        <w:t>the</w:t>
      </w:r>
      <w:r>
        <w:rPr>
          <w:spacing w:val="-26"/>
        </w:rPr>
        <w:t xml:space="preserve"> </w:t>
      </w:r>
      <w:r>
        <w:t>student</w:t>
      </w:r>
      <w:r>
        <w:rPr>
          <w:spacing w:val="-28"/>
        </w:rPr>
        <w:t xml:space="preserve"> </w:t>
      </w:r>
      <w:r>
        <w:t>and</w:t>
      </w:r>
      <w:r>
        <w:rPr>
          <w:spacing w:val="-24"/>
        </w:rPr>
        <w:t xml:space="preserve"> </w:t>
      </w:r>
      <w:r>
        <w:t>the</w:t>
      </w:r>
      <w:r>
        <w:rPr>
          <w:spacing w:val="-24"/>
        </w:rPr>
        <w:t xml:space="preserve"> </w:t>
      </w:r>
      <w:r>
        <w:t>agency’s</w:t>
      </w:r>
      <w:r>
        <w:rPr>
          <w:spacing w:val="-27"/>
        </w:rPr>
        <w:t xml:space="preserve"> </w:t>
      </w:r>
      <w:r>
        <w:t>needs.</w:t>
      </w:r>
    </w:p>
    <w:p w14:paraId="2537A8D3" w14:textId="77777777" w:rsidR="00802C67" w:rsidRDefault="00802C67">
      <w:pPr>
        <w:pStyle w:val="BodyText"/>
        <w:spacing w:before="3"/>
        <w:rPr>
          <w:sz w:val="23"/>
        </w:rPr>
      </w:pPr>
    </w:p>
    <w:p w14:paraId="63546E82" w14:textId="77777777" w:rsidR="00802C67" w:rsidRDefault="00000000">
      <w:pPr>
        <w:pStyle w:val="BodyText"/>
        <w:spacing w:line="242" w:lineRule="auto"/>
        <w:ind w:left="160" w:right="349"/>
      </w:pPr>
      <w:r>
        <w:t>Students</w:t>
      </w:r>
      <w:r>
        <w:rPr>
          <w:spacing w:val="-26"/>
        </w:rPr>
        <w:t xml:space="preserve"> </w:t>
      </w:r>
      <w:r>
        <w:t>with</w:t>
      </w:r>
      <w:r>
        <w:rPr>
          <w:spacing w:val="-27"/>
        </w:rPr>
        <w:t xml:space="preserve"> </w:t>
      </w:r>
      <w:r>
        <w:t>extended</w:t>
      </w:r>
      <w:r>
        <w:rPr>
          <w:spacing w:val="-27"/>
        </w:rPr>
        <w:t xml:space="preserve"> </w:t>
      </w:r>
      <w:r>
        <w:t>fall/spring</w:t>
      </w:r>
      <w:r>
        <w:rPr>
          <w:spacing w:val="-25"/>
        </w:rPr>
        <w:t xml:space="preserve"> </w:t>
      </w:r>
      <w:r>
        <w:t>internships</w:t>
      </w:r>
      <w:r>
        <w:rPr>
          <w:spacing w:val="-28"/>
        </w:rPr>
        <w:t xml:space="preserve"> </w:t>
      </w:r>
      <w:r>
        <w:t>must</w:t>
      </w:r>
      <w:r>
        <w:rPr>
          <w:spacing w:val="-27"/>
        </w:rPr>
        <w:t xml:space="preserve"> </w:t>
      </w:r>
      <w:r>
        <w:t>attend</w:t>
      </w:r>
      <w:r>
        <w:rPr>
          <w:spacing w:val="-27"/>
        </w:rPr>
        <w:t xml:space="preserve"> </w:t>
      </w:r>
      <w:r>
        <w:t>the</w:t>
      </w:r>
      <w:r>
        <w:rPr>
          <w:spacing w:val="-24"/>
        </w:rPr>
        <w:t xml:space="preserve"> </w:t>
      </w:r>
      <w:r>
        <w:t>weekly</w:t>
      </w:r>
      <w:r>
        <w:rPr>
          <w:spacing w:val="-26"/>
        </w:rPr>
        <w:t xml:space="preserve"> </w:t>
      </w:r>
      <w:r>
        <w:t>circle</w:t>
      </w:r>
      <w:r>
        <w:rPr>
          <w:spacing w:val="-27"/>
        </w:rPr>
        <w:t xml:space="preserve"> </w:t>
      </w:r>
      <w:r>
        <w:t>group</w:t>
      </w:r>
      <w:r>
        <w:rPr>
          <w:spacing w:val="-27"/>
        </w:rPr>
        <w:t xml:space="preserve"> </w:t>
      </w:r>
      <w:r>
        <w:t>over</w:t>
      </w:r>
      <w:r>
        <w:rPr>
          <w:spacing w:val="-27"/>
        </w:rPr>
        <w:t xml:space="preserve"> </w:t>
      </w:r>
      <w:r>
        <w:t>both</w:t>
      </w:r>
      <w:r>
        <w:rPr>
          <w:spacing w:val="-27"/>
        </w:rPr>
        <w:t xml:space="preserve"> </w:t>
      </w:r>
      <w:r>
        <w:t>semesters, joining weekly with each SW445 cohort in order to provide continuity and consistency in their peer relationships. Students with extended spring/summer internships are required to attend weekly circle group</w:t>
      </w:r>
      <w:r>
        <w:rPr>
          <w:spacing w:val="-28"/>
        </w:rPr>
        <w:t xml:space="preserve"> </w:t>
      </w:r>
      <w:r>
        <w:t>with</w:t>
      </w:r>
      <w:r>
        <w:rPr>
          <w:spacing w:val="-30"/>
        </w:rPr>
        <w:t xml:space="preserve"> </w:t>
      </w:r>
      <w:r>
        <w:t>their</w:t>
      </w:r>
      <w:r>
        <w:rPr>
          <w:spacing w:val="-29"/>
        </w:rPr>
        <w:t xml:space="preserve"> </w:t>
      </w:r>
      <w:r>
        <w:t>cohort</w:t>
      </w:r>
      <w:r>
        <w:rPr>
          <w:spacing w:val="-29"/>
        </w:rPr>
        <w:t xml:space="preserve"> </w:t>
      </w:r>
      <w:r>
        <w:t>members</w:t>
      </w:r>
      <w:r>
        <w:rPr>
          <w:spacing w:val="-28"/>
        </w:rPr>
        <w:t xml:space="preserve"> </w:t>
      </w:r>
      <w:r>
        <w:t>in</w:t>
      </w:r>
      <w:r>
        <w:rPr>
          <w:spacing w:val="-27"/>
        </w:rPr>
        <w:t xml:space="preserve"> </w:t>
      </w:r>
      <w:r>
        <w:t>the</w:t>
      </w:r>
      <w:r>
        <w:rPr>
          <w:spacing w:val="-29"/>
        </w:rPr>
        <w:t xml:space="preserve"> </w:t>
      </w:r>
      <w:r>
        <w:t>spring</w:t>
      </w:r>
      <w:r>
        <w:rPr>
          <w:spacing w:val="-29"/>
        </w:rPr>
        <w:t xml:space="preserve"> </w:t>
      </w:r>
      <w:r>
        <w:t>and</w:t>
      </w:r>
      <w:r>
        <w:rPr>
          <w:spacing w:val="-29"/>
        </w:rPr>
        <w:t xml:space="preserve"> </w:t>
      </w:r>
      <w:r>
        <w:t>will</w:t>
      </w:r>
      <w:r>
        <w:rPr>
          <w:spacing w:val="-30"/>
        </w:rPr>
        <w:t xml:space="preserve"> </w:t>
      </w:r>
      <w:r>
        <w:t>meet</w:t>
      </w:r>
      <w:r>
        <w:rPr>
          <w:spacing w:val="-29"/>
        </w:rPr>
        <w:t xml:space="preserve"> </w:t>
      </w:r>
      <w:r>
        <w:t>every</w:t>
      </w:r>
      <w:r>
        <w:rPr>
          <w:spacing w:val="-29"/>
        </w:rPr>
        <w:t xml:space="preserve"> </w:t>
      </w:r>
      <w:r>
        <w:t>other</w:t>
      </w:r>
      <w:r>
        <w:rPr>
          <w:spacing w:val="-30"/>
        </w:rPr>
        <w:t xml:space="preserve"> </w:t>
      </w:r>
      <w:r>
        <w:t>week</w:t>
      </w:r>
      <w:r>
        <w:rPr>
          <w:spacing w:val="-27"/>
        </w:rPr>
        <w:t xml:space="preserve"> </w:t>
      </w:r>
      <w:r>
        <w:t>throughout</w:t>
      </w:r>
      <w:r>
        <w:rPr>
          <w:spacing w:val="-29"/>
        </w:rPr>
        <w:t xml:space="preserve"> </w:t>
      </w:r>
      <w:r>
        <w:t>the</w:t>
      </w:r>
      <w:r>
        <w:rPr>
          <w:spacing w:val="-27"/>
        </w:rPr>
        <w:t xml:space="preserve"> </w:t>
      </w:r>
      <w:r>
        <w:t>course</w:t>
      </w:r>
      <w:r>
        <w:rPr>
          <w:spacing w:val="-26"/>
        </w:rPr>
        <w:t xml:space="preserve"> </w:t>
      </w:r>
      <w:r>
        <w:t>of their</w:t>
      </w:r>
      <w:r>
        <w:rPr>
          <w:spacing w:val="-27"/>
        </w:rPr>
        <w:t xml:space="preserve"> </w:t>
      </w:r>
      <w:r>
        <w:t>summer</w:t>
      </w:r>
      <w:r>
        <w:rPr>
          <w:spacing w:val="-27"/>
        </w:rPr>
        <w:t xml:space="preserve"> </w:t>
      </w:r>
      <w:r>
        <w:t>internship</w:t>
      </w:r>
      <w:r>
        <w:rPr>
          <w:spacing w:val="-23"/>
        </w:rPr>
        <w:t xml:space="preserve"> </w:t>
      </w:r>
      <w:r>
        <w:t>for</w:t>
      </w:r>
      <w:r>
        <w:rPr>
          <w:spacing w:val="-27"/>
        </w:rPr>
        <w:t xml:space="preserve"> </w:t>
      </w:r>
      <w:r>
        <w:t>May,</w:t>
      </w:r>
      <w:r>
        <w:rPr>
          <w:spacing w:val="-24"/>
        </w:rPr>
        <w:t xml:space="preserve"> </w:t>
      </w:r>
      <w:r>
        <w:t>June,</w:t>
      </w:r>
      <w:r>
        <w:rPr>
          <w:spacing w:val="-28"/>
        </w:rPr>
        <w:t xml:space="preserve"> </w:t>
      </w:r>
      <w:r>
        <w:t>and</w:t>
      </w:r>
      <w:r>
        <w:rPr>
          <w:spacing w:val="-23"/>
        </w:rPr>
        <w:t xml:space="preserve"> </w:t>
      </w:r>
      <w:r>
        <w:t>July.</w:t>
      </w:r>
    </w:p>
    <w:p w14:paraId="3920527C" w14:textId="77777777" w:rsidR="00802C67" w:rsidRDefault="00802C67">
      <w:pPr>
        <w:pStyle w:val="BodyText"/>
        <w:spacing w:before="4"/>
        <w:rPr>
          <w:sz w:val="23"/>
        </w:rPr>
      </w:pPr>
    </w:p>
    <w:p w14:paraId="2809300C" w14:textId="77777777" w:rsidR="00802C67" w:rsidRDefault="00000000">
      <w:pPr>
        <w:pStyle w:val="BodyText"/>
        <w:spacing w:line="242" w:lineRule="auto"/>
        <w:ind w:left="160" w:right="114"/>
      </w:pPr>
      <w:r>
        <w:rPr>
          <w:w w:val="105"/>
        </w:rPr>
        <w:t>Students</w:t>
      </w:r>
      <w:r>
        <w:rPr>
          <w:spacing w:val="-47"/>
          <w:w w:val="105"/>
        </w:rPr>
        <w:t xml:space="preserve"> </w:t>
      </w:r>
      <w:r>
        <w:rPr>
          <w:w w:val="105"/>
        </w:rPr>
        <w:t>are</w:t>
      </w:r>
      <w:r>
        <w:rPr>
          <w:spacing w:val="-46"/>
          <w:w w:val="105"/>
        </w:rPr>
        <w:t xml:space="preserve"> </w:t>
      </w:r>
      <w:r>
        <w:rPr>
          <w:w w:val="105"/>
        </w:rPr>
        <w:t>entitled</w:t>
      </w:r>
      <w:r>
        <w:rPr>
          <w:spacing w:val="-46"/>
          <w:w w:val="105"/>
        </w:rPr>
        <w:t xml:space="preserve"> </w:t>
      </w:r>
      <w:r>
        <w:rPr>
          <w:w w:val="105"/>
        </w:rPr>
        <w:t>to</w:t>
      </w:r>
      <w:r>
        <w:rPr>
          <w:spacing w:val="-45"/>
          <w:w w:val="105"/>
        </w:rPr>
        <w:t xml:space="preserve"> </w:t>
      </w:r>
      <w:r>
        <w:rPr>
          <w:w w:val="105"/>
        </w:rPr>
        <w:t>a</w:t>
      </w:r>
      <w:r>
        <w:rPr>
          <w:spacing w:val="-47"/>
          <w:w w:val="105"/>
        </w:rPr>
        <w:t xml:space="preserve"> </w:t>
      </w:r>
      <w:r>
        <w:rPr>
          <w:w w:val="105"/>
        </w:rPr>
        <w:t>fall</w:t>
      </w:r>
      <w:r>
        <w:rPr>
          <w:spacing w:val="-47"/>
          <w:w w:val="105"/>
        </w:rPr>
        <w:t xml:space="preserve"> </w:t>
      </w:r>
      <w:r>
        <w:rPr>
          <w:w w:val="105"/>
        </w:rPr>
        <w:t>break</w:t>
      </w:r>
      <w:r>
        <w:rPr>
          <w:spacing w:val="-45"/>
          <w:w w:val="105"/>
        </w:rPr>
        <w:t xml:space="preserve"> </w:t>
      </w:r>
      <w:r>
        <w:rPr>
          <w:w w:val="105"/>
        </w:rPr>
        <w:t>in</w:t>
      </w:r>
      <w:r>
        <w:rPr>
          <w:spacing w:val="-45"/>
          <w:w w:val="105"/>
        </w:rPr>
        <w:t xml:space="preserve"> </w:t>
      </w:r>
      <w:r>
        <w:rPr>
          <w:w w:val="105"/>
        </w:rPr>
        <w:t>late</w:t>
      </w:r>
      <w:r>
        <w:rPr>
          <w:spacing w:val="-46"/>
          <w:w w:val="105"/>
        </w:rPr>
        <w:t xml:space="preserve"> </w:t>
      </w:r>
      <w:r>
        <w:rPr>
          <w:w w:val="105"/>
        </w:rPr>
        <w:t>November</w:t>
      </w:r>
      <w:r>
        <w:rPr>
          <w:spacing w:val="-47"/>
          <w:w w:val="105"/>
        </w:rPr>
        <w:t xml:space="preserve"> </w:t>
      </w:r>
      <w:r>
        <w:rPr>
          <w:w w:val="105"/>
        </w:rPr>
        <w:t>and</w:t>
      </w:r>
      <w:r>
        <w:rPr>
          <w:spacing w:val="-45"/>
          <w:w w:val="105"/>
        </w:rPr>
        <w:t xml:space="preserve"> </w:t>
      </w:r>
      <w:r>
        <w:rPr>
          <w:w w:val="105"/>
        </w:rPr>
        <w:t>a</w:t>
      </w:r>
      <w:r>
        <w:rPr>
          <w:spacing w:val="-46"/>
          <w:w w:val="105"/>
        </w:rPr>
        <w:t xml:space="preserve"> </w:t>
      </w:r>
      <w:r>
        <w:rPr>
          <w:w w:val="105"/>
        </w:rPr>
        <w:t>spring</w:t>
      </w:r>
      <w:r>
        <w:rPr>
          <w:spacing w:val="-46"/>
          <w:w w:val="105"/>
        </w:rPr>
        <w:t xml:space="preserve"> </w:t>
      </w:r>
      <w:r>
        <w:rPr>
          <w:w w:val="105"/>
        </w:rPr>
        <w:t>break</w:t>
      </w:r>
      <w:r>
        <w:rPr>
          <w:spacing w:val="-47"/>
          <w:w w:val="105"/>
        </w:rPr>
        <w:t xml:space="preserve"> </w:t>
      </w:r>
      <w:r>
        <w:rPr>
          <w:w w:val="105"/>
        </w:rPr>
        <w:t>in</w:t>
      </w:r>
      <w:r>
        <w:rPr>
          <w:spacing w:val="-46"/>
          <w:w w:val="105"/>
        </w:rPr>
        <w:t xml:space="preserve"> </w:t>
      </w:r>
      <w:r>
        <w:rPr>
          <w:w w:val="105"/>
        </w:rPr>
        <w:t>keeping</w:t>
      </w:r>
      <w:r>
        <w:rPr>
          <w:spacing w:val="-46"/>
          <w:w w:val="105"/>
        </w:rPr>
        <w:t xml:space="preserve"> </w:t>
      </w:r>
      <w:r>
        <w:rPr>
          <w:w w:val="105"/>
        </w:rPr>
        <w:t>with</w:t>
      </w:r>
      <w:r>
        <w:rPr>
          <w:spacing w:val="-45"/>
          <w:w w:val="105"/>
        </w:rPr>
        <w:t xml:space="preserve"> </w:t>
      </w:r>
      <w:r>
        <w:rPr>
          <w:w w:val="105"/>
        </w:rPr>
        <w:t>the</w:t>
      </w:r>
      <w:r>
        <w:rPr>
          <w:spacing w:val="-46"/>
          <w:w w:val="105"/>
        </w:rPr>
        <w:t xml:space="preserve"> </w:t>
      </w:r>
      <w:r>
        <w:rPr>
          <w:w w:val="105"/>
        </w:rPr>
        <w:t>UT</w:t>
      </w:r>
      <w:r>
        <w:rPr>
          <w:spacing w:val="-46"/>
          <w:w w:val="105"/>
        </w:rPr>
        <w:t xml:space="preserve"> </w:t>
      </w:r>
      <w:r>
        <w:rPr>
          <w:w w:val="105"/>
        </w:rPr>
        <w:t xml:space="preserve">calendar </w:t>
      </w:r>
      <w:r>
        <w:t>unless</w:t>
      </w:r>
      <w:r>
        <w:rPr>
          <w:spacing w:val="-22"/>
        </w:rPr>
        <w:t xml:space="preserve"> </w:t>
      </w:r>
      <w:r>
        <w:t>there</w:t>
      </w:r>
      <w:r>
        <w:rPr>
          <w:spacing w:val="-22"/>
        </w:rPr>
        <w:t xml:space="preserve"> </w:t>
      </w:r>
      <w:r>
        <w:t>are</w:t>
      </w:r>
      <w:r>
        <w:rPr>
          <w:spacing w:val="-19"/>
        </w:rPr>
        <w:t xml:space="preserve"> </w:t>
      </w:r>
      <w:r>
        <w:t>compelling</w:t>
      </w:r>
      <w:r>
        <w:rPr>
          <w:spacing w:val="-22"/>
        </w:rPr>
        <w:t xml:space="preserve"> </w:t>
      </w:r>
      <w:r>
        <w:t>agency-based</w:t>
      </w:r>
      <w:r>
        <w:rPr>
          <w:spacing w:val="-22"/>
        </w:rPr>
        <w:t xml:space="preserve"> </w:t>
      </w:r>
      <w:r>
        <w:t>responsibilities</w:t>
      </w:r>
      <w:r>
        <w:rPr>
          <w:spacing w:val="-19"/>
        </w:rPr>
        <w:t xml:space="preserve"> </w:t>
      </w:r>
      <w:r>
        <w:t>that</w:t>
      </w:r>
      <w:r>
        <w:rPr>
          <w:spacing w:val="-20"/>
        </w:rPr>
        <w:t xml:space="preserve"> </w:t>
      </w:r>
      <w:r>
        <w:t>would</w:t>
      </w:r>
      <w:r>
        <w:rPr>
          <w:spacing w:val="-22"/>
        </w:rPr>
        <w:t xml:space="preserve"> </w:t>
      </w:r>
      <w:r>
        <w:t>require</w:t>
      </w:r>
      <w:r>
        <w:rPr>
          <w:spacing w:val="-19"/>
        </w:rPr>
        <w:t xml:space="preserve"> </w:t>
      </w:r>
      <w:r>
        <w:t>their</w:t>
      </w:r>
      <w:r>
        <w:rPr>
          <w:spacing w:val="-22"/>
        </w:rPr>
        <w:t xml:space="preserve"> </w:t>
      </w:r>
      <w:r>
        <w:t>participation</w:t>
      </w:r>
      <w:r>
        <w:rPr>
          <w:spacing w:val="-22"/>
        </w:rPr>
        <w:t xml:space="preserve"> </w:t>
      </w:r>
      <w:r>
        <w:t>as</w:t>
      </w:r>
      <w:r>
        <w:rPr>
          <w:spacing w:val="-22"/>
        </w:rPr>
        <w:t xml:space="preserve"> </w:t>
      </w:r>
      <w:r>
        <w:t xml:space="preserve">interns. </w:t>
      </w:r>
      <w:r>
        <w:rPr>
          <w:w w:val="105"/>
        </w:rPr>
        <w:t>If</w:t>
      </w:r>
      <w:r>
        <w:rPr>
          <w:spacing w:val="-55"/>
          <w:w w:val="105"/>
        </w:rPr>
        <w:t xml:space="preserve"> </w:t>
      </w:r>
      <w:r>
        <w:rPr>
          <w:w w:val="105"/>
        </w:rPr>
        <w:t>a</w:t>
      </w:r>
      <w:r>
        <w:rPr>
          <w:spacing w:val="-55"/>
          <w:w w:val="105"/>
        </w:rPr>
        <w:t xml:space="preserve"> </w:t>
      </w:r>
      <w:r>
        <w:rPr>
          <w:w w:val="105"/>
        </w:rPr>
        <w:t>student</w:t>
      </w:r>
      <w:r>
        <w:rPr>
          <w:spacing w:val="-55"/>
          <w:w w:val="105"/>
        </w:rPr>
        <w:t xml:space="preserve"> </w:t>
      </w:r>
      <w:r>
        <w:rPr>
          <w:w w:val="105"/>
        </w:rPr>
        <w:t>does</w:t>
      </w:r>
      <w:r>
        <w:rPr>
          <w:spacing w:val="-55"/>
          <w:w w:val="105"/>
        </w:rPr>
        <w:t xml:space="preserve"> </w:t>
      </w:r>
      <w:r>
        <w:rPr>
          <w:w w:val="105"/>
        </w:rPr>
        <w:t>not</w:t>
      </w:r>
      <w:r>
        <w:rPr>
          <w:spacing w:val="-55"/>
          <w:w w:val="105"/>
        </w:rPr>
        <w:t xml:space="preserve"> </w:t>
      </w:r>
      <w:r>
        <w:rPr>
          <w:w w:val="105"/>
        </w:rPr>
        <w:t>get</w:t>
      </w:r>
      <w:r>
        <w:rPr>
          <w:spacing w:val="-55"/>
          <w:w w:val="105"/>
        </w:rPr>
        <w:t xml:space="preserve"> </w:t>
      </w:r>
      <w:r>
        <w:rPr>
          <w:w w:val="105"/>
        </w:rPr>
        <w:t>spring</w:t>
      </w:r>
      <w:r>
        <w:rPr>
          <w:spacing w:val="-55"/>
          <w:w w:val="105"/>
        </w:rPr>
        <w:t xml:space="preserve"> </w:t>
      </w:r>
      <w:r>
        <w:rPr>
          <w:w w:val="105"/>
        </w:rPr>
        <w:t>break</w:t>
      </w:r>
      <w:r>
        <w:rPr>
          <w:spacing w:val="-55"/>
          <w:w w:val="105"/>
        </w:rPr>
        <w:t xml:space="preserve"> </w:t>
      </w:r>
      <w:r>
        <w:rPr>
          <w:w w:val="105"/>
        </w:rPr>
        <w:t>off</w:t>
      </w:r>
      <w:r>
        <w:rPr>
          <w:spacing w:val="-55"/>
          <w:w w:val="105"/>
        </w:rPr>
        <w:t xml:space="preserve"> </w:t>
      </w:r>
      <w:r>
        <w:rPr>
          <w:w w:val="105"/>
        </w:rPr>
        <w:t>due</w:t>
      </w:r>
      <w:r>
        <w:rPr>
          <w:spacing w:val="-55"/>
          <w:w w:val="105"/>
        </w:rPr>
        <w:t xml:space="preserve"> </w:t>
      </w:r>
      <w:r>
        <w:rPr>
          <w:w w:val="105"/>
        </w:rPr>
        <w:t>to</w:t>
      </w:r>
      <w:r>
        <w:rPr>
          <w:spacing w:val="-55"/>
          <w:w w:val="105"/>
        </w:rPr>
        <w:t xml:space="preserve"> </w:t>
      </w:r>
      <w:r>
        <w:rPr>
          <w:w w:val="105"/>
        </w:rPr>
        <w:t>agency</w:t>
      </w:r>
      <w:r>
        <w:rPr>
          <w:spacing w:val="-55"/>
          <w:w w:val="105"/>
        </w:rPr>
        <w:t xml:space="preserve"> </w:t>
      </w:r>
      <w:r>
        <w:rPr>
          <w:w w:val="105"/>
        </w:rPr>
        <w:t>needs,</w:t>
      </w:r>
      <w:r>
        <w:rPr>
          <w:spacing w:val="-56"/>
          <w:w w:val="105"/>
        </w:rPr>
        <w:t xml:space="preserve"> </w:t>
      </w:r>
      <w:r>
        <w:rPr>
          <w:w w:val="105"/>
        </w:rPr>
        <w:t>they</w:t>
      </w:r>
      <w:r>
        <w:rPr>
          <w:spacing w:val="-55"/>
          <w:w w:val="105"/>
        </w:rPr>
        <w:t xml:space="preserve"> </w:t>
      </w:r>
      <w:r>
        <w:rPr>
          <w:w w:val="105"/>
        </w:rPr>
        <w:t>are</w:t>
      </w:r>
      <w:r>
        <w:rPr>
          <w:spacing w:val="-55"/>
          <w:w w:val="105"/>
        </w:rPr>
        <w:t xml:space="preserve"> </w:t>
      </w:r>
      <w:r>
        <w:rPr>
          <w:w w:val="105"/>
        </w:rPr>
        <w:t>entitled</w:t>
      </w:r>
      <w:r>
        <w:rPr>
          <w:spacing w:val="-55"/>
          <w:w w:val="105"/>
        </w:rPr>
        <w:t xml:space="preserve"> </w:t>
      </w:r>
      <w:r>
        <w:rPr>
          <w:w w:val="105"/>
        </w:rPr>
        <w:t>to</w:t>
      </w:r>
      <w:r>
        <w:rPr>
          <w:spacing w:val="-56"/>
          <w:w w:val="105"/>
        </w:rPr>
        <w:t xml:space="preserve"> </w:t>
      </w:r>
      <w:r>
        <w:rPr>
          <w:w w:val="105"/>
        </w:rPr>
        <w:t>the</w:t>
      </w:r>
      <w:r>
        <w:rPr>
          <w:spacing w:val="-55"/>
          <w:w w:val="105"/>
        </w:rPr>
        <w:t xml:space="preserve"> </w:t>
      </w:r>
      <w:r>
        <w:rPr>
          <w:w w:val="105"/>
        </w:rPr>
        <w:t>equivalent</w:t>
      </w:r>
      <w:r>
        <w:rPr>
          <w:spacing w:val="-54"/>
          <w:w w:val="105"/>
        </w:rPr>
        <w:t xml:space="preserve"> </w:t>
      </w:r>
      <w:r>
        <w:rPr>
          <w:w w:val="105"/>
        </w:rPr>
        <w:t>amount</w:t>
      </w:r>
      <w:r>
        <w:rPr>
          <w:spacing w:val="-54"/>
          <w:w w:val="105"/>
        </w:rPr>
        <w:t xml:space="preserve"> </w:t>
      </w:r>
      <w:r>
        <w:rPr>
          <w:w w:val="105"/>
        </w:rPr>
        <w:t>of time</w:t>
      </w:r>
      <w:r>
        <w:rPr>
          <w:spacing w:val="-48"/>
          <w:w w:val="105"/>
        </w:rPr>
        <w:t xml:space="preserve"> </w:t>
      </w:r>
      <w:r>
        <w:rPr>
          <w:w w:val="105"/>
        </w:rPr>
        <w:t>on</w:t>
      </w:r>
      <w:r>
        <w:rPr>
          <w:spacing w:val="-48"/>
          <w:w w:val="105"/>
        </w:rPr>
        <w:t xml:space="preserve"> </w:t>
      </w:r>
      <w:r>
        <w:rPr>
          <w:w w:val="105"/>
        </w:rPr>
        <w:t>different</w:t>
      </w:r>
      <w:r>
        <w:rPr>
          <w:spacing w:val="-47"/>
          <w:w w:val="105"/>
        </w:rPr>
        <w:t xml:space="preserve"> </w:t>
      </w:r>
      <w:r>
        <w:rPr>
          <w:w w:val="105"/>
        </w:rPr>
        <w:t>dates</w:t>
      </w:r>
      <w:r>
        <w:rPr>
          <w:spacing w:val="-48"/>
          <w:w w:val="105"/>
        </w:rPr>
        <w:t xml:space="preserve"> </w:t>
      </w:r>
      <w:r>
        <w:rPr>
          <w:w w:val="105"/>
        </w:rPr>
        <w:t>as</w:t>
      </w:r>
      <w:r>
        <w:rPr>
          <w:spacing w:val="-48"/>
          <w:w w:val="105"/>
        </w:rPr>
        <w:t xml:space="preserve"> </w:t>
      </w:r>
      <w:r>
        <w:rPr>
          <w:w w:val="105"/>
        </w:rPr>
        <w:t>negotiated</w:t>
      </w:r>
      <w:r>
        <w:rPr>
          <w:spacing w:val="-46"/>
          <w:w w:val="105"/>
        </w:rPr>
        <w:t xml:space="preserve"> </w:t>
      </w:r>
      <w:r>
        <w:rPr>
          <w:w w:val="105"/>
        </w:rPr>
        <w:t>with</w:t>
      </w:r>
      <w:r>
        <w:rPr>
          <w:spacing w:val="-48"/>
          <w:w w:val="105"/>
        </w:rPr>
        <w:t xml:space="preserve"> </w:t>
      </w:r>
      <w:r>
        <w:rPr>
          <w:w w:val="105"/>
        </w:rPr>
        <w:t>their</w:t>
      </w:r>
      <w:r>
        <w:rPr>
          <w:spacing w:val="-47"/>
          <w:w w:val="105"/>
        </w:rPr>
        <w:t xml:space="preserve"> </w:t>
      </w:r>
      <w:r>
        <w:rPr>
          <w:w w:val="105"/>
        </w:rPr>
        <w:t>Practicum</w:t>
      </w:r>
      <w:r>
        <w:rPr>
          <w:spacing w:val="-46"/>
          <w:w w:val="105"/>
        </w:rPr>
        <w:t xml:space="preserve"> </w:t>
      </w:r>
      <w:r>
        <w:rPr>
          <w:w w:val="105"/>
        </w:rPr>
        <w:t>Instructor.</w:t>
      </w:r>
      <w:r>
        <w:rPr>
          <w:spacing w:val="-47"/>
          <w:w w:val="105"/>
        </w:rPr>
        <w:t xml:space="preserve"> </w:t>
      </w:r>
      <w:r>
        <w:rPr>
          <w:w w:val="105"/>
        </w:rPr>
        <w:t>Students</w:t>
      </w:r>
      <w:r>
        <w:rPr>
          <w:spacing w:val="-48"/>
          <w:w w:val="105"/>
        </w:rPr>
        <w:t xml:space="preserve"> </w:t>
      </w:r>
      <w:r>
        <w:rPr>
          <w:w w:val="105"/>
        </w:rPr>
        <w:t>are</w:t>
      </w:r>
      <w:r>
        <w:rPr>
          <w:spacing w:val="-48"/>
          <w:w w:val="105"/>
        </w:rPr>
        <w:t xml:space="preserve"> </w:t>
      </w:r>
      <w:r>
        <w:rPr>
          <w:w w:val="105"/>
        </w:rPr>
        <w:t>encouraged</w:t>
      </w:r>
      <w:r>
        <w:rPr>
          <w:spacing w:val="-46"/>
          <w:w w:val="105"/>
        </w:rPr>
        <w:t xml:space="preserve"> </w:t>
      </w:r>
      <w:r>
        <w:rPr>
          <w:w w:val="105"/>
        </w:rPr>
        <w:t>to</w:t>
      </w:r>
      <w:r>
        <w:rPr>
          <w:spacing w:val="-48"/>
          <w:w w:val="105"/>
        </w:rPr>
        <w:t xml:space="preserve"> </w:t>
      </w:r>
      <w:r>
        <w:rPr>
          <w:w w:val="105"/>
        </w:rPr>
        <w:t>take advantage</w:t>
      </w:r>
      <w:r>
        <w:rPr>
          <w:spacing w:val="-57"/>
          <w:w w:val="105"/>
        </w:rPr>
        <w:t xml:space="preserve"> </w:t>
      </w:r>
      <w:r>
        <w:rPr>
          <w:w w:val="105"/>
        </w:rPr>
        <w:t>of</w:t>
      </w:r>
      <w:r>
        <w:rPr>
          <w:spacing w:val="-57"/>
          <w:w w:val="105"/>
        </w:rPr>
        <w:t xml:space="preserve"> </w:t>
      </w:r>
      <w:r>
        <w:rPr>
          <w:w w:val="105"/>
        </w:rPr>
        <w:t>these</w:t>
      </w:r>
      <w:r>
        <w:rPr>
          <w:spacing w:val="-56"/>
          <w:w w:val="105"/>
        </w:rPr>
        <w:t xml:space="preserve"> </w:t>
      </w:r>
      <w:r>
        <w:rPr>
          <w:w w:val="105"/>
        </w:rPr>
        <w:t>breaks</w:t>
      </w:r>
      <w:r>
        <w:rPr>
          <w:spacing w:val="-56"/>
          <w:w w:val="105"/>
        </w:rPr>
        <w:t xml:space="preserve"> </w:t>
      </w:r>
      <w:r>
        <w:rPr>
          <w:w w:val="105"/>
        </w:rPr>
        <w:t>in</w:t>
      </w:r>
      <w:r>
        <w:rPr>
          <w:spacing w:val="-57"/>
          <w:w w:val="105"/>
        </w:rPr>
        <w:t xml:space="preserve"> </w:t>
      </w:r>
      <w:r>
        <w:rPr>
          <w:w w:val="105"/>
        </w:rPr>
        <w:t>order</w:t>
      </w:r>
      <w:r>
        <w:rPr>
          <w:spacing w:val="-57"/>
          <w:w w:val="105"/>
        </w:rPr>
        <w:t xml:space="preserve"> </w:t>
      </w:r>
      <w:r>
        <w:rPr>
          <w:w w:val="105"/>
        </w:rPr>
        <w:t>to</w:t>
      </w:r>
      <w:r>
        <w:rPr>
          <w:spacing w:val="-57"/>
          <w:w w:val="105"/>
        </w:rPr>
        <w:t xml:space="preserve"> </w:t>
      </w:r>
      <w:r>
        <w:rPr>
          <w:w w:val="105"/>
        </w:rPr>
        <w:t>rejuvenate</w:t>
      </w:r>
      <w:r>
        <w:rPr>
          <w:spacing w:val="-57"/>
          <w:w w:val="105"/>
        </w:rPr>
        <w:t xml:space="preserve"> </w:t>
      </w:r>
      <w:r>
        <w:rPr>
          <w:w w:val="105"/>
        </w:rPr>
        <w:t>for</w:t>
      </w:r>
      <w:r>
        <w:rPr>
          <w:spacing w:val="-56"/>
          <w:w w:val="105"/>
        </w:rPr>
        <w:t xml:space="preserve"> </w:t>
      </w:r>
      <w:r>
        <w:rPr>
          <w:w w:val="105"/>
        </w:rPr>
        <w:t>the</w:t>
      </w:r>
      <w:r>
        <w:rPr>
          <w:spacing w:val="-56"/>
          <w:w w:val="105"/>
        </w:rPr>
        <w:t xml:space="preserve"> </w:t>
      </w:r>
      <w:r>
        <w:rPr>
          <w:w w:val="105"/>
        </w:rPr>
        <w:t>semester.</w:t>
      </w:r>
      <w:r>
        <w:rPr>
          <w:spacing w:val="-57"/>
          <w:w w:val="105"/>
        </w:rPr>
        <w:t xml:space="preserve"> </w:t>
      </w:r>
      <w:r>
        <w:rPr>
          <w:w w:val="105"/>
        </w:rPr>
        <w:t>Some</w:t>
      </w:r>
      <w:r>
        <w:rPr>
          <w:spacing w:val="-57"/>
          <w:w w:val="105"/>
        </w:rPr>
        <w:t xml:space="preserve"> </w:t>
      </w:r>
      <w:r>
        <w:rPr>
          <w:w w:val="105"/>
        </w:rPr>
        <w:t>students</w:t>
      </w:r>
      <w:r>
        <w:rPr>
          <w:spacing w:val="-56"/>
          <w:w w:val="105"/>
        </w:rPr>
        <w:t xml:space="preserve"> </w:t>
      </w:r>
      <w:r>
        <w:rPr>
          <w:w w:val="105"/>
        </w:rPr>
        <w:t>may</w:t>
      </w:r>
      <w:r>
        <w:rPr>
          <w:spacing w:val="-57"/>
          <w:w w:val="105"/>
        </w:rPr>
        <w:t xml:space="preserve"> </w:t>
      </w:r>
      <w:r>
        <w:rPr>
          <w:w w:val="105"/>
        </w:rPr>
        <w:t>minimize</w:t>
      </w:r>
      <w:r>
        <w:rPr>
          <w:spacing w:val="-57"/>
          <w:w w:val="105"/>
        </w:rPr>
        <w:t xml:space="preserve"> </w:t>
      </w:r>
      <w:r>
        <w:rPr>
          <w:w w:val="105"/>
        </w:rPr>
        <w:t>their</w:t>
      </w:r>
      <w:r>
        <w:rPr>
          <w:spacing w:val="-57"/>
          <w:w w:val="105"/>
        </w:rPr>
        <w:t xml:space="preserve"> </w:t>
      </w:r>
      <w:r>
        <w:rPr>
          <w:w w:val="105"/>
        </w:rPr>
        <w:t>time off</w:t>
      </w:r>
      <w:r>
        <w:rPr>
          <w:spacing w:val="-31"/>
          <w:w w:val="105"/>
        </w:rPr>
        <w:t xml:space="preserve"> </w:t>
      </w:r>
      <w:r>
        <w:rPr>
          <w:w w:val="105"/>
        </w:rPr>
        <w:t>in</w:t>
      </w:r>
      <w:r>
        <w:rPr>
          <w:spacing w:val="-30"/>
          <w:w w:val="105"/>
        </w:rPr>
        <w:t xml:space="preserve"> </w:t>
      </w:r>
      <w:r>
        <w:rPr>
          <w:w w:val="105"/>
        </w:rPr>
        <w:t>order</w:t>
      </w:r>
      <w:r>
        <w:rPr>
          <w:spacing w:val="-31"/>
          <w:w w:val="105"/>
        </w:rPr>
        <w:t xml:space="preserve"> </w:t>
      </w:r>
      <w:r>
        <w:rPr>
          <w:w w:val="105"/>
        </w:rPr>
        <w:t>to</w:t>
      </w:r>
      <w:r>
        <w:rPr>
          <w:spacing w:val="-31"/>
          <w:w w:val="105"/>
        </w:rPr>
        <w:t xml:space="preserve"> </w:t>
      </w:r>
      <w:r>
        <w:rPr>
          <w:w w:val="105"/>
        </w:rPr>
        <w:t>maximize</w:t>
      </w:r>
      <w:r>
        <w:rPr>
          <w:spacing w:val="-28"/>
          <w:w w:val="105"/>
        </w:rPr>
        <w:t xml:space="preserve"> </w:t>
      </w:r>
      <w:r>
        <w:rPr>
          <w:w w:val="105"/>
        </w:rPr>
        <w:t>their</w:t>
      </w:r>
      <w:r>
        <w:rPr>
          <w:spacing w:val="-31"/>
          <w:w w:val="105"/>
        </w:rPr>
        <w:t xml:space="preserve"> </w:t>
      </w:r>
      <w:r>
        <w:rPr>
          <w:w w:val="105"/>
        </w:rPr>
        <w:t>ability</w:t>
      </w:r>
      <w:r>
        <w:rPr>
          <w:spacing w:val="-28"/>
          <w:w w:val="105"/>
        </w:rPr>
        <w:t xml:space="preserve"> </w:t>
      </w:r>
      <w:r>
        <w:rPr>
          <w:w w:val="105"/>
        </w:rPr>
        <w:t>to</w:t>
      </w:r>
      <w:r>
        <w:rPr>
          <w:spacing w:val="-31"/>
          <w:w w:val="105"/>
        </w:rPr>
        <w:t xml:space="preserve"> </w:t>
      </w:r>
      <w:r>
        <w:rPr>
          <w:w w:val="105"/>
        </w:rPr>
        <w:t>accrue</w:t>
      </w:r>
      <w:r>
        <w:rPr>
          <w:spacing w:val="-29"/>
          <w:w w:val="105"/>
        </w:rPr>
        <w:t xml:space="preserve"> </w:t>
      </w:r>
      <w:r>
        <w:rPr>
          <w:w w:val="105"/>
        </w:rPr>
        <w:t>hours.</w:t>
      </w:r>
    </w:p>
    <w:p w14:paraId="0384FD67" w14:textId="77777777" w:rsidR="00802C67" w:rsidRDefault="00802C67">
      <w:pPr>
        <w:pStyle w:val="BodyText"/>
        <w:spacing w:before="4"/>
        <w:rPr>
          <w:sz w:val="23"/>
        </w:rPr>
      </w:pPr>
    </w:p>
    <w:p w14:paraId="1FF9FF02" w14:textId="77777777" w:rsidR="00802C67" w:rsidRDefault="00000000">
      <w:pPr>
        <w:pStyle w:val="BodyText"/>
        <w:spacing w:line="242" w:lineRule="auto"/>
        <w:ind w:left="160"/>
      </w:pPr>
      <w:r>
        <w:t>Students should be off for a minimum of three weeks at the winter break since they are not allowed to accrue</w:t>
      </w:r>
      <w:r>
        <w:rPr>
          <w:spacing w:val="-28"/>
        </w:rPr>
        <w:t xml:space="preserve"> </w:t>
      </w:r>
      <w:r>
        <w:t>more</w:t>
      </w:r>
      <w:r>
        <w:rPr>
          <w:spacing w:val="-24"/>
        </w:rPr>
        <w:t xml:space="preserve"> </w:t>
      </w:r>
      <w:r>
        <w:t>than</w:t>
      </w:r>
      <w:r>
        <w:rPr>
          <w:spacing w:val="-27"/>
        </w:rPr>
        <w:t xml:space="preserve"> </w:t>
      </w:r>
      <w:r>
        <w:t>20</w:t>
      </w:r>
      <w:r>
        <w:rPr>
          <w:spacing w:val="-28"/>
        </w:rPr>
        <w:t xml:space="preserve"> </w:t>
      </w:r>
      <w:r>
        <w:t>hours</w:t>
      </w:r>
      <w:r>
        <w:rPr>
          <w:spacing w:val="-26"/>
        </w:rPr>
        <w:t xml:space="preserve"> </w:t>
      </w:r>
      <w:r>
        <w:t>during</w:t>
      </w:r>
      <w:r>
        <w:rPr>
          <w:spacing w:val="-25"/>
        </w:rPr>
        <w:t xml:space="preserve"> </w:t>
      </w:r>
      <w:r>
        <w:t>that</w:t>
      </w:r>
      <w:r>
        <w:rPr>
          <w:spacing w:val="-25"/>
        </w:rPr>
        <w:t xml:space="preserve"> </w:t>
      </w:r>
      <w:r>
        <w:t>time</w:t>
      </w:r>
      <w:r>
        <w:rPr>
          <w:spacing w:val="-28"/>
        </w:rPr>
        <w:t xml:space="preserve"> </w:t>
      </w:r>
      <w:r>
        <w:t>span.</w:t>
      </w:r>
      <w:r>
        <w:rPr>
          <w:spacing w:val="-27"/>
        </w:rPr>
        <w:t xml:space="preserve"> </w:t>
      </w:r>
      <w:r>
        <w:t>Students</w:t>
      </w:r>
      <w:r>
        <w:rPr>
          <w:spacing w:val="-25"/>
        </w:rPr>
        <w:t xml:space="preserve"> </w:t>
      </w:r>
      <w:r>
        <w:t>are</w:t>
      </w:r>
      <w:r>
        <w:rPr>
          <w:spacing w:val="-29"/>
        </w:rPr>
        <w:t xml:space="preserve"> </w:t>
      </w:r>
      <w:r>
        <w:t>entitled</w:t>
      </w:r>
      <w:r>
        <w:rPr>
          <w:spacing w:val="-27"/>
        </w:rPr>
        <w:t xml:space="preserve"> </w:t>
      </w:r>
      <w:r>
        <w:t>to</w:t>
      </w:r>
      <w:r>
        <w:rPr>
          <w:spacing w:val="-29"/>
        </w:rPr>
        <w:t xml:space="preserve"> </w:t>
      </w:r>
      <w:r>
        <w:t>a</w:t>
      </w:r>
      <w:r>
        <w:rPr>
          <w:spacing w:val="-30"/>
        </w:rPr>
        <w:t xml:space="preserve"> </w:t>
      </w:r>
      <w:r>
        <w:t>week</w:t>
      </w:r>
      <w:r>
        <w:rPr>
          <w:spacing w:val="-28"/>
        </w:rPr>
        <w:t xml:space="preserve"> </w:t>
      </w:r>
      <w:r>
        <w:t>off</w:t>
      </w:r>
      <w:r>
        <w:rPr>
          <w:spacing w:val="-27"/>
        </w:rPr>
        <w:t xml:space="preserve"> </w:t>
      </w:r>
      <w:r>
        <w:t>at</w:t>
      </w:r>
      <w:r>
        <w:rPr>
          <w:spacing w:val="-28"/>
        </w:rPr>
        <w:t xml:space="preserve"> </w:t>
      </w:r>
      <w:r>
        <w:t>the</w:t>
      </w:r>
      <w:r>
        <w:rPr>
          <w:spacing w:val="-27"/>
        </w:rPr>
        <w:t xml:space="preserve"> </w:t>
      </w:r>
      <w:r>
        <w:t>spring/summer semester</w:t>
      </w:r>
      <w:r>
        <w:rPr>
          <w:spacing w:val="-23"/>
        </w:rPr>
        <w:t xml:space="preserve"> </w:t>
      </w:r>
      <w:r>
        <w:t>turn,</w:t>
      </w:r>
      <w:r>
        <w:rPr>
          <w:spacing w:val="-24"/>
        </w:rPr>
        <w:t xml:space="preserve"> </w:t>
      </w:r>
      <w:r>
        <w:t>typically</w:t>
      </w:r>
      <w:r>
        <w:rPr>
          <w:spacing w:val="-22"/>
        </w:rPr>
        <w:t xml:space="preserve"> </w:t>
      </w:r>
      <w:r>
        <w:t>around</w:t>
      </w:r>
      <w:r>
        <w:rPr>
          <w:spacing w:val="-24"/>
        </w:rPr>
        <w:t xml:space="preserve"> </w:t>
      </w:r>
      <w:r>
        <w:t>graduation.</w:t>
      </w:r>
      <w:r>
        <w:rPr>
          <w:spacing w:val="-24"/>
        </w:rPr>
        <w:t xml:space="preserve"> </w:t>
      </w:r>
      <w:r>
        <w:t>As</w:t>
      </w:r>
      <w:r>
        <w:rPr>
          <w:spacing w:val="-22"/>
        </w:rPr>
        <w:t xml:space="preserve"> </w:t>
      </w:r>
      <w:r>
        <w:t>in</w:t>
      </w:r>
      <w:r>
        <w:rPr>
          <w:spacing w:val="-24"/>
        </w:rPr>
        <w:t xml:space="preserve"> </w:t>
      </w:r>
      <w:r>
        <w:t>the</w:t>
      </w:r>
      <w:r>
        <w:rPr>
          <w:spacing w:val="-21"/>
        </w:rPr>
        <w:t xml:space="preserve"> </w:t>
      </w:r>
      <w:r>
        <w:t>work</w:t>
      </w:r>
      <w:r>
        <w:rPr>
          <w:spacing w:val="-25"/>
        </w:rPr>
        <w:t xml:space="preserve"> </w:t>
      </w:r>
      <w:r>
        <w:t>place,</w:t>
      </w:r>
      <w:r>
        <w:rPr>
          <w:spacing w:val="-26"/>
        </w:rPr>
        <w:t xml:space="preserve"> </w:t>
      </w:r>
      <w:r>
        <w:t>time</w:t>
      </w:r>
      <w:r>
        <w:rPr>
          <w:spacing w:val="-24"/>
        </w:rPr>
        <w:t xml:space="preserve"> </w:t>
      </w:r>
      <w:r>
        <w:t>off</w:t>
      </w:r>
      <w:r>
        <w:rPr>
          <w:spacing w:val="-24"/>
        </w:rPr>
        <w:t xml:space="preserve"> </w:t>
      </w:r>
      <w:r>
        <w:t>from</w:t>
      </w:r>
      <w:r>
        <w:rPr>
          <w:spacing w:val="-24"/>
        </w:rPr>
        <w:t xml:space="preserve"> </w:t>
      </w:r>
      <w:r>
        <w:t>responsibilities</w:t>
      </w:r>
      <w:r>
        <w:rPr>
          <w:spacing w:val="-24"/>
        </w:rPr>
        <w:t xml:space="preserve"> </w:t>
      </w:r>
      <w:r>
        <w:t>should</w:t>
      </w:r>
      <w:r>
        <w:rPr>
          <w:spacing w:val="-24"/>
        </w:rPr>
        <w:t xml:space="preserve"> </w:t>
      </w:r>
      <w:r>
        <w:t>be negotiated</w:t>
      </w:r>
      <w:r>
        <w:rPr>
          <w:spacing w:val="-24"/>
        </w:rPr>
        <w:t xml:space="preserve"> </w:t>
      </w:r>
      <w:r>
        <w:t>well</w:t>
      </w:r>
      <w:r>
        <w:rPr>
          <w:spacing w:val="-24"/>
        </w:rPr>
        <w:t xml:space="preserve"> </w:t>
      </w:r>
      <w:r>
        <w:t>in</w:t>
      </w:r>
      <w:r>
        <w:rPr>
          <w:spacing w:val="-25"/>
        </w:rPr>
        <w:t xml:space="preserve"> </w:t>
      </w:r>
      <w:r>
        <w:t>advance</w:t>
      </w:r>
      <w:r>
        <w:rPr>
          <w:spacing w:val="-23"/>
        </w:rPr>
        <w:t xml:space="preserve"> </w:t>
      </w:r>
      <w:r>
        <w:t>with</w:t>
      </w:r>
      <w:r>
        <w:rPr>
          <w:spacing w:val="-25"/>
        </w:rPr>
        <w:t xml:space="preserve"> </w:t>
      </w:r>
      <w:r>
        <w:t>the</w:t>
      </w:r>
      <w:r>
        <w:rPr>
          <w:spacing w:val="-25"/>
        </w:rPr>
        <w:t xml:space="preserve"> </w:t>
      </w:r>
      <w:r>
        <w:t>students’</w:t>
      </w:r>
      <w:r>
        <w:rPr>
          <w:spacing w:val="-27"/>
        </w:rPr>
        <w:t xml:space="preserve"> </w:t>
      </w:r>
      <w:r>
        <w:t>supervisor(s).</w:t>
      </w:r>
    </w:p>
    <w:p w14:paraId="54B8B81B" w14:textId="77777777" w:rsidR="00802C67" w:rsidRDefault="00802C67">
      <w:pPr>
        <w:pStyle w:val="BodyText"/>
        <w:spacing w:before="6"/>
        <w:rPr>
          <w:sz w:val="23"/>
        </w:rPr>
      </w:pPr>
    </w:p>
    <w:p w14:paraId="4D7BCF7B" w14:textId="77777777" w:rsidR="00802C67" w:rsidRDefault="00000000">
      <w:pPr>
        <w:pStyle w:val="BodyText"/>
        <w:spacing w:line="242" w:lineRule="auto"/>
        <w:ind w:left="174" w:right="1422"/>
      </w:pPr>
      <w:r>
        <w:t xml:space="preserve">Within these </w:t>
      </w:r>
      <w:r>
        <w:rPr>
          <w:spacing w:val="-3"/>
        </w:rPr>
        <w:t xml:space="preserve">frameworks, </w:t>
      </w:r>
      <w:r>
        <w:t>practicum agencies are for the most part open to negotiating students’</w:t>
      </w:r>
      <w:r>
        <w:rPr>
          <w:spacing w:val="-34"/>
        </w:rPr>
        <w:t xml:space="preserve"> </w:t>
      </w:r>
      <w:r>
        <w:t>hours</w:t>
      </w:r>
      <w:r>
        <w:rPr>
          <w:spacing w:val="-24"/>
        </w:rPr>
        <w:t xml:space="preserve"> </w:t>
      </w:r>
      <w:r>
        <w:t>in</w:t>
      </w:r>
      <w:r>
        <w:rPr>
          <w:spacing w:val="-23"/>
        </w:rPr>
        <w:t xml:space="preserve"> </w:t>
      </w:r>
      <w:r>
        <w:t>practicum</w:t>
      </w:r>
      <w:r>
        <w:rPr>
          <w:spacing w:val="-23"/>
        </w:rPr>
        <w:t xml:space="preserve"> </w:t>
      </w:r>
      <w:r>
        <w:t>in</w:t>
      </w:r>
      <w:r>
        <w:rPr>
          <w:spacing w:val="-21"/>
        </w:rPr>
        <w:t xml:space="preserve"> </w:t>
      </w:r>
      <w:r>
        <w:t>service</w:t>
      </w:r>
      <w:r>
        <w:rPr>
          <w:spacing w:val="-25"/>
        </w:rPr>
        <w:t xml:space="preserve"> </w:t>
      </w:r>
      <w:r>
        <w:t>of</w:t>
      </w:r>
      <w:r>
        <w:rPr>
          <w:spacing w:val="-24"/>
        </w:rPr>
        <w:t xml:space="preserve"> </w:t>
      </w:r>
      <w:r>
        <w:t>both</w:t>
      </w:r>
      <w:r>
        <w:rPr>
          <w:spacing w:val="-23"/>
        </w:rPr>
        <w:t xml:space="preserve"> </w:t>
      </w:r>
      <w:r>
        <w:t>the</w:t>
      </w:r>
      <w:r>
        <w:rPr>
          <w:spacing w:val="-25"/>
        </w:rPr>
        <w:t xml:space="preserve"> </w:t>
      </w:r>
      <w:r>
        <w:t>student</w:t>
      </w:r>
      <w:r>
        <w:rPr>
          <w:spacing w:val="-24"/>
        </w:rPr>
        <w:t xml:space="preserve"> </w:t>
      </w:r>
      <w:r>
        <w:t>and</w:t>
      </w:r>
      <w:r>
        <w:rPr>
          <w:spacing w:val="-23"/>
        </w:rPr>
        <w:t xml:space="preserve"> </w:t>
      </w:r>
      <w:r>
        <w:t>the</w:t>
      </w:r>
      <w:r>
        <w:rPr>
          <w:spacing w:val="-25"/>
        </w:rPr>
        <w:t xml:space="preserve"> </w:t>
      </w:r>
      <w:r>
        <w:t>needs</w:t>
      </w:r>
      <w:r>
        <w:rPr>
          <w:spacing w:val="-23"/>
        </w:rPr>
        <w:t xml:space="preserve"> </w:t>
      </w:r>
      <w:r>
        <w:t>of</w:t>
      </w:r>
      <w:r>
        <w:rPr>
          <w:spacing w:val="-26"/>
        </w:rPr>
        <w:t xml:space="preserve"> </w:t>
      </w:r>
      <w:r>
        <w:t>the</w:t>
      </w:r>
      <w:r>
        <w:rPr>
          <w:spacing w:val="-23"/>
        </w:rPr>
        <w:t xml:space="preserve"> </w:t>
      </w:r>
      <w:r>
        <w:t>agency</w:t>
      </w:r>
      <w:r>
        <w:rPr>
          <w:spacing w:val="-23"/>
        </w:rPr>
        <w:t xml:space="preserve"> </w:t>
      </w:r>
      <w:r>
        <w:t>and its</w:t>
      </w:r>
      <w:r>
        <w:rPr>
          <w:spacing w:val="-24"/>
        </w:rPr>
        <w:t xml:space="preserve"> </w:t>
      </w:r>
      <w:r>
        <w:t>clients.</w:t>
      </w:r>
      <w:r>
        <w:rPr>
          <w:spacing w:val="-24"/>
        </w:rPr>
        <w:t xml:space="preserve"> </w:t>
      </w:r>
      <w:r>
        <w:t>There</w:t>
      </w:r>
      <w:r>
        <w:rPr>
          <w:spacing w:val="-27"/>
        </w:rPr>
        <w:t xml:space="preserve"> </w:t>
      </w:r>
      <w:r>
        <w:t>are</w:t>
      </w:r>
      <w:r>
        <w:rPr>
          <w:spacing w:val="-26"/>
        </w:rPr>
        <w:t xml:space="preserve"> </w:t>
      </w:r>
      <w:r>
        <w:rPr>
          <w:spacing w:val="-3"/>
        </w:rPr>
        <w:t>some</w:t>
      </w:r>
      <w:r>
        <w:rPr>
          <w:spacing w:val="-25"/>
        </w:rPr>
        <w:t xml:space="preserve"> </w:t>
      </w:r>
      <w:r>
        <w:t>general</w:t>
      </w:r>
      <w:r>
        <w:rPr>
          <w:spacing w:val="-26"/>
        </w:rPr>
        <w:t xml:space="preserve"> </w:t>
      </w:r>
      <w:r>
        <w:t>guidelines:</w:t>
      </w:r>
    </w:p>
    <w:p w14:paraId="21D37C33" w14:textId="77777777" w:rsidR="00802C67" w:rsidRDefault="00802C67">
      <w:pPr>
        <w:pStyle w:val="BodyText"/>
        <w:spacing w:before="9"/>
        <w:rPr>
          <w:sz w:val="24"/>
        </w:rPr>
      </w:pPr>
    </w:p>
    <w:p w14:paraId="49507430" w14:textId="77777777" w:rsidR="00802C67" w:rsidRDefault="00000000">
      <w:pPr>
        <w:pStyle w:val="ListParagraph"/>
        <w:numPr>
          <w:ilvl w:val="1"/>
          <w:numId w:val="12"/>
        </w:numPr>
        <w:tabs>
          <w:tab w:val="left" w:pos="1240"/>
        </w:tabs>
        <w:spacing w:before="0"/>
      </w:pPr>
      <w:r>
        <w:t>Students’</w:t>
      </w:r>
      <w:r>
        <w:rPr>
          <w:spacing w:val="-35"/>
        </w:rPr>
        <w:t xml:space="preserve"> </w:t>
      </w:r>
      <w:r>
        <w:t>hours</w:t>
      </w:r>
      <w:r>
        <w:rPr>
          <w:spacing w:val="-24"/>
        </w:rPr>
        <w:t xml:space="preserve"> </w:t>
      </w:r>
      <w:r>
        <w:t>should</w:t>
      </w:r>
      <w:r>
        <w:rPr>
          <w:spacing w:val="-24"/>
        </w:rPr>
        <w:t xml:space="preserve"> </w:t>
      </w:r>
      <w:r>
        <w:t>overlap</w:t>
      </w:r>
      <w:r>
        <w:rPr>
          <w:spacing w:val="-21"/>
        </w:rPr>
        <w:t xml:space="preserve"> </w:t>
      </w:r>
      <w:r>
        <w:t>the</w:t>
      </w:r>
      <w:r>
        <w:rPr>
          <w:spacing w:val="-26"/>
        </w:rPr>
        <w:t xml:space="preserve"> </w:t>
      </w:r>
      <w:r>
        <w:t>practicum</w:t>
      </w:r>
      <w:r>
        <w:rPr>
          <w:spacing w:val="-24"/>
        </w:rPr>
        <w:t xml:space="preserve"> </w:t>
      </w:r>
      <w:r>
        <w:t>instructor’s</w:t>
      </w:r>
      <w:r>
        <w:rPr>
          <w:spacing w:val="-22"/>
        </w:rPr>
        <w:t xml:space="preserve"> </w:t>
      </w:r>
      <w:r>
        <w:t>schedule</w:t>
      </w:r>
      <w:r>
        <w:rPr>
          <w:spacing w:val="-24"/>
        </w:rPr>
        <w:t xml:space="preserve"> </w:t>
      </w:r>
      <w:r>
        <w:t>the</w:t>
      </w:r>
      <w:r>
        <w:rPr>
          <w:spacing w:val="-26"/>
        </w:rPr>
        <w:t xml:space="preserve"> </w:t>
      </w:r>
      <w:r>
        <w:t>majority</w:t>
      </w:r>
    </w:p>
    <w:p w14:paraId="2E86301A" w14:textId="77777777" w:rsidR="00802C67" w:rsidRDefault="00000000">
      <w:pPr>
        <w:pStyle w:val="BodyText"/>
        <w:spacing w:before="4"/>
        <w:ind w:left="1239"/>
      </w:pPr>
      <w:r>
        <w:t>of the</w:t>
      </w:r>
      <w:r>
        <w:rPr>
          <w:spacing w:val="-51"/>
        </w:rPr>
        <w:t xml:space="preserve"> </w:t>
      </w:r>
      <w:r>
        <w:t>time.</w:t>
      </w:r>
    </w:p>
    <w:p w14:paraId="6CF0270A" w14:textId="77777777" w:rsidR="00802C67" w:rsidRDefault="00000000">
      <w:pPr>
        <w:pStyle w:val="ListParagraph"/>
        <w:numPr>
          <w:ilvl w:val="1"/>
          <w:numId w:val="12"/>
        </w:numPr>
        <w:tabs>
          <w:tab w:val="left" w:pos="1240"/>
        </w:tabs>
        <w:spacing w:line="242" w:lineRule="auto"/>
        <w:ind w:right="1815"/>
      </w:pPr>
      <w:r>
        <w:t>Students</w:t>
      </w:r>
      <w:r>
        <w:rPr>
          <w:spacing w:val="-29"/>
        </w:rPr>
        <w:t xml:space="preserve"> </w:t>
      </w:r>
      <w:r>
        <w:t>should</w:t>
      </w:r>
      <w:r>
        <w:rPr>
          <w:spacing w:val="-26"/>
        </w:rPr>
        <w:t xml:space="preserve"> </w:t>
      </w:r>
      <w:r>
        <w:rPr>
          <w:spacing w:val="-3"/>
        </w:rPr>
        <w:t>target</w:t>
      </w:r>
      <w:r>
        <w:rPr>
          <w:spacing w:val="-25"/>
        </w:rPr>
        <w:t xml:space="preserve"> </w:t>
      </w:r>
      <w:r>
        <w:t>large</w:t>
      </w:r>
      <w:r>
        <w:rPr>
          <w:spacing w:val="-28"/>
        </w:rPr>
        <w:t xml:space="preserve"> </w:t>
      </w:r>
      <w:r>
        <w:t>blocks</w:t>
      </w:r>
      <w:r>
        <w:rPr>
          <w:spacing w:val="-28"/>
        </w:rPr>
        <w:t xml:space="preserve"> </w:t>
      </w:r>
      <w:r>
        <w:t>of</w:t>
      </w:r>
      <w:r>
        <w:rPr>
          <w:spacing w:val="-25"/>
        </w:rPr>
        <w:t xml:space="preserve"> </w:t>
      </w:r>
      <w:r>
        <w:t>time</w:t>
      </w:r>
      <w:r>
        <w:rPr>
          <w:spacing w:val="-30"/>
        </w:rPr>
        <w:t xml:space="preserve"> </w:t>
      </w:r>
      <w:r>
        <w:t>for</w:t>
      </w:r>
      <w:r>
        <w:rPr>
          <w:spacing w:val="-26"/>
        </w:rPr>
        <w:t xml:space="preserve"> </w:t>
      </w:r>
      <w:r>
        <w:t>agency</w:t>
      </w:r>
      <w:r>
        <w:rPr>
          <w:spacing w:val="-25"/>
        </w:rPr>
        <w:t xml:space="preserve"> </w:t>
      </w:r>
      <w:r>
        <w:t>service.</w:t>
      </w:r>
      <w:r>
        <w:rPr>
          <w:spacing w:val="-27"/>
        </w:rPr>
        <w:t xml:space="preserve"> </w:t>
      </w:r>
      <w:r>
        <w:t>This</w:t>
      </w:r>
      <w:r>
        <w:rPr>
          <w:spacing w:val="-26"/>
        </w:rPr>
        <w:t xml:space="preserve"> </w:t>
      </w:r>
      <w:r>
        <w:t>minimizes transportation</w:t>
      </w:r>
      <w:r>
        <w:rPr>
          <w:spacing w:val="-26"/>
        </w:rPr>
        <w:t xml:space="preserve"> </w:t>
      </w:r>
      <w:r>
        <w:t>time</w:t>
      </w:r>
      <w:r>
        <w:rPr>
          <w:spacing w:val="-25"/>
        </w:rPr>
        <w:t xml:space="preserve"> </w:t>
      </w:r>
      <w:r>
        <w:t>to</w:t>
      </w:r>
      <w:r>
        <w:rPr>
          <w:spacing w:val="-27"/>
        </w:rPr>
        <w:t xml:space="preserve"> </w:t>
      </w:r>
      <w:r>
        <w:t>and</w:t>
      </w:r>
      <w:r>
        <w:rPr>
          <w:spacing w:val="-23"/>
        </w:rPr>
        <w:t xml:space="preserve"> </w:t>
      </w:r>
      <w:r>
        <w:t>from</w:t>
      </w:r>
      <w:r>
        <w:rPr>
          <w:spacing w:val="-28"/>
        </w:rPr>
        <w:t xml:space="preserve"> </w:t>
      </w:r>
      <w:r>
        <w:t>the</w:t>
      </w:r>
      <w:r>
        <w:rPr>
          <w:spacing w:val="-27"/>
        </w:rPr>
        <w:t xml:space="preserve"> </w:t>
      </w:r>
      <w:r>
        <w:rPr>
          <w:spacing w:val="-4"/>
        </w:rPr>
        <w:t>agency.</w:t>
      </w:r>
    </w:p>
    <w:p w14:paraId="5416A36B" w14:textId="77777777" w:rsidR="00802C67" w:rsidRDefault="00000000">
      <w:pPr>
        <w:pStyle w:val="ListParagraph"/>
        <w:numPr>
          <w:ilvl w:val="1"/>
          <w:numId w:val="12"/>
        </w:numPr>
        <w:tabs>
          <w:tab w:val="left" w:pos="1240"/>
        </w:tabs>
        <w:spacing w:before="0" w:line="242" w:lineRule="auto"/>
        <w:ind w:right="2092"/>
      </w:pPr>
      <w:r>
        <w:t>Students</w:t>
      </w:r>
      <w:r>
        <w:rPr>
          <w:spacing w:val="-23"/>
        </w:rPr>
        <w:t xml:space="preserve"> </w:t>
      </w:r>
      <w:r>
        <w:t>must</w:t>
      </w:r>
      <w:r>
        <w:rPr>
          <w:spacing w:val="-23"/>
        </w:rPr>
        <w:t xml:space="preserve"> </w:t>
      </w:r>
      <w:r>
        <w:t>be</w:t>
      </w:r>
      <w:r>
        <w:rPr>
          <w:spacing w:val="-23"/>
        </w:rPr>
        <w:t xml:space="preserve"> </w:t>
      </w:r>
      <w:r>
        <w:t>willing</w:t>
      </w:r>
      <w:r>
        <w:rPr>
          <w:spacing w:val="-21"/>
        </w:rPr>
        <w:t xml:space="preserve"> </w:t>
      </w:r>
      <w:r>
        <w:rPr>
          <w:spacing w:val="-3"/>
        </w:rPr>
        <w:t>to</w:t>
      </w:r>
      <w:r>
        <w:rPr>
          <w:spacing w:val="-21"/>
        </w:rPr>
        <w:t xml:space="preserve"> </w:t>
      </w:r>
      <w:r>
        <w:t>have</w:t>
      </w:r>
      <w:r>
        <w:rPr>
          <w:spacing w:val="-23"/>
        </w:rPr>
        <w:t xml:space="preserve"> </w:t>
      </w:r>
      <w:r>
        <w:t>some</w:t>
      </w:r>
      <w:r>
        <w:rPr>
          <w:spacing w:val="-23"/>
        </w:rPr>
        <w:t xml:space="preserve"> </w:t>
      </w:r>
      <w:r>
        <w:t>ﬂexibility</w:t>
      </w:r>
      <w:r>
        <w:rPr>
          <w:spacing w:val="-21"/>
        </w:rPr>
        <w:t xml:space="preserve"> </w:t>
      </w:r>
      <w:r>
        <w:t>in</w:t>
      </w:r>
      <w:r>
        <w:rPr>
          <w:spacing w:val="-20"/>
        </w:rPr>
        <w:t xml:space="preserve"> </w:t>
      </w:r>
      <w:r>
        <w:t>their</w:t>
      </w:r>
      <w:r>
        <w:rPr>
          <w:spacing w:val="-21"/>
        </w:rPr>
        <w:t xml:space="preserve"> </w:t>
      </w:r>
      <w:r>
        <w:t>schedules</w:t>
      </w:r>
      <w:r>
        <w:rPr>
          <w:spacing w:val="-23"/>
        </w:rPr>
        <w:t xml:space="preserve"> </w:t>
      </w:r>
      <w:r>
        <w:t>if</w:t>
      </w:r>
      <w:r>
        <w:rPr>
          <w:spacing w:val="-23"/>
        </w:rPr>
        <w:t xml:space="preserve"> </w:t>
      </w:r>
      <w:r>
        <w:t>this</w:t>
      </w:r>
      <w:r>
        <w:rPr>
          <w:spacing w:val="-21"/>
        </w:rPr>
        <w:t xml:space="preserve"> </w:t>
      </w:r>
      <w:r>
        <w:t>is needed</w:t>
      </w:r>
      <w:r>
        <w:rPr>
          <w:spacing w:val="-27"/>
        </w:rPr>
        <w:t xml:space="preserve"> </w:t>
      </w:r>
      <w:r>
        <w:rPr>
          <w:spacing w:val="-3"/>
        </w:rPr>
        <w:t>at</w:t>
      </w:r>
      <w:r>
        <w:rPr>
          <w:spacing w:val="-27"/>
        </w:rPr>
        <w:t xml:space="preserve"> </w:t>
      </w:r>
      <w:r>
        <w:t>the</w:t>
      </w:r>
      <w:r>
        <w:rPr>
          <w:spacing w:val="-29"/>
        </w:rPr>
        <w:t xml:space="preserve"> </w:t>
      </w:r>
      <w:r>
        <w:rPr>
          <w:spacing w:val="-4"/>
        </w:rPr>
        <w:t>agency.</w:t>
      </w:r>
      <w:r>
        <w:rPr>
          <w:spacing w:val="-28"/>
        </w:rPr>
        <w:t xml:space="preserve"> </w:t>
      </w:r>
      <w:r>
        <w:t>Some</w:t>
      </w:r>
      <w:r>
        <w:rPr>
          <w:spacing w:val="-29"/>
        </w:rPr>
        <w:t xml:space="preserve"> </w:t>
      </w:r>
      <w:r>
        <w:t>evening</w:t>
      </w:r>
      <w:r>
        <w:rPr>
          <w:spacing w:val="-28"/>
        </w:rPr>
        <w:t xml:space="preserve"> </w:t>
      </w:r>
      <w:r>
        <w:t>or</w:t>
      </w:r>
      <w:r>
        <w:rPr>
          <w:spacing w:val="-27"/>
        </w:rPr>
        <w:t xml:space="preserve"> </w:t>
      </w:r>
      <w:r>
        <w:rPr>
          <w:spacing w:val="-3"/>
        </w:rPr>
        <w:t>weekend</w:t>
      </w:r>
      <w:r>
        <w:rPr>
          <w:spacing w:val="-27"/>
        </w:rPr>
        <w:t xml:space="preserve"> </w:t>
      </w:r>
      <w:r>
        <w:t>hours</w:t>
      </w:r>
      <w:r>
        <w:rPr>
          <w:spacing w:val="-27"/>
        </w:rPr>
        <w:t xml:space="preserve"> </w:t>
      </w:r>
      <w:r>
        <w:t>may</w:t>
      </w:r>
      <w:r>
        <w:rPr>
          <w:spacing w:val="-29"/>
        </w:rPr>
        <w:t xml:space="preserve"> </w:t>
      </w:r>
      <w:r>
        <w:t>be</w:t>
      </w:r>
      <w:r>
        <w:rPr>
          <w:spacing w:val="-28"/>
        </w:rPr>
        <w:t xml:space="preserve"> </w:t>
      </w:r>
      <w:r>
        <w:t>required.</w:t>
      </w:r>
    </w:p>
    <w:p w14:paraId="03881239" w14:textId="38471A04" w:rsidR="00802C67" w:rsidRDefault="00000000">
      <w:pPr>
        <w:pStyle w:val="ListParagraph"/>
        <w:numPr>
          <w:ilvl w:val="1"/>
          <w:numId w:val="12"/>
        </w:numPr>
        <w:tabs>
          <w:tab w:val="left" w:pos="1240"/>
        </w:tabs>
        <w:spacing w:before="0" w:line="242" w:lineRule="auto"/>
        <w:ind w:right="1862"/>
      </w:pPr>
      <w:r>
        <w:t xml:space="preserve">Students may count their </w:t>
      </w:r>
      <w:r>
        <w:rPr>
          <w:spacing w:val="-3"/>
        </w:rPr>
        <w:t xml:space="preserve">one-hour, </w:t>
      </w:r>
      <w:r>
        <w:t xml:space="preserve">weekly </w:t>
      </w:r>
      <w:r>
        <w:rPr>
          <w:spacing w:val="-3"/>
        </w:rPr>
        <w:t xml:space="preserve">Practicum </w:t>
      </w:r>
      <w:r>
        <w:t xml:space="preserve">seminar </w:t>
      </w:r>
      <w:r>
        <w:rPr>
          <w:spacing w:val="-3"/>
        </w:rPr>
        <w:t xml:space="preserve">toward </w:t>
      </w:r>
      <w:r>
        <w:t>their practicum</w:t>
      </w:r>
      <w:r>
        <w:rPr>
          <w:spacing w:val="-27"/>
        </w:rPr>
        <w:t xml:space="preserve"> </w:t>
      </w:r>
      <w:r>
        <w:t>hour</w:t>
      </w:r>
      <w:r>
        <w:rPr>
          <w:spacing w:val="-26"/>
        </w:rPr>
        <w:t xml:space="preserve"> </w:t>
      </w:r>
      <w:r>
        <w:t>total.</w:t>
      </w:r>
      <w:r>
        <w:rPr>
          <w:spacing w:val="-26"/>
        </w:rPr>
        <w:t xml:space="preserve"> </w:t>
      </w:r>
      <w:r>
        <w:t>Practicum</w:t>
      </w:r>
      <w:r>
        <w:rPr>
          <w:spacing w:val="-31"/>
        </w:rPr>
        <w:t xml:space="preserve"> </w:t>
      </w:r>
      <w:r>
        <w:t>and</w:t>
      </w:r>
      <w:r>
        <w:rPr>
          <w:spacing w:val="-30"/>
        </w:rPr>
        <w:t xml:space="preserve"> </w:t>
      </w:r>
      <w:r>
        <w:t>agency</w:t>
      </w:r>
      <w:r>
        <w:rPr>
          <w:spacing w:val="-31"/>
        </w:rPr>
        <w:t xml:space="preserve"> </w:t>
      </w:r>
      <w:r>
        <w:t>orientations</w:t>
      </w:r>
      <w:r>
        <w:rPr>
          <w:spacing w:val="-29"/>
        </w:rPr>
        <w:t xml:space="preserve"> </w:t>
      </w:r>
      <w:r>
        <w:t>to</w:t>
      </w:r>
      <w:r>
        <w:rPr>
          <w:spacing w:val="-32"/>
        </w:rPr>
        <w:t xml:space="preserve"> </w:t>
      </w:r>
      <w:r>
        <w:t>the</w:t>
      </w:r>
      <w:r>
        <w:rPr>
          <w:spacing w:val="-30"/>
        </w:rPr>
        <w:t xml:space="preserve"> </w:t>
      </w:r>
      <w:r>
        <w:t>internship may</w:t>
      </w:r>
      <w:r>
        <w:rPr>
          <w:spacing w:val="-23"/>
        </w:rPr>
        <w:t xml:space="preserve"> </w:t>
      </w:r>
      <w:r>
        <w:t>also</w:t>
      </w:r>
      <w:r>
        <w:rPr>
          <w:spacing w:val="-23"/>
        </w:rPr>
        <w:t xml:space="preserve"> </w:t>
      </w:r>
      <w:r>
        <w:t>count</w:t>
      </w:r>
      <w:r>
        <w:rPr>
          <w:spacing w:val="-22"/>
        </w:rPr>
        <w:t xml:space="preserve"> </w:t>
      </w:r>
      <w:r>
        <w:rPr>
          <w:spacing w:val="-3"/>
        </w:rPr>
        <w:t>towards</w:t>
      </w:r>
      <w:r>
        <w:rPr>
          <w:spacing w:val="-23"/>
        </w:rPr>
        <w:t xml:space="preserve"> </w:t>
      </w:r>
      <w:r>
        <w:t>the</w:t>
      </w:r>
      <w:r>
        <w:rPr>
          <w:spacing w:val="-25"/>
        </w:rPr>
        <w:t xml:space="preserve"> </w:t>
      </w:r>
      <w:r>
        <w:t>practicum-hour</w:t>
      </w:r>
      <w:r>
        <w:rPr>
          <w:spacing w:val="-22"/>
        </w:rPr>
        <w:t xml:space="preserve"> </w:t>
      </w:r>
      <w:r>
        <w:t>total.</w:t>
      </w:r>
    </w:p>
    <w:p w14:paraId="162FB9B9" w14:textId="77777777" w:rsidR="00802C67" w:rsidRDefault="00000000">
      <w:pPr>
        <w:pStyle w:val="ListParagraph"/>
        <w:numPr>
          <w:ilvl w:val="1"/>
          <w:numId w:val="12"/>
        </w:numPr>
        <w:tabs>
          <w:tab w:val="left" w:pos="1240"/>
        </w:tabs>
        <w:spacing w:before="2" w:line="242" w:lineRule="auto"/>
        <w:ind w:right="1743"/>
      </w:pPr>
      <w:r>
        <w:t>Students should not consistently stay behind the estimated hours. Commitments</w:t>
      </w:r>
      <w:r>
        <w:rPr>
          <w:spacing w:val="-24"/>
        </w:rPr>
        <w:t xml:space="preserve"> </w:t>
      </w:r>
      <w:r>
        <w:t>beyond</w:t>
      </w:r>
      <w:r>
        <w:rPr>
          <w:spacing w:val="-24"/>
        </w:rPr>
        <w:t xml:space="preserve"> </w:t>
      </w:r>
      <w:r>
        <w:t>this</w:t>
      </w:r>
      <w:r>
        <w:rPr>
          <w:spacing w:val="-22"/>
        </w:rPr>
        <w:t xml:space="preserve"> </w:t>
      </w:r>
      <w:r>
        <w:t>may</w:t>
      </w:r>
      <w:r>
        <w:rPr>
          <w:spacing w:val="-22"/>
        </w:rPr>
        <w:t xml:space="preserve"> </w:t>
      </w:r>
      <w:r>
        <w:t>indicate</w:t>
      </w:r>
      <w:r>
        <w:rPr>
          <w:spacing w:val="-24"/>
        </w:rPr>
        <w:t xml:space="preserve"> </w:t>
      </w:r>
      <w:r>
        <w:t>that</w:t>
      </w:r>
      <w:r>
        <w:rPr>
          <w:spacing w:val="-24"/>
        </w:rPr>
        <w:t xml:space="preserve"> </w:t>
      </w:r>
      <w:r>
        <w:t>the</w:t>
      </w:r>
      <w:r>
        <w:rPr>
          <w:spacing w:val="-24"/>
        </w:rPr>
        <w:t xml:space="preserve"> </w:t>
      </w:r>
      <w:r>
        <w:t>learning</w:t>
      </w:r>
      <w:r>
        <w:rPr>
          <w:spacing w:val="-24"/>
        </w:rPr>
        <w:t xml:space="preserve"> </w:t>
      </w:r>
      <w:r>
        <w:t>contract</w:t>
      </w:r>
      <w:r>
        <w:rPr>
          <w:spacing w:val="-24"/>
        </w:rPr>
        <w:t xml:space="preserve"> </w:t>
      </w:r>
      <w:r>
        <w:t>needs</w:t>
      </w:r>
      <w:r>
        <w:rPr>
          <w:spacing w:val="-22"/>
        </w:rPr>
        <w:t xml:space="preserve"> </w:t>
      </w:r>
      <w:r>
        <w:t>to</w:t>
      </w:r>
      <w:r>
        <w:rPr>
          <w:spacing w:val="-27"/>
        </w:rPr>
        <w:t xml:space="preserve"> </w:t>
      </w:r>
      <w:r>
        <w:t>be renegotiated</w:t>
      </w:r>
      <w:r>
        <w:rPr>
          <w:spacing w:val="-27"/>
        </w:rPr>
        <w:t xml:space="preserve"> </w:t>
      </w:r>
      <w:r>
        <w:t>or</w:t>
      </w:r>
      <w:r>
        <w:rPr>
          <w:spacing w:val="-28"/>
        </w:rPr>
        <w:t xml:space="preserve"> </w:t>
      </w:r>
      <w:r>
        <w:t>that</w:t>
      </w:r>
      <w:r>
        <w:rPr>
          <w:spacing w:val="-28"/>
        </w:rPr>
        <w:t xml:space="preserve"> </w:t>
      </w:r>
      <w:r>
        <w:t>time</w:t>
      </w:r>
      <w:r>
        <w:rPr>
          <w:spacing w:val="-30"/>
        </w:rPr>
        <w:t xml:space="preserve"> </w:t>
      </w:r>
      <w:r>
        <w:t>management</w:t>
      </w:r>
      <w:r>
        <w:rPr>
          <w:spacing w:val="-28"/>
        </w:rPr>
        <w:t xml:space="preserve"> </w:t>
      </w:r>
      <w:r>
        <w:t>techniques</w:t>
      </w:r>
      <w:r>
        <w:rPr>
          <w:spacing w:val="-28"/>
        </w:rPr>
        <w:t xml:space="preserve"> </w:t>
      </w:r>
      <w:r>
        <w:t>need</w:t>
      </w:r>
      <w:r>
        <w:rPr>
          <w:spacing w:val="-27"/>
        </w:rPr>
        <w:t xml:space="preserve"> </w:t>
      </w:r>
      <w:r>
        <w:t>to</w:t>
      </w:r>
      <w:r>
        <w:rPr>
          <w:spacing w:val="-28"/>
        </w:rPr>
        <w:t xml:space="preserve"> </w:t>
      </w:r>
      <w:r>
        <w:t>be</w:t>
      </w:r>
      <w:r>
        <w:rPr>
          <w:spacing w:val="-30"/>
        </w:rPr>
        <w:t xml:space="preserve"> </w:t>
      </w:r>
      <w:r>
        <w:t>reviewed.</w:t>
      </w:r>
    </w:p>
    <w:p w14:paraId="3FF4BDB5" w14:textId="77777777" w:rsidR="00802C67" w:rsidRDefault="00000000">
      <w:pPr>
        <w:pStyle w:val="ListParagraph"/>
        <w:numPr>
          <w:ilvl w:val="1"/>
          <w:numId w:val="12"/>
        </w:numPr>
        <w:tabs>
          <w:tab w:val="left" w:pos="1240"/>
        </w:tabs>
        <w:spacing w:before="1" w:line="242" w:lineRule="auto"/>
        <w:ind w:right="1737"/>
      </w:pPr>
      <w:r>
        <w:t>Students</w:t>
      </w:r>
      <w:r>
        <w:rPr>
          <w:spacing w:val="-26"/>
        </w:rPr>
        <w:t xml:space="preserve"> </w:t>
      </w:r>
      <w:r>
        <w:t>should</w:t>
      </w:r>
      <w:r>
        <w:rPr>
          <w:spacing w:val="-24"/>
        </w:rPr>
        <w:t xml:space="preserve"> </w:t>
      </w:r>
      <w:r>
        <w:t>monitor</w:t>
      </w:r>
      <w:r>
        <w:rPr>
          <w:spacing w:val="-27"/>
        </w:rPr>
        <w:t xml:space="preserve"> </w:t>
      </w:r>
      <w:r>
        <w:t>their</w:t>
      </w:r>
      <w:r>
        <w:rPr>
          <w:spacing w:val="-27"/>
        </w:rPr>
        <w:t xml:space="preserve"> </w:t>
      </w:r>
      <w:r>
        <w:t>hours</w:t>
      </w:r>
      <w:r>
        <w:rPr>
          <w:spacing w:val="-26"/>
        </w:rPr>
        <w:t xml:space="preserve"> </w:t>
      </w:r>
      <w:r>
        <w:t>and</w:t>
      </w:r>
      <w:r>
        <w:rPr>
          <w:spacing w:val="-25"/>
        </w:rPr>
        <w:t xml:space="preserve"> </w:t>
      </w:r>
      <w:r>
        <w:rPr>
          <w:spacing w:val="-3"/>
        </w:rPr>
        <w:t>keep</w:t>
      </w:r>
      <w:r>
        <w:rPr>
          <w:spacing w:val="-26"/>
        </w:rPr>
        <w:t xml:space="preserve"> </w:t>
      </w:r>
      <w:r>
        <w:t>track</w:t>
      </w:r>
      <w:r>
        <w:rPr>
          <w:spacing w:val="-27"/>
        </w:rPr>
        <w:t xml:space="preserve"> </w:t>
      </w:r>
      <w:r>
        <w:t>of</w:t>
      </w:r>
      <w:r>
        <w:rPr>
          <w:spacing w:val="-26"/>
        </w:rPr>
        <w:t xml:space="preserve"> </w:t>
      </w:r>
      <w:r>
        <w:t>their</w:t>
      </w:r>
      <w:r>
        <w:rPr>
          <w:spacing w:val="-24"/>
        </w:rPr>
        <w:t xml:space="preserve"> </w:t>
      </w:r>
      <w:r>
        <w:rPr>
          <w:spacing w:val="-3"/>
        </w:rPr>
        <w:t>progress</w:t>
      </w:r>
      <w:r>
        <w:rPr>
          <w:spacing w:val="-26"/>
        </w:rPr>
        <w:t xml:space="preserve"> </w:t>
      </w:r>
      <w:r>
        <w:t>toward completing</w:t>
      </w:r>
      <w:r>
        <w:rPr>
          <w:spacing w:val="-34"/>
        </w:rPr>
        <w:t xml:space="preserve"> </w:t>
      </w:r>
      <w:r>
        <w:t>the</w:t>
      </w:r>
      <w:r>
        <w:rPr>
          <w:spacing w:val="-35"/>
        </w:rPr>
        <w:t xml:space="preserve"> </w:t>
      </w:r>
      <w:r>
        <w:t>requisite</w:t>
      </w:r>
      <w:r>
        <w:rPr>
          <w:spacing w:val="-35"/>
        </w:rPr>
        <w:t xml:space="preserve"> </w:t>
      </w:r>
      <w:r>
        <w:t>number</w:t>
      </w:r>
      <w:r>
        <w:rPr>
          <w:spacing w:val="-31"/>
        </w:rPr>
        <w:t xml:space="preserve"> </w:t>
      </w:r>
      <w:r>
        <w:t>of</w:t>
      </w:r>
      <w:r>
        <w:rPr>
          <w:spacing w:val="-34"/>
        </w:rPr>
        <w:t xml:space="preserve"> </w:t>
      </w:r>
      <w:r>
        <w:t>hours.</w:t>
      </w:r>
      <w:r>
        <w:rPr>
          <w:spacing w:val="-32"/>
        </w:rPr>
        <w:t xml:space="preserve"> </w:t>
      </w:r>
      <w:r>
        <w:t>If</w:t>
      </w:r>
      <w:r>
        <w:rPr>
          <w:spacing w:val="-33"/>
        </w:rPr>
        <w:t xml:space="preserve"> </w:t>
      </w:r>
      <w:r>
        <w:t>extensions</w:t>
      </w:r>
      <w:r>
        <w:rPr>
          <w:spacing w:val="-34"/>
        </w:rPr>
        <w:t xml:space="preserve"> </w:t>
      </w:r>
      <w:r>
        <w:t>are</w:t>
      </w:r>
      <w:r>
        <w:rPr>
          <w:spacing w:val="-35"/>
        </w:rPr>
        <w:t xml:space="preserve"> </w:t>
      </w:r>
      <w:r>
        <w:t>needed</w:t>
      </w:r>
      <w:r>
        <w:rPr>
          <w:spacing w:val="-33"/>
        </w:rPr>
        <w:t xml:space="preserve"> </w:t>
      </w:r>
      <w:r>
        <w:t>for</w:t>
      </w:r>
      <w:r>
        <w:rPr>
          <w:spacing w:val="-33"/>
        </w:rPr>
        <w:t xml:space="preserve"> </w:t>
      </w:r>
      <w:r>
        <w:t>grading purposes,</w:t>
      </w:r>
      <w:r>
        <w:rPr>
          <w:spacing w:val="-25"/>
        </w:rPr>
        <w:t xml:space="preserve"> </w:t>
      </w:r>
      <w:r>
        <w:t>notice</w:t>
      </w:r>
      <w:r>
        <w:rPr>
          <w:spacing w:val="-27"/>
        </w:rPr>
        <w:t xml:space="preserve"> </w:t>
      </w:r>
      <w:r>
        <w:t>should</w:t>
      </w:r>
      <w:r>
        <w:rPr>
          <w:spacing w:val="-25"/>
        </w:rPr>
        <w:t xml:space="preserve"> </w:t>
      </w:r>
      <w:r>
        <w:t>be</w:t>
      </w:r>
      <w:r>
        <w:rPr>
          <w:spacing w:val="-25"/>
        </w:rPr>
        <w:t xml:space="preserve"> </w:t>
      </w:r>
      <w:r>
        <w:t>given</w:t>
      </w:r>
      <w:r>
        <w:rPr>
          <w:spacing w:val="-25"/>
        </w:rPr>
        <w:t xml:space="preserve"> </w:t>
      </w:r>
      <w:r>
        <w:t>in</w:t>
      </w:r>
      <w:r>
        <w:rPr>
          <w:spacing w:val="-25"/>
        </w:rPr>
        <w:t xml:space="preserve"> </w:t>
      </w:r>
      <w:r>
        <w:t>advance</w:t>
      </w:r>
      <w:r>
        <w:rPr>
          <w:spacing w:val="-25"/>
        </w:rPr>
        <w:t xml:space="preserve"> </w:t>
      </w:r>
      <w:r>
        <w:t>to</w:t>
      </w:r>
      <w:r>
        <w:rPr>
          <w:spacing w:val="-26"/>
        </w:rPr>
        <w:t xml:space="preserve"> </w:t>
      </w:r>
      <w:r>
        <w:t>the</w:t>
      </w:r>
      <w:r>
        <w:rPr>
          <w:spacing w:val="-27"/>
        </w:rPr>
        <w:t xml:space="preserve"> </w:t>
      </w:r>
      <w:r>
        <w:t>PI</w:t>
      </w:r>
      <w:r>
        <w:rPr>
          <w:spacing w:val="-24"/>
        </w:rPr>
        <w:t xml:space="preserve"> </w:t>
      </w:r>
      <w:r>
        <w:t>and</w:t>
      </w:r>
      <w:r>
        <w:rPr>
          <w:spacing w:val="-23"/>
        </w:rPr>
        <w:t xml:space="preserve"> </w:t>
      </w:r>
      <w:r>
        <w:t>faculty</w:t>
      </w:r>
      <w:r>
        <w:rPr>
          <w:spacing w:val="-25"/>
        </w:rPr>
        <w:t xml:space="preserve"> </w:t>
      </w:r>
      <w:r>
        <w:t>liaison.</w:t>
      </w:r>
    </w:p>
    <w:p w14:paraId="2B1E97E1" w14:textId="77777777" w:rsidR="00802C67" w:rsidRDefault="00000000">
      <w:pPr>
        <w:pStyle w:val="ListParagraph"/>
        <w:numPr>
          <w:ilvl w:val="1"/>
          <w:numId w:val="12"/>
        </w:numPr>
        <w:tabs>
          <w:tab w:val="left" w:pos="1240"/>
        </w:tabs>
        <w:spacing w:before="0" w:line="242" w:lineRule="auto"/>
        <w:ind w:right="1599"/>
      </w:pPr>
      <w:r>
        <w:t>Students</w:t>
      </w:r>
      <w:r>
        <w:rPr>
          <w:spacing w:val="-29"/>
        </w:rPr>
        <w:t xml:space="preserve"> </w:t>
      </w:r>
      <w:r>
        <w:t>may</w:t>
      </w:r>
      <w:r>
        <w:rPr>
          <w:spacing w:val="-29"/>
        </w:rPr>
        <w:t xml:space="preserve"> </w:t>
      </w:r>
      <w:r>
        <w:t>receive</w:t>
      </w:r>
      <w:r>
        <w:rPr>
          <w:spacing w:val="-28"/>
        </w:rPr>
        <w:t xml:space="preserve"> </w:t>
      </w:r>
      <w:r>
        <w:t>credit</w:t>
      </w:r>
      <w:r>
        <w:rPr>
          <w:spacing w:val="-30"/>
        </w:rPr>
        <w:t xml:space="preserve"> </w:t>
      </w:r>
      <w:r>
        <w:t>for</w:t>
      </w:r>
      <w:r>
        <w:rPr>
          <w:spacing w:val="-29"/>
        </w:rPr>
        <w:t xml:space="preserve"> </w:t>
      </w:r>
      <w:r>
        <w:t>remote</w:t>
      </w:r>
      <w:r>
        <w:rPr>
          <w:spacing w:val="-29"/>
        </w:rPr>
        <w:t xml:space="preserve"> </w:t>
      </w:r>
      <w:r>
        <w:t>hours</w:t>
      </w:r>
      <w:r>
        <w:rPr>
          <w:spacing w:val="-27"/>
        </w:rPr>
        <w:t xml:space="preserve"> </w:t>
      </w:r>
      <w:r>
        <w:t>as</w:t>
      </w:r>
      <w:r>
        <w:rPr>
          <w:spacing w:val="-26"/>
        </w:rPr>
        <w:t xml:space="preserve"> </w:t>
      </w:r>
      <w:r>
        <w:t>approved</w:t>
      </w:r>
      <w:r>
        <w:rPr>
          <w:spacing w:val="-29"/>
        </w:rPr>
        <w:t xml:space="preserve"> </w:t>
      </w:r>
      <w:r>
        <w:t>and</w:t>
      </w:r>
      <w:r>
        <w:rPr>
          <w:spacing w:val="-27"/>
        </w:rPr>
        <w:t xml:space="preserve"> </w:t>
      </w:r>
      <w:r>
        <w:t>coordinated</w:t>
      </w:r>
      <w:r>
        <w:rPr>
          <w:spacing w:val="-26"/>
        </w:rPr>
        <w:t xml:space="preserve"> </w:t>
      </w:r>
      <w:r>
        <w:t>with the</w:t>
      </w:r>
      <w:r>
        <w:rPr>
          <w:spacing w:val="-26"/>
        </w:rPr>
        <w:t xml:space="preserve"> </w:t>
      </w:r>
      <w:r>
        <w:t>PI.</w:t>
      </w:r>
    </w:p>
    <w:p w14:paraId="4FB56562" w14:textId="77777777" w:rsidR="00802C67" w:rsidRDefault="00802C67">
      <w:pPr>
        <w:spacing w:line="242" w:lineRule="auto"/>
        <w:sectPr w:rsidR="00802C67">
          <w:pgSz w:w="12240" w:h="15840"/>
          <w:pgMar w:top="1360" w:right="980" w:bottom="1240" w:left="920" w:header="0" w:footer="1055" w:gutter="0"/>
          <w:cols w:space="720"/>
        </w:sectPr>
      </w:pPr>
    </w:p>
    <w:p w14:paraId="7CFF47D9" w14:textId="77777777" w:rsidR="00802C67" w:rsidRDefault="00000000">
      <w:pPr>
        <w:pStyle w:val="ListParagraph"/>
        <w:numPr>
          <w:ilvl w:val="1"/>
          <w:numId w:val="12"/>
        </w:numPr>
        <w:tabs>
          <w:tab w:val="left" w:pos="1240"/>
        </w:tabs>
        <w:spacing w:before="66" w:line="242" w:lineRule="auto"/>
        <w:ind w:right="1837"/>
      </w:pPr>
      <w:r>
        <w:lastRenderedPageBreak/>
        <w:t>Students</w:t>
      </w:r>
      <w:r>
        <w:rPr>
          <w:spacing w:val="-26"/>
        </w:rPr>
        <w:t xml:space="preserve"> </w:t>
      </w:r>
      <w:r>
        <w:t>must</w:t>
      </w:r>
      <w:r>
        <w:rPr>
          <w:spacing w:val="-23"/>
        </w:rPr>
        <w:t xml:space="preserve"> </w:t>
      </w:r>
      <w:r>
        <w:t>not</w:t>
      </w:r>
      <w:r>
        <w:rPr>
          <w:spacing w:val="-26"/>
        </w:rPr>
        <w:t xml:space="preserve"> </w:t>
      </w:r>
      <w:r>
        <w:t>be</w:t>
      </w:r>
      <w:r>
        <w:rPr>
          <w:spacing w:val="-25"/>
        </w:rPr>
        <w:t xml:space="preserve"> </w:t>
      </w:r>
      <w:r>
        <w:t>left</w:t>
      </w:r>
      <w:r>
        <w:rPr>
          <w:spacing w:val="-28"/>
        </w:rPr>
        <w:t xml:space="preserve"> </w:t>
      </w:r>
      <w:r>
        <w:t>alone</w:t>
      </w:r>
      <w:r>
        <w:rPr>
          <w:spacing w:val="-27"/>
        </w:rPr>
        <w:t xml:space="preserve"> </w:t>
      </w:r>
      <w:r>
        <w:t>in</w:t>
      </w:r>
      <w:r>
        <w:rPr>
          <w:spacing w:val="-25"/>
        </w:rPr>
        <w:t xml:space="preserve"> </w:t>
      </w:r>
      <w:r>
        <w:t>the</w:t>
      </w:r>
      <w:r>
        <w:rPr>
          <w:spacing w:val="-27"/>
        </w:rPr>
        <w:t xml:space="preserve"> </w:t>
      </w:r>
      <w:r>
        <w:rPr>
          <w:spacing w:val="-3"/>
        </w:rPr>
        <w:t>agency.</w:t>
      </w:r>
      <w:r>
        <w:rPr>
          <w:spacing w:val="-27"/>
        </w:rPr>
        <w:t xml:space="preserve"> </w:t>
      </w:r>
      <w:r>
        <w:t>This</w:t>
      </w:r>
      <w:r>
        <w:rPr>
          <w:spacing w:val="-24"/>
        </w:rPr>
        <w:t xml:space="preserve"> </w:t>
      </w:r>
      <w:r>
        <w:t>includes</w:t>
      </w:r>
      <w:r>
        <w:rPr>
          <w:spacing w:val="-25"/>
        </w:rPr>
        <w:t xml:space="preserve"> </w:t>
      </w:r>
      <w:r>
        <w:rPr>
          <w:spacing w:val="-3"/>
        </w:rPr>
        <w:t>coverage</w:t>
      </w:r>
      <w:r>
        <w:rPr>
          <w:spacing w:val="-25"/>
        </w:rPr>
        <w:t xml:space="preserve"> </w:t>
      </w:r>
      <w:r>
        <w:t>for</w:t>
      </w:r>
      <w:r>
        <w:rPr>
          <w:spacing w:val="-23"/>
        </w:rPr>
        <w:t xml:space="preserve"> </w:t>
      </w:r>
      <w:r>
        <w:t>staff meetings,</w:t>
      </w:r>
      <w:r>
        <w:rPr>
          <w:spacing w:val="-29"/>
        </w:rPr>
        <w:t xml:space="preserve"> </w:t>
      </w:r>
      <w:r>
        <w:t>retreats,</w:t>
      </w:r>
      <w:r>
        <w:rPr>
          <w:spacing w:val="-28"/>
        </w:rPr>
        <w:t xml:space="preserve"> </w:t>
      </w:r>
      <w:r>
        <w:t>or</w:t>
      </w:r>
      <w:r>
        <w:rPr>
          <w:spacing w:val="-28"/>
        </w:rPr>
        <w:t xml:space="preserve"> </w:t>
      </w:r>
      <w:r>
        <w:t>other</w:t>
      </w:r>
      <w:r>
        <w:rPr>
          <w:spacing w:val="-27"/>
        </w:rPr>
        <w:t xml:space="preserve"> </w:t>
      </w:r>
      <w:r>
        <w:t>agency</w:t>
      </w:r>
      <w:r>
        <w:rPr>
          <w:spacing w:val="-36"/>
        </w:rPr>
        <w:t xml:space="preserve"> </w:t>
      </w:r>
      <w:r>
        <w:rPr>
          <w:spacing w:val="-5"/>
        </w:rPr>
        <w:t>“emergencies”.</w:t>
      </w:r>
      <w:r>
        <w:rPr>
          <w:spacing w:val="-31"/>
        </w:rPr>
        <w:t xml:space="preserve"> </w:t>
      </w:r>
      <w:r>
        <w:t>If</w:t>
      </w:r>
      <w:r>
        <w:rPr>
          <w:spacing w:val="-27"/>
        </w:rPr>
        <w:t xml:space="preserve"> </w:t>
      </w:r>
      <w:r>
        <w:t>this</w:t>
      </w:r>
      <w:r>
        <w:rPr>
          <w:spacing w:val="-30"/>
        </w:rPr>
        <w:t xml:space="preserve"> </w:t>
      </w:r>
      <w:r>
        <w:t>happens,</w:t>
      </w:r>
      <w:r>
        <w:rPr>
          <w:spacing w:val="-28"/>
        </w:rPr>
        <w:t xml:space="preserve"> </w:t>
      </w:r>
      <w:r>
        <w:t>students should</w:t>
      </w:r>
      <w:r>
        <w:rPr>
          <w:spacing w:val="-25"/>
        </w:rPr>
        <w:t xml:space="preserve"> </w:t>
      </w:r>
      <w:r>
        <w:t>notify</w:t>
      </w:r>
      <w:r>
        <w:rPr>
          <w:spacing w:val="-23"/>
        </w:rPr>
        <w:t xml:space="preserve"> </w:t>
      </w:r>
      <w:r>
        <w:t>their</w:t>
      </w:r>
      <w:r>
        <w:rPr>
          <w:spacing w:val="-26"/>
        </w:rPr>
        <w:t xml:space="preserve"> </w:t>
      </w:r>
      <w:r>
        <w:t>PI</w:t>
      </w:r>
      <w:r>
        <w:rPr>
          <w:spacing w:val="-24"/>
        </w:rPr>
        <w:t xml:space="preserve"> </w:t>
      </w:r>
      <w:r>
        <w:t>and</w:t>
      </w:r>
      <w:r>
        <w:rPr>
          <w:spacing w:val="-25"/>
        </w:rPr>
        <w:t xml:space="preserve"> </w:t>
      </w:r>
      <w:r>
        <w:t>faculty</w:t>
      </w:r>
      <w:r>
        <w:rPr>
          <w:spacing w:val="-23"/>
        </w:rPr>
        <w:t xml:space="preserve"> </w:t>
      </w:r>
      <w:r>
        <w:t>liaison</w:t>
      </w:r>
      <w:r>
        <w:rPr>
          <w:spacing w:val="-25"/>
        </w:rPr>
        <w:t xml:space="preserve"> </w:t>
      </w:r>
      <w:r>
        <w:rPr>
          <w:spacing w:val="-3"/>
        </w:rPr>
        <w:t>immediately.</w:t>
      </w:r>
    </w:p>
    <w:p w14:paraId="68745B92" w14:textId="77777777" w:rsidR="00802C67" w:rsidRDefault="00000000">
      <w:pPr>
        <w:pStyle w:val="ListParagraph"/>
        <w:numPr>
          <w:ilvl w:val="1"/>
          <w:numId w:val="12"/>
        </w:numPr>
        <w:tabs>
          <w:tab w:val="left" w:pos="1240"/>
        </w:tabs>
        <w:spacing w:before="2" w:line="242" w:lineRule="auto"/>
        <w:ind w:right="1761"/>
      </w:pPr>
      <w:r>
        <w:t>Students</w:t>
      </w:r>
      <w:r>
        <w:rPr>
          <w:spacing w:val="-21"/>
        </w:rPr>
        <w:t xml:space="preserve"> </w:t>
      </w:r>
      <w:r>
        <w:t>must</w:t>
      </w:r>
      <w:r>
        <w:rPr>
          <w:spacing w:val="-18"/>
        </w:rPr>
        <w:t xml:space="preserve"> </w:t>
      </w:r>
      <w:r>
        <w:t>not</w:t>
      </w:r>
      <w:r>
        <w:rPr>
          <w:spacing w:val="-20"/>
        </w:rPr>
        <w:t xml:space="preserve"> </w:t>
      </w:r>
      <w:r>
        <w:t>transport</w:t>
      </w:r>
      <w:r>
        <w:rPr>
          <w:spacing w:val="-21"/>
        </w:rPr>
        <w:t xml:space="preserve"> </w:t>
      </w:r>
      <w:r>
        <w:t>clients</w:t>
      </w:r>
      <w:r>
        <w:rPr>
          <w:spacing w:val="-18"/>
        </w:rPr>
        <w:t xml:space="preserve"> </w:t>
      </w:r>
      <w:r>
        <w:t>in</w:t>
      </w:r>
      <w:r>
        <w:rPr>
          <w:spacing w:val="-18"/>
        </w:rPr>
        <w:t xml:space="preserve"> </w:t>
      </w:r>
      <w:r>
        <w:t>the</w:t>
      </w:r>
      <w:r>
        <w:rPr>
          <w:spacing w:val="-20"/>
        </w:rPr>
        <w:t xml:space="preserve"> </w:t>
      </w:r>
      <w:r>
        <w:rPr>
          <w:spacing w:val="-3"/>
        </w:rPr>
        <w:t>student’s</w:t>
      </w:r>
      <w:r>
        <w:rPr>
          <w:spacing w:val="-20"/>
        </w:rPr>
        <w:t xml:space="preserve"> </w:t>
      </w:r>
      <w:r>
        <w:t>or</w:t>
      </w:r>
      <w:r>
        <w:rPr>
          <w:spacing w:val="-21"/>
        </w:rPr>
        <w:t xml:space="preserve"> </w:t>
      </w:r>
      <w:r>
        <w:rPr>
          <w:spacing w:val="-3"/>
        </w:rPr>
        <w:t>client’s</w:t>
      </w:r>
      <w:r>
        <w:rPr>
          <w:spacing w:val="-20"/>
        </w:rPr>
        <w:t xml:space="preserve"> </w:t>
      </w:r>
      <w:r>
        <w:t>vehicle,</w:t>
      </w:r>
      <w:r>
        <w:rPr>
          <w:spacing w:val="-23"/>
        </w:rPr>
        <w:t xml:space="preserve"> </w:t>
      </w:r>
      <w:r>
        <w:t>nor</w:t>
      </w:r>
      <w:r>
        <w:rPr>
          <w:spacing w:val="-21"/>
        </w:rPr>
        <w:t xml:space="preserve"> </w:t>
      </w:r>
      <w:r>
        <w:t>are they</w:t>
      </w:r>
      <w:r>
        <w:rPr>
          <w:spacing w:val="-26"/>
        </w:rPr>
        <w:t xml:space="preserve"> </w:t>
      </w:r>
      <w:r>
        <w:t>allowed</w:t>
      </w:r>
      <w:r>
        <w:rPr>
          <w:spacing w:val="-26"/>
        </w:rPr>
        <w:t xml:space="preserve"> </w:t>
      </w:r>
      <w:r>
        <w:t>to</w:t>
      </w:r>
      <w:r>
        <w:rPr>
          <w:spacing w:val="-26"/>
        </w:rPr>
        <w:t xml:space="preserve"> </w:t>
      </w:r>
      <w:r>
        <w:t>transport</w:t>
      </w:r>
      <w:r>
        <w:rPr>
          <w:spacing w:val="-26"/>
        </w:rPr>
        <w:t xml:space="preserve"> </w:t>
      </w:r>
      <w:r>
        <w:t>clients</w:t>
      </w:r>
      <w:r>
        <w:rPr>
          <w:spacing w:val="-26"/>
        </w:rPr>
        <w:t xml:space="preserve"> </w:t>
      </w:r>
      <w:r>
        <w:t>in</w:t>
      </w:r>
      <w:r>
        <w:rPr>
          <w:spacing w:val="-27"/>
        </w:rPr>
        <w:t xml:space="preserve"> </w:t>
      </w:r>
      <w:r>
        <w:t>agency</w:t>
      </w:r>
      <w:r>
        <w:rPr>
          <w:spacing w:val="-26"/>
        </w:rPr>
        <w:t xml:space="preserve"> </w:t>
      </w:r>
      <w:r>
        <w:t>vehicles.</w:t>
      </w:r>
      <w:r>
        <w:rPr>
          <w:spacing w:val="-24"/>
        </w:rPr>
        <w:t xml:space="preserve"> </w:t>
      </w:r>
      <w:r>
        <w:t>This</w:t>
      </w:r>
      <w:r>
        <w:rPr>
          <w:spacing w:val="-26"/>
        </w:rPr>
        <w:t xml:space="preserve"> </w:t>
      </w:r>
      <w:r>
        <w:t>is</w:t>
      </w:r>
      <w:r>
        <w:rPr>
          <w:spacing w:val="-26"/>
        </w:rPr>
        <w:t xml:space="preserve"> </w:t>
      </w:r>
      <w:r>
        <w:t>to</w:t>
      </w:r>
      <w:r>
        <w:rPr>
          <w:spacing w:val="-26"/>
        </w:rPr>
        <w:t xml:space="preserve"> </w:t>
      </w:r>
      <w:r>
        <w:t>protect</w:t>
      </w:r>
      <w:r>
        <w:rPr>
          <w:spacing w:val="-24"/>
        </w:rPr>
        <w:t xml:space="preserve"> </w:t>
      </w:r>
      <w:r>
        <w:t>students because</w:t>
      </w:r>
      <w:r>
        <w:rPr>
          <w:spacing w:val="-31"/>
        </w:rPr>
        <w:t xml:space="preserve"> </w:t>
      </w:r>
      <w:r>
        <w:t>they</w:t>
      </w:r>
      <w:r>
        <w:rPr>
          <w:spacing w:val="-30"/>
        </w:rPr>
        <w:t xml:space="preserve"> </w:t>
      </w:r>
      <w:r>
        <w:t>are</w:t>
      </w:r>
      <w:r>
        <w:rPr>
          <w:spacing w:val="-32"/>
        </w:rPr>
        <w:t xml:space="preserve"> </w:t>
      </w:r>
      <w:r>
        <w:t>not</w:t>
      </w:r>
      <w:r>
        <w:rPr>
          <w:spacing w:val="-28"/>
        </w:rPr>
        <w:t xml:space="preserve"> </w:t>
      </w:r>
      <w:r>
        <w:rPr>
          <w:spacing w:val="-3"/>
        </w:rPr>
        <w:t>covered</w:t>
      </w:r>
      <w:r>
        <w:rPr>
          <w:spacing w:val="-29"/>
        </w:rPr>
        <w:t xml:space="preserve"> </w:t>
      </w:r>
      <w:r>
        <w:t>by</w:t>
      </w:r>
      <w:r>
        <w:rPr>
          <w:spacing w:val="-28"/>
        </w:rPr>
        <w:t xml:space="preserve"> </w:t>
      </w:r>
      <w:r>
        <w:t>university</w:t>
      </w:r>
      <w:r>
        <w:rPr>
          <w:spacing w:val="-29"/>
        </w:rPr>
        <w:t xml:space="preserve"> </w:t>
      </w:r>
      <w:r>
        <w:t>insurance</w:t>
      </w:r>
      <w:r>
        <w:rPr>
          <w:spacing w:val="-30"/>
        </w:rPr>
        <w:t xml:space="preserve"> </w:t>
      </w:r>
      <w:r>
        <w:t>for</w:t>
      </w:r>
      <w:r>
        <w:rPr>
          <w:spacing w:val="-30"/>
        </w:rPr>
        <w:t xml:space="preserve"> </w:t>
      </w:r>
      <w:r>
        <w:t>transportation</w:t>
      </w:r>
      <w:r>
        <w:rPr>
          <w:spacing w:val="-28"/>
        </w:rPr>
        <w:t xml:space="preserve"> </w:t>
      </w:r>
      <w:r>
        <w:t>in</w:t>
      </w:r>
      <w:r>
        <w:rPr>
          <w:spacing w:val="-29"/>
        </w:rPr>
        <w:t xml:space="preserve"> </w:t>
      </w:r>
      <w:r>
        <w:t xml:space="preserve">any </w:t>
      </w:r>
      <w:r>
        <w:rPr>
          <w:spacing w:val="-5"/>
        </w:rPr>
        <w:t xml:space="preserve">way. </w:t>
      </w:r>
      <w:r>
        <w:rPr>
          <w:spacing w:val="-3"/>
        </w:rPr>
        <w:t xml:space="preserve">Similarly, </w:t>
      </w:r>
      <w:r>
        <w:t xml:space="preserve">students </w:t>
      </w:r>
      <w:r>
        <w:rPr>
          <w:spacing w:val="-3"/>
        </w:rPr>
        <w:t xml:space="preserve">are </w:t>
      </w:r>
      <w:r>
        <w:t>not allowed to handle bodily ﬂuids in their placements.</w:t>
      </w:r>
    </w:p>
    <w:p w14:paraId="52E9E719" w14:textId="77777777" w:rsidR="00802C67" w:rsidRDefault="00000000">
      <w:pPr>
        <w:pStyle w:val="ListParagraph"/>
        <w:numPr>
          <w:ilvl w:val="1"/>
          <w:numId w:val="12"/>
        </w:numPr>
        <w:tabs>
          <w:tab w:val="left" w:pos="1241"/>
        </w:tabs>
        <w:spacing w:before="0" w:line="242" w:lineRule="auto"/>
        <w:ind w:left="1240" w:right="1679" w:hanging="361"/>
      </w:pPr>
      <w:r>
        <w:t xml:space="preserve">Students with disabilities must contact </w:t>
      </w:r>
      <w:r>
        <w:rPr>
          <w:spacing w:val="-5"/>
        </w:rPr>
        <w:t xml:space="preserve">UT’s </w:t>
      </w:r>
      <w:r>
        <w:t xml:space="preserve">Office of Disability and Access </w:t>
      </w:r>
      <w:r>
        <w:rPr>
          <w:spacing w:val="-3"/>
        </w:rPr>
        <w:t xml:space="preserve">to </w:t>
      </w:r>
      <w:r>
        <w:t>seek</w:t>
      </w:r>
      <w:r>
        <w:rPr>
          <w:spacing w:val="-26"/>
        </w:rPr>
        <w:t xml:space="preserve"> </w:t>
      </w:r>
      <w:r>
        <w:t>approval</w:t>
      </w:r>
      <w:r>
        <w:rPr>
          <w:spacing w:val="-29"/>
        </w:rPr>
        <w:t xml:space="preserve"> </w:t>
      </w:r>
      <w:r>
        <w:t>for</w:t>
      </w:r>
      <w:r>
        <w:rPr>
          <w:spacing w:val="-27"/>
        </w:rPr>
        <w:t xml:space="preserve"> </w:t>
      </w:r>
      <w:r>
        <w:t>accommodations.</w:t>
      </w:r>
      <w:r>
        <w:rPr>
          <w:spacing w:val="-27"/>
        </w:rPr>
        <w:t xml:space="preserve"> </w:t>
      </w:r>
      <w:r>
        <w:t>Students</w:t>
      </w:r>
      <w:r>
        <w:rPr>
          <w:spacing w:val="-27"/>
        </w:rPr>
        <w:t xml:space="preserve"> </w:t>
      </w:r>
      <w:r>
        <w:t>are</w:t>
      </w:r>
      <w:r>
        <w:rPr>
          <w:spacing w:val="-30"/>
        </w:rPr>
        <w:t xml:space="preserve"> </w:t>
      </w:r>
      <w:r>
        <w:t>encouraged</w:t>
      </w:r>
      <w:r>
        <w:rPr>
          <w:spacing w:val="-25"/>
        </w:rPr>
        <w:t xml:space="preserve"> </w:t>
      </w:r>
      <w:r>
        <w:t>to</w:t>
      </w:r>
      <w:r>
        <w:rPr>
          <w:spacing w:val="-29"/>
        </w:rPr>
        <w:t xml:space="preserve"> </w:t>
      </w:r>
      <w:r>
        <w:t>work</w:t>
      </w:r>
      <w:r>
        <w:rPr>
          <w:spacing w:val="-26"/>
        </w:rPr>
        <w:t xml:space="preserve"> </w:t>
      </w:r>
      <w:r>
        <w:t>with</w:t>
      </w:r>
      <w:r>
        <w:rPr>
          <w:spacing w:val="-27"/>
        </w:rPr>
        <w:t xml:space="preserve"> </w:t>
      </w:r>
      <w:r>
        <w:t>the Faculty</w:t>
      </w:r>
      <w:r>
        <w:rPr>
          <w:spacing w:val="-20"/>
        </w:rPr>
        <w:t xml:space="preserve"> </w:t>
      </w:r>
      <w:r>
        <w:t>Liaison</w:t>
      </w:r>
      <w:r>
        <w:rPr>
          <w:spacing w:val="-19"/>
        </w:rPr>
        <w:t xml:space="preserve"> </w:t>
      </w:r>
      <w:r>
        <w:t>and</w:t>
      </w:r>
      <w:r>
        <w:rPr>
          <w:spacing w:val="-19"/>
        </w:rPr>
        <w:t xml:space="preserve"> </w:t>
      </w:r>
      <w:r>
        <w:t>Practicum</w:t>
      </w:r>
      <w:r>
        <w:rPr>
          <w:spacing w:val="-19"/>
        </w:rPr>
        <w:t xml:space="preserve"> </w:t>
      </w:r>
      <w:r>
        <w:t>Instructor</w:t>
      </w:r>
      <w:r>
        <w:rPr>
          <w:spacing w:val="-17"/>
        </w:rPr>
        <w:t xml:space="preserve"> </w:t>
      </w:r>
      <w:r>
        <w:rPr>
          <w:spacing w:val="-3"/>
        </w:rPr>
        <w:t>to</w:t>
      </w:r>
      <w:r>
        <w:rPr>
          <w:spacing w:val="-17"/>
        </w:rPr>
        <w:t xml:space="preserve"> </w:t>
      </w:r>
      <w:r>
        <w:t>coordinate</w:t>
      </w:r>
      <w:r>
        <w:rPr>
          <w:spacing w:val="-19"/>
        </w:rPr>
        <w:t xml:space="preserve"> </w:t>
      </w:r>
      <w:r>
        <w:t>accommodations</w:t>
      </w:r>
      <w:r>
        <w:rPr>
          <w:spacing w:val="-19"/>
        </w:rPr>
        <w:t xml:space="preserve"> </w:t>
      </w:r>
      <w:r>
        <w:t>in</w:t>
      </w:r>
      <w:r>
        <w:rPr>
          <w:spacing w:val="-19"/>
        </w:rPr>
        <w:t xml:space="preserve"> </w:t>
      </w:r>
      <w:r>
        <w:t>the practicum</w:t>
      </w:r>
      <w:r>
        <w:rPr>
          <w:spacing w:val="-25"/>
        </w:rPr>
        <w:t xml:space="preserve"> </w:t>
      </w:r>
      <w:r>
        <w:t>setting.</w:t>
      </w:r>
    </w:p>
    <w:p w14:paraId="72539BF8" w14:textId="77777777" w:rsidR="00802C67" w:rsidRDefault="00802C67">
      <w:pPr>
        <w:pStyle w:val="BodyText"/>
        <w:spacing w:before="1"/>
        <w:rPr>
          <w:sz w:val="26"/>
        </w:rPr>
      </w:pPr>
    </w:p>
    <w:p w14:paraId="0C937CE5" w14:textId="77777777" w:rsidR="00802C67" w:rsidRDefault="00000000">
      <w:pPr>
        <w:pStyle w:val="Heading2"/>
      </w:pPr>
      <w:bookmarkStart w:id="37" w:name="Agency_Documentation"/>
      <w:bookmarkStart w:id="38" w:name="_bookmark18"/>
      <w:bookmarkEnd w:id="37"/>
      <w:bookmarkEnd w:id="38"/>
      <w:r>
        <w:t>Agency Documentation</w:t>
      </w:r>
    </w:p>
    <w:p w14:paraId="112B2427" w14:textId="77777777" w:rsidR="00802C67" w:rsidRDefault="00000000">
      <w:pPr>
        <w:pStyle w:val="BodyText"/>
        <w:spacing w:before="83" w:line="242" w:lineRule="auto"/>
        <w:ind w:left="160" w:right="1422"/>
      </w:pPr>
      <w:r>
        <w:t>Students must submit all agency documentation in an appropriate format and in a timely fashion.</w:t>
      </w:r>
      <w:r>
        <w:rPr>
          <w:spacing w:val="10"/>
        </w:rPr>
        <w:t xml:space="preserve"> </w:t>
      </w:r>
      <w:r>
        <w:t>Students</w:t>
      </w:r>
      <w:r>
        <w:rPr>
          <w:spacing w:val="-29"/>
        </w:rPr>
        <w:t xml:space="preserve"> </w:t>
      </w:r>
      <w:r>
        <w:t>should</w:t>
      </w:r>
      <w:r>
        <w:rPr>
          <w:spacing w:val="-29"/>
        </w:rPr>
        <w:t xml:space="preserve"> </w:t>
      </w:r>
      <w:r>
        <w:t>receive</w:t>
      </w:r>
      <w:r>
        <w:rPr>
          <w:spacing w:val="-29"/>
        </w:rPr>
        <w:t xml:space="preserve"> </w:t>
      </w:r>
      <w:r>
        <w:t>training</w:t>
      </w:r>
      <w:r>
        <w:rPr>
          <w:spacing w:val="-29"/>
        </w:rPr>
        <w:t xml:space="preserve"> </w:t>
      </w:r>
      <w:r>
        <w:t>on</w:t>
      </w:r>
      <w:r>
        <w:rPr>
          <w:spacing w:val="-29"/>
        </w:rPr>
        <w:t xml:space="preserve"> </w:t>
      </w:r>
      <w:r>
        <w:t>documentation</w:t>
      </w:r>
      <w:r>
        <w:rPr>
          <w:spacing w:val="-30"/>
        </w:rPr>
        <w:t xml:space="preserve"> </w:t>
      </w:r>
      <w:r>
        <w:t>during</w:t>
      </w:r>
      <w:r>
        <w:rPr>
          <w:spacing w:val="-27"/>
        </w:rPr>
        <w:t xml:space="preserve"> </w:t>
      </w:r>
      <w:r>
        <w:t>the</w:t>
      </w:r>
      <w:r>
        <w:rPr>
          <w:spacing w:val="-29"/>
        </w:rPr>
        <w:t xml:space="preserve"> </w:t>
      </w:r>
      <w:r>
        <w:t>agency</w:t>
      </w:r>
      <w:r>
        <w:rPr>
          <w:spacing w:val="-27"/>
        </w:rPr>
        <w:t xml:space="preserve"> </w:t>
      </w:r>
      <w:r>
        <w:t xml:space="preserve">orientation and have reasonable access to electronic documentation </w:t>
      </w:r>
      <w:r>
        <w:rPr>
          <w:spacing w:val="-3"/>
        </w:rPr>
        <w:t xml:space="preserve">systems. </w:t>
      </w:r>
      <w:r>
        <w:t xml:space="preserve">The content of client records often follows a certain format to protect both the client and the </w:t>
      </w:r>
      <w:r>
        <w:rPr>
          <w:spacing w:val="-4"/>
        </w:rPr>
        <w:t xml:space="preserve">agency. </w:t>
      </w:r>
      <w:r>
        <w:rPr>
          <w:spacing w:val="-3"/>
        </w:rPr>
        <w:t xml:space="preserve">Initially, </w:t>
      </w:r>
      <w:r>
        <w:t>students may write drafts of client documentation to be reviewed and signed by the Practicum</w:t>
      </w:r>
      <w:r>
        <w:rPr>
          <w:spacing w:val="-28"/>
        </w:rPr>
        <w:t xml:space="preserve"> </w:t>
      </w:r>
      <w:r>
        <w:t>Instructor</w:t>
      </w:r>
      <w:r>
        <w:rPr>
          <w:spacing w:val="-28"/>
        </w:rPr>
        <w:t xml:space="preserve"> </w:t>
      </w:r>
      <w:r>
        <w:t>before</w:t>
      </w:r>
      <w:r>
        <w:rPr>
          <w:spacing w:val="-28"/>
        </w:rPr>
        <w:t xml:space="preserve"> </w:t>
      </w:r>
      <w:r>
        <w:t>being</w:t>
      </w:r>
      <w:r>
        <w:rPr>
          <w:spacing w:val="-25"/>
        </w:rPr>
        <w:t xml:space="preserve"> </w:t>
      </w:r>
      <w:r>
        <w:t>entered</w:t>
      </w:r>
      <w:r>
        <w:rPr>
          <w:spacing w:val="-28"/>
        </w:rPr>
        <w:t xml:space="preserve"> </w:t>
      </w:r>
      <w:r>
        <w:t>into</w:t>
      </w:r>
      <w:r>
        <w:rPr>
          <w:spacing w:val="-28"/>
        </w:rPr>
        <w:t xml:space="preserve"> </w:t>
      </w:r>
      <w:r>
        <w:t>the</w:t>
      </w:r>
      <w:r>
        <w:rPr>
          <w:spacing w:val="-29"/>
        </w:rPr>
        <w:t xml:space="preserve"> </w:t>
      </w:r>
      <w:r>
        <w:t>client</w:t>
      </w:r>
      <w:r>
        <w:rPr>
          <w:spacing w:val="-29"/>
        </w:rPr>
        <w:t xml:space="preserve"> </w:t>
      </w:r>
      <w:r>
        <w:t>ﬁle.</w:t>
      </w:r>
      <w:r>
        <w:rPr>
          <w:spacing w:val="-26"/>
        </w:rPr>
        <w:t xml:space="preserve"> </w:t>
      </w:r>
      <w:r>
        <w:t>Some</w:t>
      </w:r>
      <w:r>
        <w:rPr>
          <w:spacing w:val="-27"/>
        </w:rPr>
        <w:t xml:space="preserve"> </w:t>
      </w:r>
      <w:r>
        <w:t>Practicum</w:t>
      </w:r>
      <w:r>
        <w:rPr>
          <w:spacing w:val="-28"/>
        </w:rPr>
        <w:t xml:space="preserve"> </w:t>
      </w:r>
      <w:r>
        <w:t>Instructors</w:t>
      </w:r>
      <w:r>
        <w:rPr>
          <w:spacing w:val="-25"/>
        </w:rPr>
        <w:t xml:space="preserve"> </w:t>
      </w:r>
      <w:r>
        <w:t>or assigned</w:t>
      </w:r>
      <w:r>
        <w:rPr>
          <w:spacing w:val="-24"/>
        </w:rPr>
        <w:t xml:space="preserve"> </w:t>
      </w:r>
      <w:r>
        <w:t>staff</w:t>
      </w:r>
      <w:r>
        <w:rPr>
          <w:spacing w:val="-23"/>
        </w:rPr>
        <w:t xml:space="preserve"> </w:t>
      </w:r>
      <w:r>
        <w:t>may</w:t>
      </w:r>
      <w:r>
        <w:rPr>
          <w:spacing w:val="-23"/>
        </w:rPr>
        <w:t xml:space="preserve"> </w:t>
      </w:r>
      <w:r>
        <w:t>continue</w:t>
      </w:r>
      <w:r>
        <w:rPr>
          <w:spacing w:val="-23"/>
        </w:rPr>
        <w:t xml:space="preserve"> </w:t>
      </w:r>
      <w:r>
        <w:t>to</w:t>
      </w:r>
      <w:r>
        <w:rPr>
          <w:spacing w:val="-21"/>
        </w:rPr>
        <w:t xml:space="preserve"> </w:t>
      </w:r>
      <w:r>
        <w:t>sign</w:t>
      </w:r>
      <w:r>
        <w:rPr>
          <w:spacing w:val="-24"/>
        </w:rPr>
        <w:t xml:space="preserve"> </w:t>
      </w:r>
      <w:r>
        <w:t>off</w:t>
      </w:r>
      <w:r>
        <w:rPr>
          <w:spacing w:val="-23"/>
        </w:rPr>
        <w:t xml:space="preserve"> </w:t>
      </w:r>
      <w:r>
        <w:t>on</w:t>
      </w:r>
      <w:r>
        <w:rPr>
          <w:spacing w:val="-23"/>
        </w:rPr>
        <w:t xml:space="preserve"> </w:t>
      </w:r>
      <w:r>
        <w:t>all</w:t>
      </w:r>
      <w:r>
        <w:rPr>
          <w:spacing w:val="-24"/>
        </w:rPr>
        <w:t xml:space="preserve"> </w:t>
      </w:r>
      <w:r>
        <w:t>documentation.</w:t>
      </w:r>
      <w:r>
        <w:rPr>
          <w:spacing w:val="-24"/>
        </w:rPr>
        <w:t xml:space="preserve"> </w:t>
      </w:r>
      <w:r>
        <w:t>Students</w:t>
      </w:r>
      <w:r>
        <w:rPr>
          <w:spacing w:val="-21"/>
        </w:rPr>
        <w:t xml:space="preserve"> </w:t>
      </w:r>
      <w:r>
        <w:t>must</w:t>
      </w:r>
      <w:r>
        <w:rPr>
          <w:spacing w:val="-21"/>
        </w:rPr>
        <w:t xml:space="preserve"> </w:t>
      </w:r>
      <w:r>
        <w:t>be</w:t>
      </w:r>
      <w:r>
        <w:rPr>
          <w:spacing w:val="-25"/>
        </w:rPr>
        <w:t xml:space="preserve"> </w:t>
      </w:r>
      <w:r>
        <w:t>clear</w:t>
      </w:r>
      <w:r>
        <w:rPr>
          <w:spacing w:val="-23"/>
        </w:rPr>
        <w:t xml:space="preserve"> </w:t>
      </w:r>
      <w:r>
        <w:t>on</w:t>
      </w:r>
      <w:r>
        <w:rPr>
          <w:spacing w:val="-21"/>
        </w:rPr>
        <w:t xml:space="preserve"> </w:t>
      </w:r>
      <w:r>
        <w:t>this process</w:t>
      </w:r>
      <w:r>
        <w:rPr>
          <w:spacing w:val="-23"/>
        </w:rPr>
        <w:t xml:space="preserve"> </w:t>
      </w:r>
      <w:r>
        <w:t>and</w:t>
      </w:r>
      <w:r>
        <w:rPr>
          <w:spacing w:val="-20"/>
        </w:rPr>
        <w:t xml:space="preserve"> </w:t>
      </w:r>
      <w:r>
        <w:t>are</w:t>
      </w:r>
      <w:r>
        <w:rPr>
          <w:spacing w:val="-23"/>
        </w:rPr>
        <w:t xml:space="preserve"> </w:t>
      </w:r>
      <w:r>
        <w:t>expected</w:t>
      </w:r>
      <w:r>
        <w:rPr>
          <w:spacing w:val="-23"/>
        </w:rPr>
        <w:t xml:space="preserve"> </w:t>
      </w:r>
      <w:r>
        <w:t>to</w:t>
      </w:r>
      <w:r>
        <w:rPr>
          <w:spacing w:val="-20"/>
        </w:rPr>
        <w:t xml:space="preserve"> </w:t>
      </w:r>
      <w:r>
        <w:t>seek</w:t>
      </w:r>
      <w:r>
        <w:rPr>
          <w:spacing w:val="-20"/>
        </w:rPr>
        <w:t xml:space="preserve"> </w:t>
      </w:r>
      <w:r>
        <w:t>supervision</w:t>
      </w:r>
      <w:r>
        <w:rPr>
          <w:spacing w:val="-23"/>
        </w:rPr>
        <w:t xml:space="preserve"> </w:t>
      </w:r>
      <w:r>
        <w:t>as</w:t>
      </w:r>
      <w:r>
        <w:rPr>
          <w:spacing w:val="-23"/>
        </w:rPr>
        <w:t xml:space="preserve"> </w:t>
      </w:r>
      <w:r>
        <w:t>new</w:t>
      </w:r>
      <w:r>
        <w:rPr>
          <w:spacing w:val="-21"/>
        </w:rPr>
        <w:t xml:space="preserve"> </w:t>
      </w:r>
      <w:r>
        <w:t>situations</w:t>
      </w:r>
      <w:r>
        <w:rPr>
          <w:spacing w:val="-20"/>
        </w:rPr>
        <w:t xml:space="preserve"> </w:t>
      </w:r>
      <w:r>
        <w:rPr>
          <w:spacing w:val="-2"/>
        </w:rPr>
        <w:t>arise.</w:t>
      </w:r>
      <w:r>
        <w:rPr>
          <w:spacing w:val="-25"/>
        </w:rPr>
        <w:t xml:space="preserve"> </w:t>
      </w:r>
      <w:r>
        <w:t>Students</w:t>
      </w:r>
      <w:r>
        <w:rPr>
          <w:spacing w:val="-21"/>
        </w:rPr>
        <w:t xml:space="preserve"> </w:t>
      </w:r>
      <w:r>
        <w:t>should</w:t>
      </w:r>
      <w:r>
        <w:rPr>
          <w:spacing w:val="-22"/>
        </w:rPr>
        <w:t xml:space="preserve"> </w:t>
      </w:r>
      <w:r>
        <w:t>not document</w:t>
      </w:r>
      <w:r>
        <w:rPr>
          <w:spacing w:val="-27"/>
        </w:rPr>
        <w:t xml:space="preserve"> </w:t>
      </w:r>
      <w:r>
        <w:t>anything</w:t>
      </w:r>
      <w:r>
        <w:rPr>
          <w:spacing w:val="-26"/>
        </w:rPr>
        <w:t xml:space="preserve"> </w:t>
      </w:r>
      <w:r>
        <w:t>in</w:t>
      </w:r>
      <w:r>
        <w:rPr>
          <w:spacing w:val="-27"/>
        </w:rPr>
        <w:t xml:space="preserve"> </w:t>
      </w:r>
      <w:r>
        <w:t>a</w:t>
      </w:r>
      <w:r>
        <w:rPr>
          <w:spacing w:val="-27"/>
        </w:rPr>
        <w:t xml:space="preserve"> </w:t>
      </w:r>
      <w:r>
        <w:t>client</w:t>
      </w:r>
      <w:r>
        <w:rPr>
          <w:spacing w:val="-26"/>
        </w:rPr>
        <w:t xml:space="preserve"> </w:t>
      </w:r>
      <w:r>
        <w:t>ﬁle</w:t>
      </w:r>
      <w:r>
        <w:rPr>
          <w:spacing w:val="-27"/>
        </w:rPr>
        <w:t xml:space="preserve"> </w:t>
      </w:r>
      <w:r>
        <w:t>without</w:t>
      </w:r>
      <w:r>
        <w:rPr>
          <w:spacing w:val="-26"/>
        </w:rPr>
        <w:t xml:space="preserve"> </w:t>
      </w:r>
      <w:r>
        <w:t>learning</w:t>
      </w:r>
      <w:r>
        <w:rPr>
          <w:spacing w:val="-24"/>
        </w:rPr>
        <w:t xml:space="preserve"> </w:t>
      </w:r>
      <w:r>
        <w:t>the</w:t>
      </w:r>
      <w:r>
        <w:rPr>
          <w:spacing w:val="-27"/>
        </w:rPr>
        <w:t xml:space="preserve"> </w:t>
      </w:r>
      <w:r>
        <w:t>proper</w:t>
      </w:r>
      <w:r>
        <w:rPr>
          <w:spacing w:val="-24"/>
        </w:rPr>
        <w:t xml:space="preserve"> </w:t>
      </w:r>
      <w:r>
        <w:t>agency</w:t>
      </w:r>
      <w:r>
        <w:rPr>
          <w:spacing w:val="-27"/>
        </w:rPr>
        <w:t xml:space="preserve"> </w:t>
      </w:r>
      <w:r>
        <w:t>procedures.</w:t>
      </w:r>
    </w:p>
    <w:p w14:paraId="3F16A02B" w14:textId="77777777" w:rsidR="00802C67" w:rsidRDefault="00000000">
      <w:pPr>
        <w:pStyle w:val="BodyText"/>
        <w:spacing w:before="2"/>
        <w:ind w:left="160"/>
      </w:pPr>
      <w:r>
        <w:rPr>
          <w:w w:val="105"/>
        </w:rPr>
        <w:t>Conﬁdentiality of documentation is discussed later in this section.</w:t>
      </w:r>
    </w:p>
    <w:p w14:paraId="620B6DB5" w14:textId="77777777" w:rsidR="00802C67" w:rsidRDefault="00802C67">
      <w:pPr>
        <w:pStyle w:val="BodyText"/>
        <w:spacing w:before="2"/>
        <w:rPr>
          <w:sz w:val="32"/>
        </w:rPr>
      </w:pPr>
    </w:p>
    <w:p w14:paraId="6B7C9BA8" w14:textId="77777777" w:rsidR="00802C67" w:rsidRDefault="00000000">
      <w:pPr>
        <w:pStyle w:val="Heading2"/>
      </w:pPr>
      <w:bookmarkStart w:id="39" w:name="Completion_of_Hours_and_Absence_from_Pra"/>
      <w:bookmarkStart w:id="40" w:name="_bookmark19"/>
      <w:bookmarkEnd w:id="39"/>
      <w:bookmarkEnd w:id="40"/>
      <w:r>
        <w:t>Completion of Hours and Absence from Practicum</w:t>
      </w:r>
    </w:p>
    <w:p w14:paraId="266C733E" w14:textId="77777777" w:rsidR="00802C67" w:rsidRDefault="00000000">
      <w:pPr>
        <w:pStyle w:val="ListParagraph"/>
        <w:numPr>
          <w:ilvl w:val="0"/>
          <w:numId w:val="11"/>
        </w:numPr>
        <w:tabs>
          <w:tab w:val="left" w:pos="880"/>
        </w:tabs>
        <w:spacing w:before="80" w:line="242" w:lineRule="auto"/>
        <w:ind w:right="1446" w:hanging="361"/>
      </w:pPr>
      <w:r>
        <w:t>All</w:t>
      </w:r>
      <w:r>
        <w:rPr>
          <w:spacing w:val="-23"/>
        </w:rPr>
        <w:t xml:space="preserve"> </w:t>
      </w:r>
      <w:r>
        <w:t>students</w:t>
      </w:r>
      <w:r>
        <w:rPr>
          <w:spacing w:val="-21"/>
        </w:rPr>
        <w:t xml:space="preserve"> </w:t>
      </w:r>
      <w:r>
        <w:t>are</w:t>
      </w:r>
      <w:r>
        <w:rPr>
          <w:spacing w:val="-23"/>
        </w:rPr>
        <w:t xml:space="preserve"> </w:t>
      </w:r>
      <w:r>
        <w:t>expected</w:t>
      </w:r>
      <w:r>
        <w:rPr>
          <w:spacing w:val="-23"/>
        </w:rPr>
        <w:t xml:space="preserve"> </w:t>
      </w:r>
      <w:r>
        <w:t>to</w:t>
      </w:r>
      <w:r>
        <w:rPr>
          <w:spacing w:val="-21"/>
        </w:rPr>
        <w:t xml:space="preserve"> </w:t>
      </w:r>
      <w:r>
        <w:t>complete</w:t>
      </w:r>
      <w:r>
        <w:rPr>
          <w:spacing w:val="-23"/>
        </w:rPr>
        <w:t xml:space="preserve"> </w:t>
      </w:r>
      <w:r>
        <w:t>400</w:t>
      </w:r>
      <w:r>
        <w:rPr>
          <w:spacing w:val="-24"/>
        </w:rPr>
        <w:t xml:space="preserve"> </w:t>
      </w:r>
      <w:r>
        <w:t>hours</w:t>
      </w:r>
      <w:r>
        <w:rPr>
          <w:spacing w:val="-23"/>
        </w:rPr>
        <w:t xml:space="preserve"> </w:t>
      </w:r>
      <w:r>
        <w:t>in</w:t>
      </w:r>
      <w:r>
        <w:rPr>
          <w:spacing w:val="-27"/>
        </w:rPr>
        <w:t xml:space="preserve"> </w:t>
      </w:r>
      <w:r>
        <w:t>practicum.</w:t>
      </w:r>
      <w:r>
        <w:rPr>
          <w:spacing w:val="-22"/>
        </w:rPr>
        <w:t xml:space="preserve"> </w:t>
      </w:r>
      <w:r>
        <w:t>If</w:t>
      </w:r>
      <w:r>
        <w:rPr>
          <w:spacing w:val="-23"/>
        </w:rPr>
        <w:t xml:space="preserve"> </w:t>
      </w:r>
      <w:r>
        <w:t>the</w:t>
      </w:r>
      <w:r>
        <w:rPr>
          <w:spacing w:val="-23"/>
        </w:rPr>
        <w:t xml:space="preserve"> </w:t>
      </w:r>
      <w:r>
        <w:t>students</w:t>
      </w:r>
      <w:r>
        <w:rPr>
          <w:spacing w:val="-23"/>
        </w:rPr>
        <w:t xml:space="preserve"> </w:t>
      </w:r>
      <w:r>
        <w:t>choose the</w:t>
      </w:r>
      <w:r>
        <w:rPr>
          <w:spacing w:val="-31"/>
        </w:rPr>
        <w:t xml:space="preserve"> </w:t>
      </w:r>
      <w:r>
        <w:t>extended</w:t>
      </w:r>
      <w:r>
        <w:rPr>
          <w:spacing w:val="-30"/>
        </w:rPr>
        <w:t xml:space="preserve"> </w:t>
      </w:r>
      <w:r>
        <w:t>internship,</w:t>
      </w:r>
      <w:r>
        <w:rPr>
          <w:spacing w:val="-32"/>
        </w:rPr>
        <w:t xml:space="preserve"> </w:t>
      </w:r>
      <w:r>
        <w:t>hours</w:t>
      </w:r>
      <w:r>
        <w:rPr>
          <w:spacing w:val="-30"/>
        </w:rPr>
        <w:t xml:space="preserve"> </w:t>
      </w:r>
      <w:r>
        <w:t>should</w:t>
      </w:r>
      <w:r>
        <w:rPr>
          <w:spacing w:val="-31"/>
        </w:rPr>
        <w:t xml:space="preserve"> </w:t>
      </w:r>
      <w:r>
        <w:t>be</w:t>
      </w:r>
      <w:r>
        <w:rPr>
          <w:spacing w:val="-30"/>
        </w:rPr>
        <w:t xml:space="preserve"> </w:t>
      </w:r>
      <w:r>
        <w:t>evenly</w:t>
      </w:r>
      <w:r>
        <w:rPr>
          <w:spacing w:val="-30"/>
        </w:rPr>
        <w:t xml:space="preserve"> </w:t>
      </w:r>
      <w:r>
        <w:t>divided</w:t>
      </w:r>
      <w:r>
        <w:rPr>
          <w:spacing w:val="-29"/>
        </w:rPr>
        <w:t xml:space="preserve"> </w:t>
      </w:r>
      <w:r>
        <w:t>at</w:t>
      </w:r>
      <w:r>
        <w:rPr>
          <w:spacing w:val="-31"/>
        </w:rPr>
        <w:t xml:space="preserve"> </w:t>
      </w:r>
      <w:r>
        <w:t>approximately</w:t>
      </w:r>
      <w:r>
        <w:rPr>
          <w:spacing w:val="-30"/>
        </w:rPr>
        <w:t xml:space="preserve"> </w:t>
      </w:r>
      <w:r>
        <w:t>200</w:t>
      </w:r>
      <w:r>
        <w:rPr>
          <w:spacing w:val="-30"/>
        </w:rPr>
        <w:t xml:space="preserve"> </w:t>
      </w:r>
      <w:r>
        <w:t>hours each</w:t>
      </w:r>
      <w:r>
        <w:rPr>
          <w:spacing w:val="-23"/>
        </w:rPr>
        <w:t xml:space="preserve"> </w:t>
      </w:r>
      <w:r>
        <w:rPr>
          <w:spacing w:val="-4"/>
        </w:rPr>
        <w:t>semester.</w:t>
      </w:r>
    </w:p>
    <w:p w14:paraId="298DEB10" w14:textId="77777777" w:rsidR="00802C67" w:rsidRDefault="00000000">
      <w:pPr>
        <w:pStyle w:val="ListParagraph"/>
        <w:numPr>
          <w:ilvl w:val="0"/>
          <w:numId w:val="11"/>
        </w:numPr>
        <w:tabs>
          <w:tab w:val="left" w:pos="881"/>
        </w:tabs>
        <w:spacing w:before="2" w:line="242" w:lineRule="auto"/>
        <w:ind w:right="1632"/>
      </w:pPr>
      <w:r>
        <w:t>It</w:t>
      </w:r>
      <w:r>
        <w:rPr>
          <w:spacing w:val="-22"/>
        </w:rPr>
        <w:t xml:space="preserve"> </w:t>
      </w:r>
      <w:r>
        <w:t>is</w:t>
      </w:r>
      <w:r>
        <w:rPr>
          <w:spacing w:val="-24"/>
        </w:rPr>
        <w:t xml:space="preserve"> </w:t>
      </w:r>
      <w:r>
        <w:t>the</w:t>
      </w:r>
      <w:r>
        <w:rPr>
          <w:spacing w:val="-24"/>
        </w:rPr>
        <w:t xml:space="preserve"> </w:t>
      </w:r>
      <w:r>
        <w:rPr>
          <w:spacing w:val="-3"/>
        </w:rPr>
        <w:t>student’s</w:t>
      </w:r>
      <w:r>
        <w:rPr>
          <w:spacing w:val="-24"/>
        </w:rPr>
        <w:t xml:space="preserve"> </w:t>
      </w:r>
      <w:r>
        <w:t>responsibility</w:t>
      </w:r>
      <w:r>
        <w:rPr>
          <w:spacing w:val="-23"/>
        </w:rPr>
        <w:t xml:space="preserve"> </w:t>
      </w:r>
      <w:r>
        <w:t>to</w:t>
      </w:r>
      <w:r>
        <w:rPr>
          <w:spacing w:val="-22"/>
        </w:rPr>
        <w:t xml:space="preserve"> </w:t>
      </w:r>
      <w:r>
        <w:t>inform</w:t>
      </w:r>
      <w:r>
        <w:rPr>
          <w:spacing w:val="-26"/>
        </w:rPr>
        <w:t xml:space="preserve"> </w:t>
      </w:r>
      <w:r>
        <w:t>the</w:t>
      </w:r>
      <w:r>
        <w:rPr>
          <w:spacing w:val="-24"/>
        </w:rPr>
        <w:t xml:space="preserve"> </w:t>
      </w:r>
      <w:r>
        <w:t>PI</w:t>
      </w:r>
      <w:r>
        <w:rPr>
          <w:spacing w:val="-25"/>
        </w:rPr>
        <w:t xml:space="preserve"> </w:t>
      </w:r>
      <w:r>
        <w:t>as</w:t>
      </w:r>
      <w:r>
        <w:rPr>
          <w:spacing w:val="-21"/>
        </w:rPr>
        <w:t xml:space="preserve"> </w:t>
      </w:r>
      <w:r>
        <w:t>soon</w:t>
      </w:r>
      <w:r>
        <w:rPr>
          <w:spacing w:val="-24"/>
        </w:rPr>
        <w:t xml:space="preserve"> </w:t>
      </w:r>
      <w:r>
        <w:t>as</w:t>
      </w:r>
      <w:r>
        <w:rPr>
          <w:spacing w:val="-24"/>
        </w:rPr>
        <w:t xml:space="preserve"> </w:t>
      </w:r>
      <w:r>
        <w:t>possible</w:t>
      </w:r>
      <w:r>
        <w:rPr>
          <w:spacing w:val="-24"/>
        </w:rPr>
        <w:t xml:space="preserve"> </w:t>
      </w:r>
      <w:r>
        <w:t>and</w:t>
      </w:r>
      <w:r>
        <w:rPr>
          <w:spacing w:val="-23"/>
        </w:rPr>
        <w:t xml:space="preserve"> </w:t>
      </w:r>
      <w:r>
        <w:t>prior</w:t>
      </w:r>
      <w:r>
        <w:rPr>
          <w:spacing w:val="-27"/>
        </w:rPr>
        <w:t xml:space="preserve"> </w:t>
      </w:r>
      <w:r>
        <w:t>to</w:t>
      </w:r>
      <w:r>
        <w:rPr>
          <w:spacing w:val="-22"/>
        </w:rPr>
        <w:t xml:space="preserve"> </w:t>
      </w:r>
      <w:r>
        <w:t>any absence</w:t>
      </w:r>
      <w:r>
        <w:rPr>
          <w:spacing w:val="-25"/>
        </w:rPr>
        <w:t xml:space="preserve"> </w:t>
      </w:r>
      <w:r>
        <w:t>from</w:t>
      </w:r>
      <w:r>
        <w:rPr>
          <w:spacing w:val="-27"/>
        </w:rPr>
        <w:t xml:space="preserve"> </w:t>
      </w:r>
      <w:r>
        <w:t>practicum.</w:t>
      </w:r>
      <w:r>
        <w:rPr>
          <w:spacing w:val="-23"/>
        </w:rPr>
        <w:t xml:space="preserve"> </w:t>
      </w:r>
      <w:r>
        <w:t>The</w:t>
      </w:r>
      <w:r>
        <w:rPr>
          <w:spacing w:val="-25"/>
        </w:rPr>
        <w:t xml:space="preserve"> </w:t>
      </w:r>
      <w:r>
        <w:t>PI</w:t>
      </w:r>
      <w:r>
        <w:rPr>
          <w:spacing w:val="-25"/>
        </w:rPr>
        <w:t xml:space="preserve"> </w:t>
      </w:r>
      <w:r>
        <w:t>should</w:t>
      </w:r>
      <w:r>
        <w:rPr>
          <w:spacing w:val="-23"/>
        </w:rPr>
        <w:t xml:space="preserve"> </w:t>
      </w:r>
      <w:r>
        <w:t>inform</w:t>
      </w:r>
      <w:r>
        <w:rPr>
          <w:spacing w:val="-27"/>
        </w:rPr>
        <w:t xml:space="preserve"> </w:t>
      </w:r>
      <w:r>
        <w:t>the</w:t>
      </w:r>
      <w:r>
        <w:rPr>
          <w:spacing w:val="-24"/>
        </w:rPr>
        <w:t xml:space="preserve"> </w:t>
      </w:r>
      <w:r>
        <w:t>faculty</w:t>
      </w:r>
      <w:r>
        <w:rPr>
          <w:spacing w:val="-23"/>
        </w:rPr>
        <w:t xml:space="preserve"> </w:t>
      </w:r>
      <w:r>
        <w:t>liaison</w:t>
      </w:r>
      <w:r>
        <w:rPr>
          <w:spacing w:val="-24"/>
        </w:rPr>
        <w:t xml:space="preserve"> </w:t>
      </w:r>
      <w:r>
        <w:t>of</w:t>
      </w:r>
      <w:r>
        <w:rPr>
          <w:spacing w:val="-25"/>
        </w:rPr>
        <w:t xml:space="preserve"> </w:t>
      </w:r>
      <w:r>
        <w:t>any</w:t>
      </w:r>
      <w:r>
        <w:rPr>
          <w:spacing w:val="-23"/>
        </w:rPr>
        <w:t xml:space="preserve"> </w:t>
      </w:r>
      <w:r>
        <w:t>concerns regarding student</w:t>
      </w:r>
      <w:r>
        <w:rPr>
          <w:spacing w:val="-50"/>
        </w:rPr>
        <w:t xml:space="preserve"> </w:t>
      </w:r>
      <w:r>
        <w:t>absence.</w:t>
      </w:r>
    </w:p>
    <w:p w14:paraId="447FA0F9" w14:textId="77777777" w:rsidR="00802C67" w:rsidRDefault="00000000">
      <w:pPr>
        <w:pStyle w:val="ListParagraph"/>
        <w:numPr>
          <w:ilvl w:val="0"/>
          <w:numId w:val="11"/>
        </w:numPr>
        <w:tabs>
          <w:tab w:val="left" w:pos="881"/>
        </w:tabs>
        <w:spacing w:before="1"/>
        <w:ind w:hanging="361"/>
      </w:pPr>
      <w:r>
        <w:t>If</w:t>
      </w:r>
      <w:r>
        <w:rPr>
          <w:spacing w:val="-24"/>
        </w:rPr>
        <w:t xml:space="preserve"> </w:t>
      </w:r>
      <w:r>
        <w:t>a</w:t>
      </w:r>
      <w:r>
        <w:rPr>
          <w:spacing w:val="-26"/>
        </w:rPr>
        <w:t xml:space="preserve"> </w:t>
      </w:r>
      <w:r>
        <w:t>student</w:t>
      </w:r>
      <w:r>
        <w:rPr>
          <w:spacing w:val="-23"/>
        </w:rPr>
        <w:t xml:space="preserve"> </w:t>
      </w:r>
      <w:r>
        <w:t>is</w:t>
      </w:r>
      <w:r>
        <w:rPr>
          <w:spacing w:val="-26"/>
        </w:rPr>
        <w:t xml:space="preserve"> </w:t>
      </w:r>
      <w:r>
        <w:t>absent</w:t>
      </w:r>
      <w:r>
        <w:rPr>
          <w:spacing w:val="-26"/>
        </w:rPr>
        <w:t xml:space="preserve"> </w:t>
      </w:r>
      <w:r>
        <w:t>for</w:t>
      </w:r>
      <w:r>
        <w:rPr>
          <w:spacing w:val="-24"/>
        </w:rPr>
        <w:t xml:space="preserve"> </w:t>
      </w:r>
      <w:r>
        <w:t>a</w:t>
      </w:r>
      <w:r>
        <w:rPr>
          <w:spacing w:val="-27"/>
        </w:rPr>
        <w:t xml:space="preserve"> </w:t>
      </w:r>
      <w:r>
        <w:t>signiﬁcant</w:t>
      </w:r>
      <w:r>
        <w:rPr>
          <w:spacing w:val="-26"/>
        </w:rPr>
        <w:t xml:space="preserve"> </w:t>
      </w:r>
      <w:r>
        <w:t>period</w:t>
      </w:r>
      <w:r>
        <w:rPr>
          <w:spacing w:val="-26"/>
        </w:rPr>
        <w:t xml:space="preserve"> </w:t>
      </w:r>
      <w:r>
        <w:t>of</w:t>
      </w:r>
      <w:r>
        <w:rPr>
          <w:spacing w:val="-25"/>
        </w:rPr>
        <w:t xml:space="preserve"> </w:t>
      </w:r>
      <w:r>
        <w:t>time</w:t>
      </w:r>
      <w:r>
        <w:rPr>
          <w:spacing w:val="-28"/>
        </w:rPr>
        <w:t xml:space="preserve"> </w:t>
      </w:r>
      <w:r>
        <w:t>there</w:t>
      </w:r>
      <w:r>
        <w:rPr>
          <w:spacing w:val="-28"/>
        </w:rPr>
        <w:t xml:space="preserve"> </w:t>
      </w:r>
      <w:r>
        <w:t>are</w:t>
      </w:r>
      <w:r>
        <w:rPr>
          <w:spacing w:val="-27"/>
        </w:rPr>
        <w:t xml:space="preserve"> </w:t>
      </w:r>
      <w:r>
        <w:t>four</w:t>
      </w:r>
      <w:r>
        <w:rPr>
          <w:spacing w:val="-27"/>
        </w:rPr>
        <w:t xml:space="preserve"> </w:t>
      </w:r>
      <w:r>
        <w:t>options.</w:t>
      </w:r>
    </w:p>
    <w:p w14:paraId="6F4F5A54" w14:textId="77777777" w:rsidR="00802C67" w:rsidRDefault="00000000">
      <w:pPr>
        <w:pStyle w:val="ListParagraph"/>
        <w:numPr>
          <w:ilvl w:val="1"/>
          <w:numId w:val="11"/>
        </w:numPr>
        <w:tabs>
          <w:tab w:val="left" w:pos="1600"/>
        </w:tabs>
        <w:spacing w:before="4"/>
      </w:pPr>
      <w:r>
        <w:t>Withdraw</w:t>
      </w:r>
      <w:r>
        <w:rPr>
          <w:spacing w:val="-27"/>
        </w:rPr>
        <w:t xml:space="preserve"> </w:t>
      </w:r>
      <w:r>
        <w:t>from</w:t>
      </w:r>
      <w:r>
        <w:rPr>
          <w:spacing w:val="-27"/>
        </w:rPr>
        <w:t xml:space="preserve"> </w:t>
      </w:r>
      <w:r>
        <w:t>practicum,</w:t>
      </w:r>
      <w:r>
        <w:rPr>
          <w:spacing w:val="-24"/>
        </w:rPr>
        <w:t xml:space="preserve"> </w:t>
      </w:r>
      <w:r>
        <w:t>with</w:t>
      </w:r>
      <w:r>
        <w:rPr>
          <w:spacing w:val="-25"/>
        </w:rPr>
        <w:t xml:space="preserve"> </w:t>
      </w:r>
      <w:r>
        <w:t>the</w:t>
      </w:r>
      <w:r>
        <w:rPr>
          <w:spacing w:val="-27"/>
        </w:rPr>
        <w:t xml:space="preserve"> </w:t>
      </w:r>
      <w:r>
        <w:t>consent</w:t>
      </w:r>
      <w:r>
        <w:rPr>
          <w:spacing w:val="-25"/>
        </w:rPr>
        <w:t xml:space="preserve"> </w:t>
      </w:r>
      <w:r>
        <w:t>of</w:t>
      </w:r>
      <w:r>
        <w:rPr>
          <w:spacing w:val="-26"/>
        </w:rPr>
        <w:t xml:space="preserve"> </w:t>
      </w:r>
      <w:r>
        <w:t>the</w:t>
      </w:r>
      <w:r>
        <w:rPr>
          <w:spacing w:val="-25"/>
        </w:rPr>
        <w:t xml:space="preserve"> </w:t>
      </w:r>
      <w:r>
        <w:t>faculty</w:t>
      </w:r>
      <w:r>
        <w:rPr>
          <w:spacing w:val="-23"/>
        </w:rPr>
        <w:t xml:space="preserve"> </w:t>
      </w:r>
      <w:r>
        <w:t>liaison</w:t>
      </w:r>
      <w:r>
        <w:rPr>
          <w:spacing w:val="-25"/>
        </w:rPr>
        <w:t xml:space="preserve"> </w:t>
      </w:r>
      <w:r>
        <w:t>and</w:t>
      </w:r>
      <w:r>
        <w:rPr>
          <w:spacing w:val="-25"/>
        </w:rPr>
        <w:t xml:space="preserve"> </w:t>
      </w:r>
      <w:r>
        <w:t>the</w:t>
      </w:r>
    </w:p>
    <w:p w14:paraId="52493B9B" w14:textId="77777777" w:rsidR="00802C67" w:rsidRDefault="00000000">
      <w:pPr>
        <w:pStyle w:val="BodyText"/>
        <w:spacing w:before="3"/>
        <w:ind w:left="1599"/>
      </w:pPr>
      <w:r>
        <w:t>Assistant Dean for Practicum Education.</w:t>
      </w:r>
    </w:p>
    <w:p w14:paraId="5E808325" w14:textId="77777777" w:rsidR="00802C67" w:rsidRDefault="00000000">
      <w:pPr>
        <w:pStyle w:val="ListParagraph"/>
        <w:numPr>
          <w:ilvl w:val="1"/>
          <w:numId w:val="11"/>
        </w:numPr>
        <w:tabs>
          <w:tab w:val="left" w:pos="1600"/>
        </w:tabs>
        <w:ind w:hanging="361"/>
      </w:pPr>
      <w:r>
        <w:t>Be</w:t>
      </w:r>
      <w:r>
        <w:rPr>
          <w:spacing w:val="-26"/>
        </w:rPr>
        <w:t xml:space="preserve"> </w:t>
      </w:r>
      <w:r>
        <w:t>assigned</w:t>
      </w:r>
      <w:r>
        <w:rPr>
          <w:spacing w:val="-25"/>
        </w:rPr>
        <w:t xml:space="preserve"> </w:t>
      </w:r>
      <w:r>
        <w:t>by</w:t>
      </w:r>
      <w:r>
        <w:rPr>
          <w:spacing w:val="-24"/>
        </w:rPr>
        <w:t xml:space="preserve"> </w:t>
      </w:r>
      <w:r>
        <w:t>the</w:t>
      </w:r>
      <w:r>
        <w:rPr>
          <w:spacing w:val="-25"/>
        </w:rPr>
        <w:t xml:space="preserve"> </w:t>
      </w:r>
      <w:r>
        <w:t>ADPE</w:t>
      </w:r>
      <w:r>
        <w:rPr>
          <w:spacing w:val="-28"/>
        </w:rPr>
        <w:t xml:space="preserve"> </w:t>
      </w:r>
      <w:r>
        <w:t>to</w:t>
      </w:r>
      <w:r>
        <w:rPr>
          <w:spacing w:val="-23"/>
        </w:rPr>
        <w:t xml:space="preserve"> </w:t>
      </w:r>
      <w:r>
        <w:t>repeat</w:t>
      </w:r>
      <w:r>
        <w:rPr>
          <w:spacing w:val="-26"/>
        </w:rPr>
        <w:t xml:space="preserve"> </w:t>
      </w:r>
      <w:r>
        <w:t>the</w:t>
      </w:r>
      <w:r>
        <w:rPr>
          <w:spacing w:val="-25"/>
        </w:rPr>
        <w:t xml:space="preserve"> </w:t>
      </w:r>
      <w:r>
        <w:t>semester</w:t>
      </w:r>
      <w:r>
        <w:rPr>
          <w:spacing w:val="-24"/>
        </w:rPr>
        <w:t xml:space="preserve"> </w:t>
      </w:r>
      <w:r>
        <w:t>either</w:t>
      </w:r>
      <w:r>
        <w:rPr>
          <w:spacing w:val="-23"/>
        </w:rPr>
        <w:t xml:space="preserve"> </w:t>
      </w:r>
      <w:r>
        <w:t>in</w:t>
      </w:r>
      <w:r>
        <w:rPr>
          <w:spacing w:val="-26"/>
        </w:rPr>
        <w:t xml:space="preserve"> </w:t>
      </w:r>
      <w:r>
        <w:t>the</w:t>
      </w:r>
      <w:r>
        <w:rPr>
          <w:spacing w:val="-25"/>
        </w:rPr>
        <w:t xml:space="preserve"> </w:t>
      </w:r>
      <w:r>
        <w:t>same</w:t>
      </w:r>
      <w:r>
        <w:rPr>
          <w:spacing w:val="-28"/>
        </w:rPr>
        <w:t xml:space="preserve"> </w:t>
      </w:r>
      <w:r>
        <w:t>or</w:t>
      </w:r>
      <w:r>
        <w:rPr>
          <w:spacing w:val="-25"/>
        </w:rPr>
        <w:t xml:space="preserve"> </w:t>
      </w:r>
      <w:r>
        <w:t>a</w:t>
      </w:r>
    </w:p>
    <w:p w14:paraId="03341A7B" w14:textId="77777777" w:rsidR="00802C67" w:rsidRDefault="00000000">
      <w:pPr>
        <w:pStyle w:val="BodyText"/>
        <w:spacing w:before="1"/>
        <w:ind w:left="1599"/>
      </w:pPr>
      <w:r>
        <w:t>different agency.</w:t>
      </w:r>
    </w:p>
    <w:p w14:paraId="00E893B7" w14:textId="77777777" w:rsidR="00802C67" w:rsidRDefault="00000000">
      <w:pPr>
        <w:pStyle w:val="ListParagraph"/>
        <w:numPr>
          <w:ilvl w:val="1"/>
          <w:numId w:val="11"/>
        </w:numPr>
        <w:tabs>
          <w:tab w:val="left" w:pos="1600"/>
        </w:tabs>
        <w:spacing w:line="242" w:lineRule="auto"/>
        <w:ind w:right="2083"/>
      </w:pPr>
      <w:r>
        <w:rPr>
          <w:spacing w:val="-6"/>
        </w:rPr>
        <w:t>Take</w:t>
      </w:r>
      <w:r>
        <w:rPr>
          <w:spacing w:val="-25"/>
        </w:rPr>
        <w:t xml:space="preserve"> </w:t>
      </w:r>
      <w:r>
        <w:t>an</w:t>
      </w:r>
      <w:r>
        <w:rPr>
          <w:spacing w:val="-23"/>
        </w:rPr>
        <w:t xml:space="preserve"> </w:t>
      </w:r>
      <w:r>
        <w:t>incomplete</w:t>
      </w:r>
      <w:r>
        <w:rPr>
          <w:spacing w:val="-24"/>
        </w:rPr>
        <w:t xml:space="preserve"> </w:t>
      </w:r>
      <w:r>
        <w:t>and</w:t>
      </w:r>
      <w:r>
        <w:rPr>
          <w:spacing w:val="-25"/>
        </w:rPr>
        <w:t xml:space="preserve"> </w:t>
      </w:r>
      <w:r>
        <w:t>ﬁnish</w:t>
      </w:r>
      <w:r>
        <w:rPr>
          <w:spacing w:val="-25"/>
        </w:rPr>
        <w:t xml:space="preserve"> </w:t>
      </w:r>
      <w:r>
        <w:t>the</w:t>
      </w:r>
      <w:r>
        <w:rPr>
          <w:spacing w:val="-24"/>
        </w:rPr>
        <w:t xml:space="preserve"> </w:t>
      </w:r>
      <w:r>
        <w:t>next</w:t>
      </w:r>
      <w:r>
        <w:rPr>
          <w:spacing w:val="-25"/>
        </w:rPr>
        <w:t xml:space="preserve"> </w:t>
      </w:r>
      <w:r>
        <w:t>time</w:t>
      </w:r>
      <w:r>
        <w:rPr>
          <w:spacing w:val="-24"/>
        </w:rPr>
        <w:t xml:space="preserve"> </w:t>
      </w:r>
      <w:r>
        <w:t>that</w:t>
      </w:r>
      <w:r>
        <w:rPr>
          <w:spacing w:val="-25"/>
        </w:rPr>
        <w:t xml:space="preserve"> </w:t>
      </w:r>
      <w:r>
        <w:t>practicum</w:t>
      </w:r>
      <w:r>
        <w:rPr>
          <w:spacing w:val="-25"/>
        </w:rPr>
        <w:t xml:space="preserve"> </w:t>
      </w:r>
      <w:r>
        <w:t>semester</w:t>
      </w:r>
      <w:r>
        <w:rPr>
          <w:spacing w:val="-22"/>
        </w:rPr>
        <w:t xml:space="preserve"> </w:t>
      </w:r>
      <w:r>
        <w:t>is offered.</w:t>
      </w:r>
    </w:p>
    <w:p w14:paraId="75777B57" w14:textId="77777777" w:rsidR="00802C67" w:rsidRDefault="00000000">
      <w:pPr>
        <w:pStyle w:val="ListParagraph"/>
        <w:numPr>
          <w:ilvl w:val="1"/>
          <w:numId w:val="11"/>
        </w:numPr>
        <w:tabs>
          <w:tab w:val="left" w:pos="1601"/>
        </w:tabs>
        <w:spacing w:before="1"/>
        <w:ind w:left="1600" w:hanging="361"/>
      </w:pPr>
      <w:r>
        <w:t>Earn</w:t>
      </w:r>
      <w:r>
        <w:rPr>
          <w:spacing w:val="-27"/>
        </w:rPr>
        <w:t xml:space="preserve"> </w:t>
      </w:r>
      <w:r>
        <w:t>a</w:t>
      </w:r>
      <w:r>
        <w:rPr>
          <w:spacing w:val="-23"/>
        </w:rPr>
        <w:t xml:space="preserve"> </w:t>
      </w:r>
      <w:r>
        <w:t>failing</w:t>
      </w:r>
      <w:r>
        <w:rPr>
          <w:spacing w:val="-26"/>
        </w:rPr>
        <w:t xml:space="preserve"> </w:t>
      </w:r>
      <w:r>
        <w:t>grade</w:t>
      </w:r>
      <w:r>
        <w:rPr>
          <w:spacing w:val="-25"/>
        </w:rPr>
        <w:t xml:space="preserve"> </w:t>
      </w:r>
      <w:r>
        <w:t>in</w:t>
      </w:r>
      <w:r>
        <w:rPr>
          <w:spacing w:val="-26"/>
        </w:rPr>
        <w:t xml:space="preserve"> </w:t>
      </w:r>
      <w:r>
        <w:t>ﬁrst</w:t>
      </w:r>
      <w:r>
        <w:rPr>
          <w:spacing w:val="-26"/>
        </w:rPr>
        <w:t xml:space="preserve"> </w:t>
      </w:r>
      <w:r>
        <w:t>practicum</w:t>
      </w:r>
      <w:r>
        <w:rPr>
          <w:spacing w:val="-26"/>
        </w:rPr>
        <w:t xml:space="preserve"> </w:t>
      </w:r>
      <w:r>
        <w:t>or</w:t>
      </w:r>
      <w:r>
        <w:rPr>
          <w:spacing w:val="-23"/>
        </w:rPr>
        <w:t xml:space="preserve"> </w:t>
      </w:r>
      <w:r>
        <w:t>fail</w:t>
      </w:r>
      <w:r>
        <w:rPr>
          <w:spacing w:val="-24"/>
        </w:rPr>
        <w:t xml:space="preserve"> </w:t>
      </w:r>
      <w:r>
        <w:t>to</w:t>
      </w:r>
      <w:r>
        <w:rPr>
          <w:spacing w:val="-27"/>
        </w:rPr>
        <w:t xml:space="preserve"> </w:t>
      </w:r>
      <w:r>
        <w:t>receive</w:t>
      </w:r>
      <w:r>
        <w:rPr>
          <w:spacing w:val="-25"/>
        </w:rPr>
        <w:t xml:space="preserve"> </w:t>
      </w:r>
      <w:r>
        <w:t>credits</w:t>
      </w:r>
      <w:r>
        <w:rPr>
          <w:spacing w:val="-26"/>
        </w:rPr>
        <w:t xml:space="preserve"> </w:t>
      </w:r>
      <w:r>
        <w:t>for</w:t>
      </w:r>
      <w:r>
        <w:rPr>
          <w:spacing w:val="-26"/>
        </w:rPr>
        <w:t xml:space="preserve"> </w:t>
      </w:r>
      <w:r>
        <w:t>ﬁnal</w:t>
      </w:r>
    </w:p>
    <w:p w14:paraId="03C3C1B9" w14:textId="77777777" w:rsidR="00802C67" w:rsidRDefault="00000000">
      <w:pPr>
        <w:pStyle w:val="BodyText"/>
        <w:spacing w:before="3"/>
        <w:ind w:left="1600"/>
      </w:pPr>
      <w:r>
        <w:rPr>
          <w:w w:val="105"/>
        </w:rPr>
        <w:t>practicum.</w:t>
      </w:r>
    </w:p>
    <w:p w14:paraId="07EB85F1" w14:textId="77777777" w:rsidR="00802C67" w:rsidRDefault="00000000">
      <w:pPr>
        <w:pStyle w:val="ListParagraph"/>
        <w:numPr>
          <w:ilvl w:val="0"/>
          <w:numId w:val="11"/>
        </w:numPr>
        <w:tabs>
          <w:tab w:val="left" w:pos="881"/>
        </w:tabs>
        <w:spacing w:line="242" w:lineRule="auto"/>
        <w:ind w:right="1619"/>
      </w:pPr>
      <w:r>
        <w:rPr>
          <w:w w:val="105"/>
        </w:rPr>
        <w:t>Holidays:</w:t>
      </w:r>
      <w:r>
        <w:rPr>
          <w:spacing w:val="-46"/>
          <w:w w:val="105"/>
        </w:rPr>
        <w:t xml:space="preserve"> </w:t>
      </w:r>
      <w:r>
        <w:rPr>
          <w:w w:val="105"/>
        </w:rPr>
        <w:t>Students</w:t>
      </w:r>
      <w:r>
        <w:rPr>
          <w:spacing w:val="-43"/>
          <w:w w:val="105"/>
        </w:rPr>
        <w:t xml:space="preserve"> </w:t>
      </w:r>
      <w:r>
        <w:rPr>
          <w:w w:val="105"/>
        </w:rPr>
        <w:t>may</w:t>
      </w:r>
      <w:r>
        <w:rPr>
          <w:spacing w:val="-43"/>
          <w:w w:val="105"/>
        </w:rPr>
        <w:t xml:space="preserve"> </w:t>
      </w:r>
      <w:r>
        <w:rPr>
          <w:spacing w:val="-3"/>
          <w:w w:val="105"/>
        </w:rPr>
        <w:t>take</w:t>
      </w:r>
      <w:r>
        <w:rPr>
          <w:spacing w:val="-44"/>
          <w:w w:val="105"/>
        </w:rPr>
        <w:t xml:space="preserve"> </w:t>
      </w:r>
      <w:r>
        <w:rPr>
          <w:w w:val="105"/>
        </w:rPr>
        <w:t>all</w:t>
      </w:r>
      <w:r>
        <w:rPr>
          <w:spacing w:val="-45"/>
          <w:w w:val="105"/>
        </w:rPr>
        <w:t xml:space="preserve"> </w:t>
      </w:r>
      <w:r>
        <w:rPr>
          <w:w w:val="105"/>
        </w:rPr>
        <w:t>university</w:t>
      </w:r>
      <w:r>
        <w:rPr>
          <w:spacing w:val="-44"/>
          <w:w w:val="105"/>
        </w:rPr>
        <w:t xml:space="preserve"> </w:t>
      </w:r>
      <w:r>
        <w:rPr>
          <w:w w:val="105"/>
        </w:rPr>
        <w:t>holidays</w:t>
      </w:r>
      <w:r>
        <w:rPr>
          <w:spacing w:val="-46"/>
          <w:w w:val="105"/>
        </w:rPr>
        <w:t xml:space="preserve"> </w:t>
      </w:r>
      <w:r>
        <w:rPr>
          <w:w w:val="105"/>
        </w:rPr>
        <w:t>and</w:t>
      </w:r>
      <w:r>
        <w:rPr>
          <w:spacing w:val="-44"/>
          <w:w w:val="105"/>
        </w:rPr>
        <w:t xml:space="preserve"> </w:t>
      </w:r>
      <w:r>
        <w:rPr>
          <w:w w:val="105"/>
        </w:rPr>
        <w:t>whatever</w:t>
      </w:r>
      <w:r>
        <w:rPr>
          <w:spacing w:val="-45"/>
          <w:w w:val="105"/>
        </w:rPr>
        <w:t xml:space="preserve"> </w:t>
      </w:r>
      <w:r>
        <w:rPr>
          <w:w w:val="105"/>
        </w:rPr>
        <w:t>holidays</w:t>
      </w:r>
      <w:r>
        <w:rPr>
          <w:spacing w:val="-44"/>
          <w:w w:val="105"/>
        </w:rPr>
        <w:t xml:space="preserve"> </w:t>
      </w:r>
      <w:r>
        <w:rPr>
          <w:spacing w:val="-3"/>
          <w:w w:val="105"/>
        </w:rPr>
        <w:t xml:space="preserve">are </w:t>
      </w:r>
      <w:r>
        <w:rPr>
          <w:w w:val="105"/>
        </w:rPr>
        <w:t>observed</w:t>
      </w:r>
      <w:r>
        <w:rPr>
          <w:spacing w:val="-57"/>
          <w:w w:val="105"/>
        </w:rPr>
        <w:t xml:space="preserve"> </w:t>
      </w:r>
      <w:r>
        <w:rPr>
          <w:w w:val="105"/>
        </w:rPr>
        <w:t>by</w:t>
      </w:r>
      <w:r>
        <w:rPr>
          <w:spacing w:val="-57"/>
          <w:w w:val="105"/>
        </w:rPr>
        <w:t xml:space="preserve"> </w:t>
      </w:r>
      <w:r>
        <w:rPr>
          <w:w w:val="105"/>
        </w:rPr>
        <w:t>the</w:t>
      </w:r>
      <w:r>
        <w:rPr>
          <w:spacing w:val="-56"/>
          <w:w w:val="105"/>
        </w:rPr>
        <w:t xml:space="preserve"> </w:t>
      </w:r>
      <w:r>
        <w:rPr>
          <w:spacing w:val="-4"/>
          <w:w w:val="105"/>
        </w:rPr>
        <w:t>agency.</w:t>
      </w:r>
      <w:r>
        <w:rPr>
          <w:spacing w:val="-56"/>
          <w:w w:val="105"/>
        </w:rPr>
        <w:t xml:space="preserve"> </w:t>
      </w:r>
      <w:r>
        <w:rPr>
          <w:w w:val="105"/>
        </w:rPr>
        <w:t>Students</w:t>
      </w:r>
      <w:r>
        <w:rPr>
          <w:spacing w:val="-57"/>
          <w:w w:val="105"/>
        </w:rPr>
        <w:t xml:space="preserve"> </w:t>
      </w:r>
      <w:r>
        <w:rPr>
          <w:w w:val="105"/>
        </w:rPr>
        <w:t>must</w:t>
      </w:r>
      <w:r>
        <w:rPr>
          <w:spacing w:val="-56"/>
          <w:w w:val="105"/>
        </w:rPr>
        <w:t xml:space="preserve"> </w:t>
      </w:r>
      <w:r>
        <w:rPr>
          <w:w w:val="105"/>
        </w:rPr>
        <w:t>still</w:t>
      </w:r>
      <w:r>
        <w:rPr>
          <w:spacing w:val="-56"/>
          <w:w w:val="105"/>
        </w:rPr>
        <w:t xml:space="preserve"> </w:t>
      </w:r>
      <w:r>
        <w:rPr>
          <w:w w:val="105"/>
        </w:rPr>
        <w:t>meet</w:t>
      </w:r>
      <w:r>
        <w:rPr>
          <w:spacing w:val="-56"/>
          <w:w w:val="105"/>
        </w:rPr>
        <w:t xml:space="preserve"> </w:t>
      </w:r>
      <w:r>
        <w:rPr>
          <w:w w:val="105"/>
        </w:rPr>
        <w:t>the</w:t>
      </w:r>
      <w:r>
        <w:rPr>
          <w:spacing w:val="-57"/>
          <w:w w:val="105"/>
        </w:rPr>
        <w:t xml:space="preserve"> </w:t>
      </w:r>
      <w:r>
        <w:rPr>
          <w:w w:val="105"/>
        </w:rPr>
        <w:t>requisite</w:t>
      </w:r>
      <w:r>
        <w:rPr>
          <w:spacing w:val="-56"/>
          <w:w w:val="105"/>
        </w:rPr>
        <w:t xml:space="preserve"> </w:t>
      </w:r>
      <w:r>
        <w:rPr>
          <w:w w:val="105"/>
        </w:rPr>
        <w:t>practicum</w:t>
      </w:r>
      <w:r>
        <w:rPr>
          <w:spacing w:val="-58"/>
          <w:w w:val="105"/>
        </w:rPr>
        <w:t xml:space="preserve"> </w:t>
      </w:r>
      <w:r>
        <w:rPr>
          <w:w w:val="105"/>
        </w:rPr>
        <w:t>hours.</w:t>
      </w:r>
      <w:r>
        <w:rPr>
          <w:spacing w:val="-56"/>
          <w:w w:val="105"/>
        </w:rPr>
        <w:t xml:space="preserve"> </w:t>
      </w:r>
      <w:r>
        <w:rPr>
          <w:w w:val="105"/>
        </w:rPr>
        <w:t>If</w:t>
      </w:r>
      <w:r>
        <w:rPr>
          <w:spacing w:val="-56"/>
          <w:w w:val="105"/>
        </w:rPr>
        <w:t xml:space="preserve"> </w:t>
      </w:r>
      <w:r>
        <w:rPr>
          <w:w w:val="105"/>
        </w:rPr>
        <w:t>a student</w:t>
      </w:r>
      <w:r>
        <w:rPr>
          <w:spacing w:val="-45"/>
          <w:w w:val="105"/>
        </w:rPr>
        <w:t xml:space="preserve"> </w:t>
      </w:r>
      <w:r>
        <w:rPr>
          <w:w w:val="105"/>
        </w:rPr>
        <w:t>elects</w:t>
      </w:r>
      <w:r>
        <w:rPr>
          <w:spacing w:val="-43"/>
          <w:w w:val="105"/>
        </w:rPr>
        <w:t xml:space="preserve"> </w:t>
      </w:r>
      <w:r>
        <w:rPr>
          <w:w w:val="105"/>
        </w:rPr>
        <w:t>to</w:t>
      </w:r>
      <w:r>
        <w:rPr>
          <w:spacing w:val="-43"/>
          <w:w w:val="105"/>
        </w:rPr>
        <w:t xml:space="preserve"> </w:t>
      </w:r>
      <w:r>
        <w:rPr>
          <w:w w:val="105"/>
        </w:rPr>
        <w:t>work</w:t>
      </w:r>
      <w:r>
        <w:rPr>
          <w:spacing w:val="-45"/>
          <w:w w:val="105"/>
        </w:rPr>
        <w:t xml:space="preserve"> </w:t>
      </w:r>
      <w:r>
        <w:rPr>
          <w:w w:val="105"/>
        </w:rPr>
        <w:t>a</w:t>
      </w:r>
      <w:r>
        <w:rPr>
          <w:spacing w:val="-45"/>
          <w:w w:val="105"/>
        </w:rPr>
        <w:t xml:space="preserve"> </w:t>
      </w:r>
      <w:r>
        <w:rPr>
          <w:spacing w:val="-3"/>
          <w:w w:val="105"/>
        </w:rPr>
        <w:t>holiday,</w:t>
      </w:r>
      <w:r>
        <w:rPr>
          <w:spacing w:val="-43"/>
          <w:w w:val="105"/>
        </w:rPr>
        <w:t xml:space="preserve"> </w:t>
      </w:r>
      <w:r>
        <w:rPr>
          <w:w w:val="105"/>
        </w:rPr>
        <w:t>such</w:t>
      </w:r>
      <w:r>
        <w:rPr>
          <w:spacing w:val="-44"/>
          <w:w w:val="105"/>
        </w:rPr>
        <w:t xml:space="preserve"> </w:t>
      </w:r>
      <w:r>
        <w:rPr>
          <w:w w:val="105"/>
        </w:rPr>
        <w:t>as</w:t>
      </w:r>
      <w:r>
        <w:rPr>
          <w:spacing w:val="-44"/>
          <w:w w:val="105"/>
        </w:rPr>
        <w:t xml:space="preserve"> </w:t>
      </w:r>
      <w:r>
        <w:rPr>
          <w:w w:val="105"/>
        </w:rPr>
        <w:t>spring</w:t>
      </w:r>
      <w:r>
        <w:rPr>
          <w:spacing w:val="-44"/>
          <w:w w:val="105"/>
        </w:rPr>
        <w:t xml:space="preserve"> </w:t>
      </w:r>
      <w:r>
        <w:rPr>
          <w:w w:val="105"/>
        </w:rPr>
        <w:t>break,</w:t>
      </w:r>
      <w:r>
        <w:rPr>
          <w:spacing w:val="-44"/>
          <w:w w:val="105"/>
        </w:rPr>
        <w:t xml:space="preserve"> </w:t>
      </w:r>
      <w:r>
        <w:rPr>
          <w:w w:val="105"/>
        </w:rPr>
        <w:t>those</w:t>
      </w:r>
      <w:r>
        <w:rPr>
          <w:spacing w:val="-44"/>
          <w:w w:val="105"/>
        </w:rPr>
        <w:t xml:space="preserve"> </w:t>
      </w:r>
      <w:r>
        <w:rPr>
          <w:w w:val="105"/>
        </w:rPr>
        <w:t>hours</w:t>
      </w:r>
      <w:r>
        <w:rPr>
          <w:spacing w:val="-43"/>
          <w:w w:val="105"/>
        </w:rPr>
        <w:t xml:space="preserve"> </w:t>
      </w:r>
      <w:r>
        <w:rPr>
          <w:w w:val="105"/>
        </w:rPr>
        <w:t>would</w:t>
      </w:r>
      <w:r>
        <w:rPr>
          <w:spacing w:val="-44"/>
          <w:w w:val="105"/>
        </w:rPr>
        <w:t xml:space="preserve"> </w:t>
      </w:r>
      <w:r>
        <w:rPr>
          <w:w w:val="105"/>
        </w:rPr>
        <w:t xml:space="preserve">accrue </w:t>
      </w:r>
      <w:r>
        <w:t>toward</w:t>
      </w:r>
      <w:r>
        <w:rPr>
          <w:spacing w:val="-30"/>
        </w:rPr>
        <w:t xml:space="preserve"> </w:t>
      </w:r>
      <w:r>
        <w:t>the</w:t>
      </w:r>
      <w:r>
        <w:rPr>
          <w:spacing w:val="-32"/>
        </w:rPr>
        <w:t xml:space="preserve"> </w:t>
      </w:r>
      <w:r>
        <w:t>required</w:t>
      </w:r>
      <w:r>
        <w:rPr>
          <w:spacing w:val="-29"/>
        </w:rPr>
        <w:t xml:space="preserve"> </w:t>
      </w:r>
      <w:r>
        <w:t>practicum</w:t>
      </w:r>
      <w:r>
        <w:rPr>
          <w:spacing w:val="-30"/>
        </w:rPr>
        <w:t xml:space="preserve"> </w:t>
      </w:r>
      <w:r>
        <w:t>hours.</w:t>
      </w:r>
      <w:r>
        <w:rPr>
          <w:spacing w:val="-29"/>
        </w:rPr>
        <w:t xml:space="preserve"> </w:t>
      </w:r>
      <w:r>
        <w:t>Students</w:t>
      </w:r>
      <w:r>
        <w:rPr>
          <w:spacing w:val="-30"/>
        </w:rPr>
        <w:t xml:space="preserve"> </w:t>
      </w:r>
      <w:r>
        <w:t>are</w:t>
      </w:r>
      <w:r>
        <w:rPr>
          <w:spacing w:val="-31"/>
        </w:rPr>
        <w:t xml:space="preserve"> </w:t>
      </w:r>
      <w:r>
        <w:t>encouraged</w:t>
      </w:r>
      <w:r>
        <w:rPr>
          <w:spacing w:val="-28"/>
        </w:rPr>
        <w:t xml:space="preserve"> </w:t>
      </w:r>
      <w:r>
        <w:t>to</w:t>
      </w:r>
      <w:r>
        <w:rPr>
          <w:spacing w:val="-31"/>
        </w:rPr>
        <w:t xml:space="preserve"> </w:t>
      </w:r>
      <w:r>
        <w:t>negotiate</w:t>
      </w:r>
      <w:r>
        <w:rPr>
          <w:spacing w:val="-30"/>
        </w:rPr>
        <w:t xml:space="preserve"> </w:t>
      </w:r>
      <w:r>
        <w:t xml:space="preserve">these </w:t>
      </w:r>
      <w:r>
        <w:rPr>
          <w:w w:val="105"/>
        </w:rPr>
        <w:t>potential</w:t>
      </w:r>
      <w:r>
        <w:rPr>
          <w:spacing w:val="-45"/>
          <w:w w:val="105"/>
        </w:rPr>
        <w:t xml:space="preserve"> </w:t>
      </w:r>
      <w:r>
        <w:rPr>
          <w:w w:val="105"/>
        </w:rPr>
        <w:t>days</w:t>
      </w:r>
      <w:r>
        <w:rPr>
          <w:spacing w:val="-45"/>
          <w:w w:val="105"/>
        </w:rPr>
        <w:t xml:space="preserve"> </w:t>
      </w:r>
      <w:r>
        <w:rPr>
          <w:w w:val="105"/>
        </w:rPr>
        <w:t>off</w:t>
      </w:r>
      <w:r>
        <w:rPr>
          <w:spacing w:val="-44"/>
          <w:w w:val="105"/>
        </w:rPr>
        <w:t xml:space="preserve"> </w:t>
      </w:r>
      <w:r>
        <w:rPr>
          <w:w w:val="105"/>
        </w:rPr>
        <w:t>while</w:t>
      </w:r>
      <w:r>
        <w:rPr>
          <w:spacing w:val="-44"/>
          <w:w w:val="105"/>
        </w:rPr>
        <w:t xml:space="preserve"> </w:t>
      </w:r>
      <w:r>
        <w:rPr>
          <w:w w:val="105"/>
        </w:rPr>
        <w:t>considering</w:t>
      </w:r>
      <w:r>
        <w:rPr>
          <w:spacing w:val="-44"/>
          <w:w w:val="105"/>
        </w:rPr>
        <w:t xml:space="preserve"> </w:t>
      </w:r>
      <w:r>
        <w:rPr>
          <w:w w:val="105"/>
        </w:rPr>
        <w:t>the</w:t>
      </w:r>
      <w:r>
        <w:rPr>
          <w:spacing w:val="-46"/>
          <w:w w:val="105"/>
        </w:rPr>
        <w:t xml:space="preserve"> </w:t>
      </w:r>
      <w:r>
        <w:rPr>
          <w:w w:val="105"/>
        </w:rPr>
        <w:t>responsibilities</w:t>
      </w:r>
      <w:r>
        <w:rPr>
          <w:spacing w:val="-44"/>
          <w:w w:val="105"/>
        </w:rPr>
        <w:t xml:space="preserve"> </w:t>
      </w:r>
      <w:r>
        <w:rPr>
          <w:w w:val="105"/>
        </w:rPr>
        <w:t>of</w:t>
      </w:r>
      <w:r>
        <w:rPr>
          <w:spacing w:val="-43"/>
          <w:w w:val="105"/>
        </w:rPr>
        <w:t xml:space="preserve"> </w:t>
      </w:r>
      <w:r>
        <w:rPr>
          <w:w w:val="105"/>
        </w:rPr>
        <w:t>the</w:t>
      </w:r>
      <w:r>
        <w:rPr>
          <w:spacing w:val="-44"/>
          <w:w w:val="105"/>
        </w:rPr>
        <w:t xml:space="preserve"> </w:t>
      </w:r>
      <w:r>
        <w:rPr>
          <w:w w:val="105"/>
        </w:rPr>
        <w:t>agency</w:t>
      </w:r>
      <w:r>
        <w:rPr>
          <w:spacing w:val="-44"/>
          <w:w w:val="105"/>
        </w:rPr>
        <w:t xml:space="preserve"> </w:t>
      </w:r>
      <w:r>
        <w:rPr>
          <w:w w:val="105"/>
        </w:rPr>
        <w:t>and</w:t>
      </w:r>
      <w:r>
        <w:rPr>
          <w:spacing w:val="-44"/>
          <w:w w:val="105"/>
        </w:rPr>
        <w:t xml:space="preserve"> </w:t>
      </w:r>
      <w:r>
        <w:rPr>
          <w:w w:val="105"/>
        </w:rPr>
        <w:t>their</w:t>
      </w:r>
    </w:p>
    <w:p w14:paraId="717E16B6" w14:textId="77777777" w:rsidR="00802C67" w:rsidRDefault="00802C67">
      <w:pPr>
        <w:spacing w:line="242" w:lineRule="auto"/>
        <w:sectPr w:rsidR="00802C67">
          <w:pgSz w:w="12240" w:h="15840"/>
          <w:pgMar w:top="1360" w:right="980" w:bottom="1240" w:left="920" w:header="0" w:footer="1055" w:gutter="0"/>
          <w:cols w:space="720"/>
        </w:sectPr>
      </w:pPr>
    </w:p>
    <w:p w14:paraId="0D3A2BBF" w14:textId="77777777" w:rsidR="00802C67" w:rsidRDefault="00000000">
      <w:pPr>
        <w:pStyle w:val="BodyText"/>
        <w:spacing w:before="66" w:line="242" w:lineRule="auto"/>
        <w:ind w:left="880" w:right="1422"/>
      </w:pPr>
      <w:r>
        <w:lastRenderedPageBreak/>
        <w:t>position.</w:t>
      </w:r>
      <w:r>
        <w:rPr>
          <w:spacing w:val="-25"/>
        </w:rPr>
        <w:t xml:space="preserve"> </w:t>
      </w:r>
      <w:r>
        <w:t>Students</w:t>
      </w:r>
      <w:r>
        <w:rPr>
          <w:spacing w:val="-25"/>
        </w:rPr>
        <w:t xml:space="preserve"> </w:t>
      </w:r>
      <w:r>
        <w:t>do</w:t>
      </w:r>
      <w:r>
        <w:rPr>
          <w:spacing w:val="-22"/>
        </w:rPr>
        <w:t xml:space="preserve"> </w:t>
      </w:r>
      <w:r>
        <w:t>not</w:t>
      </w:r>
      <w:r>
        <w:rPr>
          <w:spacing w:val="-28"/>
        </w:rPr>
        <w:t xml:space="preserve"> </w:t>
      </w:r>
      <w:r>
        <w:t>accrue</w:t>
      </w:r>
      <w:r>
        <w:rPr>
          <w:spacing w:val="-25"/>
        </w:rPr>
        <w:t xml:space="preserve"> </w:t>
      </w:r>
      <w:r>
        <w:t>hours</w:t>
      </w:r>
      <w:r>
        <w:rPr>
          <w:spacing w:val="-24"/>
        </w:rPr>
        <w:t xml:space="preserve"> </w:t>
      </w:r>
      <w:r>
        <w:t>not</w:t>
      </w:r>
      <w:r>
        <w:rPr>
          <w:spacing w:val="-23"/>
        </w:rPr>
        <w:t xml:space="preserve"> </w:t>
      </w:r>
      <w:r>
        <w:t>served</w:t>
      </w:r>
      <w:r>
        <w:rPr>
          <w:spacing w:val="-22"/>
        </w:rPr>
        <w:t xml:space="preserve"> </w:t>
      </w:r>
      <w:r>
        <w:t>in</w:t>
      </w:r>
      <w:r>
        <w:rPr>
          <w:spacing w:val="-23"/>
        </w:rPr>
        <w:t xml:space="preserve"> </w:t>
      </w:r>
      <w:r>
        <w:t>practicum,</w:t>
      </w:r>
      <w:r>
        <w:rPr>
          <w:spacing w:val="-24"/>
        </w:rPr>
        <w:t xml:space="preserve"> </w:t>
      </w:r>
      <w:r>
        <w:rPr>
          <w:spacing w:val="-3"/>
        </w:rPr>
        <w:t>i.e.,</w:t>
      </w:r>
      <w:r>
        <w:rPr>
          <w:spacing w:val="-23"/>
        </w:rPr>
        <w:t xml:space="preserve"> </w:t>
      </w:r>
      <w:r>
        <w:t>when</w:t>
      </w:r>
      <w:r>
        <w:rPr>
          <w:spacing w:val="-26"/>
        </w:rPr>
        <w:t xml:space="preserve"> </w:t>
      </w:r>
      <w:r>
        <w:t>the university</w:t>
      </w:r>
      <w:r>
        <w:rPr>
          <w:spacing w:val="-26"/>
        </w:rPr>
        <w:t xml:space="preserve"> </w:t>
      </w:r>
      <w:r>
        <w:t>is</w:t>
      </w:r>
      <w:r>
        <w:rPr>
          <w:spacing w:val="-26"/>
        </w:rPr>
        <w:t xml:space="preserve"> </w:t>
      </w:r>
      <w:r>
        <w:t>open</w:t>
      </w:r>
      <w:r>
        <w:rPr>
          <w:spacing w:val="-25"/>
        </w:rPr>
        <w:t xml:space="preserve"> </w:t>
      </w:r>
      <w:r>
        <w:t>for</w:t>
      </w:r>
      <w:r>
        <w:rPr>
          <w:spacing w:val="-24"/>
        </w:rPr>
        <w:t xml:space="preserve"> </w:t>
      </w:r>
      <w:r>
        <w:t>holiday</w:t>
      </w:r>
      <w:r>
        <w:rPr>
          <w:spacing w:val="-23"/>
        </w:rPr>
        <w:t xml:space="preserve"> </w:t>
      </w:r>
      <w:r>
        <w:t>but</w:t>
      </w:r>
      <w:r>
        <w:rPr>
          <w:spacing w:val="-27"/>
        </w:rPr>
        <w:t xml:space="preserve"> </w:t>
      </w:r>
      <w:r>
        <w:t>an</w:t>
      </w:r>
      <w:r>
        <w:rPr>
          <w:spacing w:val="-23"/>
        </w:rPr>
        <w:t xml:space="preserve"> </w:t>
      </w:r>
      <w:r>
        <w:t>agency</w:t>
      </w:r>
      <w:r>
        <w:rPr>
          <w:spacing w:val="-26"/>
        </w:rPr>
        <w:t xml:space="preserve"> </w:t>
      </w:r>
      <w:r>
        <w:t>is</w:t>
      </w:r>
      <w:r>
        <w:rPr>
          <w:spacing w:val="-26"/>
        </w:rPr>
        <w:t xml:space="preserve"> </w:t>
      </w:r>
      <w:r>
        <w:t>not.</w:t>
      </w:r>
    </w:p>
    <w:p w14:paraId="0BACF9F5" w14:textId="77777777" w:rsidR="00802C67" w:rsidRDefault="00000000">
      <w:pPr>
        <w:pStyle w:val="ListParagraph"/>
        <w:numPr>
          <w:ilvl w:val="0"/>
          <w:numId w:val="11"/>
        </w:numPr>
        <w:tabs>
          <w:tab w:val="left" w:pos="880"/>
        </w:tabs>
        <w:spacing w:before="1" w:line="242" w:lineRule="auto"/>
        <w:ind w:right="1730"/>
        <w:jc w:val="both"/>
      </w:pPr>
      <w:r>
        <w:t>Inclement</w:t>
      </w:r>
      <w:r>
        <w:rPr>
          <w:spacing w:val="-28"/>
        </w:rPr>
        <w:t xml:space="preserve"> </w:t>
      </w:r>
      <w:r>
        <w:t>weather</w:t>
      </w:r>
      <w:r>
        <w:rPr>
          <w:spacing w:val="-27"/>
        </w:rPr>
        <w:t xml:space="preserve"> </w:t>
      </w:r>
      <w:r>
        <w:t>days:</w:t>
      </w:r>
      <w:r>
        <w:rPr>
          <w:spacing w:val="-28"/>
        </w:rPr>
        <w:t xml:space="preserve"> </w:t>
      </w:r>
      <w:r>
        <w:t>Students</w:t>
      </w:r>
      <w:r>
        <w:rPr>
          <w:spacing w:val="-26"/>
        </w:rPr>
        <w:t xml:space="preserve"> </w:t>
      </w:r>
      <w:r>
        <w:t>do</w:t>
      </w:r>
      <w:r>
        <w:rPr>
          <w:spacing w:val="-25"/>
        </w:rPr>
        <w:t xml:space="preserve"> </w:t>
      </w:r>
      <w:r>
        <w:t>not</w:t>
      </w:r>
      <w:r>
        <w:rPr>
          <w:spacing w:val="-27"/>
        </w:rPr>
        <w:t xml:space="preserve"> </w:t>
      </w:r>
      <w:r>
        <w:t>accrue</w:t>
      </w:r>
      <w:r>
        <w:rPr>
          <w:spacing w:val="-28"/>
        </w:rPr>
        <w:t xml:space="preserve"> </w:t>
      </w:r>
      <w:r>
        <w:t>hours</w:t>
      </w:r>
      <w:r>
        <w:rPr>
          <w:spacing w:val="-25"/>
        </w:rPr>
        <w:t xml:space="preserve"> </w:t>
      </w:r>
      <w:r>
        <w:t>when</w:t>
      </w:r>
      <w:r>
        <w:rPr>
          <w:spacing w:val="-26"/>
        </w:rPr>
        <w:t xml:space="preserve"> </w:t>
      </w:r>
      <w:r>
        <w:t>not</w:t>
      </w:r>
      <w:r>
        <w:rPr>
          <w:spacing w:val="-25"/>
        </w:rPr>
        <w:t xml:space="preserve"> </w:t>
      </w:r>
      <w:r>
        <w:t>in</w:t>
      </w:r>
      <w:r>
        <w:rPr>
          <w:spacing w:val="-27"/>
        </w:rPr>
        <w:t xml:space="preserve"> </w:t>
      </w:r>
      <w:r>
        <w:t>practicum</w:t>
      </w:r>
      <w:r>
        <w:rPr>
          <w:spacing w:val="-27"/>
        </w:rPr>
        <w:t xml:space="preserve"> </w:t>
      </w:r>
      <w:r>
        <w:t>and will</w:t>
      </w:r>
      <w:r>
        <w:rPr>
          <w:spacing w:val="-24"/>
        </w:rPr>
        <w:t xml:space="preserve"> </w:t>
      </w:r>
      <w:r>
        <w:t>need</w:t>
      </w:r>
      <w:r>
        <w:rPr>
          <w:spacing w:val="-22"/>
        </w:rPr>
        <w:t xml:space="preserve"> </w:t>
      </w:r>
      <w:r>
        <w:rPr>
          <w:spacing w:val="-3"/>
        </w:rPr>
        <w:t>to</w:t>
      </w:r>
      <w:r>
        <w:rPr>
          <w:spacing w:val="-23"/>
        </w:rPr>
        <w:t xml:space="preserve"> </w:t>
      </w:r>
      <w:r>
        <w:rPr>
          <w:spacing w:val="-3"/>
        </w:rPr>
        <w:t>make</w:t>
      </w:r>
      <w:r>
        <w:rPr>
          <w:spacing w:val="-24"/>
        </w:rPr>
        <w:t xml:space="preserve"> </w:t>
      </w:r>
      <w:r>
        <w:t>up</w:t>
      </w:r>
      <w:r>
        <w:rPr>
          <w:spacing w:val="-24"/>
        </w:rPr>
        <w:t xml:space="preserve"> </w:t>
      </w:r>
      <w:r>
        <w:t>hours</w:t>
      </w:r>
      <w:r>
        <w:rPr>
          <w:spacing w:val="-23"/>
        </w:rPr>
        <w:t xml:space="preserve"> </w:t>
      </w:r>
      <w:r>
        <w:t>missed</w:t>
      </w:r>
      <w:r>
        <w:rPr>
          <w:spacing w:val="-24"/>
        </w:rPr>
        <w:t xml:space="preserve"> </w:t>
      </w:r>
      <w:r>
        <w:t>due</w:t>
      </w:r>
      <w:r>
        <w:rPr>
          <w:spacing w:val="-24"/>
        </w:rPr>
        <w:t xml:space="preserve"> </w:t>
      </w:r>
      <w:r>
        <w:t>to</w:t>
      </w:r>
      <w:r>
        <w:rPr>
          <w:spacing w:val="-25"/>
        </w:rPr>
        <w:t xml:space="preserve"> </w:t>
      </w:r>
      <w:r>
        <w:t>inclement</w:t>
      </w:r>
      <w:r>
        <w:rPr>
          <w:spacing w:val="-22"/>
        </w:rPr>
        <w:t xml:space="preserve"> </w:t>
      </w:r>
      <w:r>
        <w:rPr>
          <w:spacing w:val="-4"/>
        </w:rPr>
        <w:t>weather.</w:t>
      </w:r>
    </w:p>
    <w:p w14:paraId="05FDEEFE" w14:textId="77777777" w:rsidR="00802C67" w:rsidRDefault="00802C67">
      <w:pPr>
        <w:pStyle w:val="BodyText"/>
        <w:spacing w:before="2"/>
        <w:rPr>
          <w:sz w:val="33"/>
        </w:rPr>
      </w:pPr>
    </w:p>
    <w:p w14:paraId="79C64895" w14:textId="77777777" w:rsidR="00802C67" w:rsidRDefault="00000000">
      <w:pPr>
        <w:pStyle w:val="Heading2"/>
      </w:pPr>
      <w:bookmarkStart w:id="41" w:name="Change_of_Placement_due_to_Educational_E"/>
      <w:bookmarkStart w:id="42" w:name="_bookmark20"/>
      <w:bookmarkEnd w:id="41"/>
      <w:bookmarkEnd w:id="42"/>
      <w:r>
        <w:t>Change of Placement due to Educational Environment</w:t>
      </w:r>
    </w:p>
    <w:p w14:paraId="46DB72D1" w14:textId="77777777" w:rsidR="00802C67" w:rsidRDefault="00000000">
      <w:pPr>
        <w:pStyle w:val="BodyText"/>
        <w:spacing w:before="82"/>
        <w:ind w:left="160"/>
      </w:pPr>
      <w:r>
        <w:t>If the student or PI has concerns that the educational environment at their internships will not</w:t>
      </w:r>
    </w:p>
    <w:p w14:paraId="6BD08AF9" w14:textId="77777777" w:rsidR="00802C67" w:rsidRDefault="00000000">
      <w:pPr>
        <w:pStyle w:val="BodyText"/>
        <w:spacing w:before="4"/>
        <w:ind w:left="160"/>
      </w:pPr>
      <w:r>
        <w:t>allow them to demonstrate the required competencies:</w:t>
      </w:r>
    </w:p>
    <w:p w14:paraId="3A706480" w14:textId="77777777" w:rsidR="00802C67" w:rsidRDefault="00802C67">
      <w:pPr>
        <w:pStyle w:val="BodyText"/>
        <w:spacing w:before="3"/>
      </w:pPr>
    </w:p>
    <w:p w14:paraId="04CC4783" w14:textId="77777777" w:rsidR="00802C67" w:rsidRDefault="00000000">
      <w:pPr>
        <w:pStyle w:val="ListParagraph"/>
        <w:numPr>
          <w:ilvl w:val="0"/>
          <w:numId w:val="10"/>
        </w:numPr>
        <w:tabs>
          <w:tab w:val="left" w:pos="880"/>
        </w:tabs>
        <w:spacing w:before="1" w:line="242" w:lineRule="auto"/>
        <w:ind w:right="1667"/>
        <w:jc w:val="both"/>
      </w:pPr>
      <w:r>
        <w:t>The</w:t>
      </w:r>
      <w:r>
        <w:rPr>
          <w:spacing w:val="-28"/>
        </w:rPr>
        <w:t xml:space="preserve"> </w:t>
      </w:r>
      <w:r>
        <w:t>student</w:t>
      </w:r>
      <w:r>
        <w:rPr>
          <w:spacing w:val="-28"/>
        </w:rPr>
        <w:t xml:space="preserve"> </w:t>
      </w:r>
      <w:r>
        <w:rPr>
          <w:spacing w:val="-3"/>
        </w:rPr>
        <w:t>and/or</w:t>
      </w:r>
      <w:r>
        <w:rPr>
          <w:spacing w:val="-26"/>
        </w:rPr>
        <w:t xml:space="preserve"> </w:t>
      </w:r>
      <w:r>
        <w:t>PI</w:t>
      </w:r>
      <w:r>
        <w:rPr>
          <w:spacing w:val="-28"/>
        </w:rPr>
        <w:t xml:space="preserve"> </w:t>
      </w:r>
      <w:r>
        <w:t>should</w:t>
      </w:r>
      <w:r>
        <w:rPr>
          <w:spacing w:val="-26"/>
        </w:rPr>
        <w:t xml:space="preserve"> </w:t>
      </w:r>
      <w:r>
        <w:t>begin</w:t>
      </w:r>
      <w:r>
        <w:rPr>
          <w:spacing w:val="-26"/>
        </w:rPr>
        <w:t xml:space="preserve"> </w:t>
      </w:r>
      <w:r>
        <w:t>to</w:t>
      </w:r>
      <w:r>
        <w:rPr>
          <w:spacing w:val="-28"/>
        </w:rPr>
        <w:t xml:space="preserve"> </w:t>
      </w:r>
      <w:r>
        <w:t>address</w:t>
      </w:r>
      <w:r>
        <w:rPr>
          <w:spacing w:val="-28"/>
        </w:rPr>
        <w:t xml:space="preserve"> </w:t>
      </w:r>
      <w:r>
        <w:t>the</w:t>
      </w:r>
      <w:r>
        <w:rPr>
          <w:spacing w:val="-28"/>
        </w:rPr>
        <w:t xml:space="preserve"> </w:t>
      </w:r>
      <w:r>
        <w:t>concerns</w:t>
      </w:r>
      <w:r>
        <w:rPr>
          <w:spacing w:val="-25"/>
        </w:rPr>
        <w:t xml:space="preserve"> </w:t>
      </w:r>
      <w:r>
        <w:t>in</w:t>
      </w:r>
      <w:r>
        <w:rPr>
          <w:spacing w:val="-26"/>
        </w:rPr>
        <w:t xml:space="preserve"> </w:t>
      </w:r>
      <w:r>
        <w:t>supervision.</w:t>
      </w:r>
      <w:r>
        <w:rPr>
          <w:spacing w:val="-30"/>
        </w:rPr>
        <w:t xml:space="preserve"> </w:t>
      </w:r>
      <w:r>
        <w:t>If</w:t>
      </w:r>
      <w:r>
        <w:rPr>
          <w:spacing w:val="-27"/>
        </w:rPr>
        <w:t xml:space="preserve"> </w:t>
      </w:r>
      <w:r>
        <w:t>this</w:t>
      </w:r>
      <w:r>
        <w:rPr>
          <w:spacing w:val="-28"/>
        </w:rPr>
        <w:t xml:space="preserve"> </w:t>
      </w:r>
      <w:r>
        <w:t>is not</w:t>
      </w:r>
      <w:r>
        <w:rPr>
          <w:spacing w:val="-23"/>
        </w:rPr>
        <w:t xml:space="preserve"> </w:t>
      </w:r>
      <w:r>
        <w:t>immediately</w:t>
      </w:r>
      <w:r>
        <w:rPr>
          <w:spacing w:val="-19"/>
        </w:rPr>
        <w:t xml:space="preserve"> </w:t>
      </w:r>
      <w:r>
        <w:t>possible,</w:t>
      </w:r>
      <w:r>
        <w:rPr>
          <w:spacing w:val="-23"/>
        </w:rPr>
        <w:t xml:space="preserve"> </w:t>
      </w:r>
      <w:r>
        <w:t>the</w:t>
      </w:r>
      <w:r>
        <w:rPr>
          <w:spacing w:val="-21"/>
        </w:rPr>
        <w:t xml:space="preserve"> </w:t>
      </w:r>
      <w:r>
        <w:t>Faculty</w:t>
      </w:r>
      <w:r>
        <w:rPr>
          <w:spacing w:val="-21"/>
        </w:rPr>
        <w:t xml:space="preserve"> </w:t>
      </w:r>
      <w:r>
        <w:t>Liaison</w:t>
      </w:r>
      <w:r>
        <w:rPr>
          <w:spacing w:val="-19"/>
        </w:rPr>
        <w:t xml:space="preserve"> </w:t>
      </w:r>
      <w:r>
        <w:t>may</w:t>
      </w:r>
      <w:r>
        <w:rPr>
          <w:spacing w:val="-21"/>
        </w:rPr>
        <w:t xml:space="preserve"> </w:t>
      </w:r>
      <w:r>
        <w:t>be</w:t>
      </w:r>
      <w:r>
        <w:rPr>
          <w:spacing w:val="-22"/>
        </w:rPr>
        <w:t xml:space="preserve"> </w:t>
      </w:r>
      <w:r>
        <w:t>a</w:t>
      </w:r>
      <w:r>
        <w:rPr>
          <w:spacing w:val="-19"/>
        </w:rPr>
        <w:t xml:space="preserve"> </w:t>
      </w:r>
      <w:r>
        <w:rPr>
          <w:spacing w:val="-3"/>
        </w:rPr>
        <w:t>resource,</w:t>
      </w:r>
      <w:r>
        <w:rPr>
          <w:spacing w:val="-22"/>
        </w:rPr>
        <w:t xml:space="preserve"> </w:t>
      </w:r>
      <w:r>
        <w:t>and</w:t>
      </w:r>
      <w:r>
        <w:rPr>
          <w:spacing w:val="-21"/>
        </w:rPr>
        <w:t xml:space="preserve"> </w:t>
      </w:r>
      <w:r>
        <w:t>can</w:t>
      </w:r>
      <w:r>
        <w:rPr>
          <w:spacing w:val="-22"/>
        </w:rPr>
        <w:t xml:space="preserve"> </w:t>
      </w:r>
      <w:r>
        <w:t>problem solve</w:t>
      </w:r>
      <w:r>
        <w:rPr>
          <w:spacing w:val="-28"/>
        </w:rPr>
        <w:t xml:space="preserve"> </w:t>
      </w:r>
      <w:r>
        <w:t>with</w:t>
      </w:r>
      <w:r>
        <w:rPr>
          <w:spacing w:val="-28"/>
        </w:rPr>
        <w:t xml:space="preserve"> </w:t>
      </w:r>
      <w:r>
        <w:t>the</w:t>
      </w:r>
      <w:r>
        <w:rPr>
          <w:spacing w:val="-27"/>
        </w:rPr>
        <w:t xml:space="preserve"> </w:t>
      </w:r>
      <w:r>
        <w:t>student</w:t>
      </w:r>
      <w:r>
        <w:rPr>
          <w:spacing w:val="-28"/>
        </w:rPr>
        <w:t xml:space="preserve"> </w:t>
      </w:r>
      <w:r>
        <w:t>or</w:t>
      </w:r>
      <w:r>
        <w:rPr>
          <w:spacing w:val="-28"/>
        </w:rPr>
        <w:t xml:space="preserve"> </w:t>
      </w:r>
      <w:r>
        <w:t>PI</w:t>
      </w:r>
      <w:r>
        <w:rPr>
          <w:spacing w:val="-26"/>
        </w:rPr>
        <w:t xml:space="preserve"> </w:t>
      </w:r>
      <w:r>
        <w:t>and</w:t>
      </w:r>
      <w:r>
        <w:rPr>
          <w:spacing w:val="-26"/>
        </w:rPr>
        <w:t xml:space="preserve"> </w:t>
      </w:r>
      <w:r>
        <w:t>encourage</w:t>
      </w:r>
      <w:r>
        <w:rPr>
          <w:spacing w:val="-27"/>
        </w:rPr>
        <w:t xml:space="preserve"> </w:t>
      </w:r>
      <w:r>
        <w:t>and</w:t>
      </w:r>
      <w:r>
        <w:rPr>
          <w:spacing w:val="-28"/>
        </w:rPr>
        <w:t xml:space="preserve"> </w:t>
      </w:r>
      <w:r>
        <w:t>support</w:t>
      </w:r>
      <w:r>
        <w:rPr>
          <w:spacing w:val="-25"/>
        </w:rPr>
        <w:t xml:space="preserve"> </w:t>
      </w:r>
      <w:r>
        <w:t>addressing</w:t>
      </w:r>
      <w:r>
        <w:rPr>
          <w:spacing w:val="-28"/>
        </w:rPr>
        <w:t xml:space="preserve"> </w:t>
      </w:r>
      <w:r>
        <w:t>the</w:t>
      </w:r>
      <w:r>
        <w:rPr>
          <w:spacing w:val="-28"/>
        </w:rPr>
        <w:t xml:space="preserve"> </w:t>
      </w:r>
      <w:r>
        <w:t>concerns</w:t>
      </w:r>
      <w:r>
        <w:rPr>
          <w:spacing w:val="-25"/>
        </w:rPr>
        <w:t xml:space="preserve"> </w:t>
      </w:r>
      <w:r>
        <w:t>in the supervisory</w:t>
      </w:r>
      <w:r>
        <w:rPr>
          <w:spacing w:val="-51"/>
        </w:rPr>
        <w:t xml:space="preserve"> </w:t>
      </w:r>
      <w:r>
        <w:t>relationship.</w:t>
      </w:r>
    </w:p>
    <w:p w14:paraId="2BE02B3B" w14:textId="77777777" w:rsidR="00802C67" w:rsidRDefault="00000000">
      <w:pPr>
        <w:pStyle w:val="ListParagraph"/>
        <w:numPr>
          <w:ilvl w:val="0"/>
          <w:numId w:val="10"/>
        </w:numPr>
        <w:tabs>
          <w:tab w:val="left" w:pos="881"/>
        </w:tabs>
        <w:spacing w:before="2" w:line="242" w:lineRule="auto"/>
        <w:ind w:left="880" w:right="1394"/>
      </w:pPr>
      <w:r>
        <w:t>The</w:t>
      </w:r>
      <w:r>
        <w:rPr>
          <w:spacing w:val="-25"/>
        </w:rPr>
        <w:t xml:space="preserve"> </w:t>
      </w:r>
      <w:r>
        <w:t>student</w:t>
      </w:r>
      <w:r>
        <w:rPr>
          <w:spacing w:val="-24"/>
        </w:rPr>
        <w:t xml:space="preserve"> </w:t>
      </w:r>
      <w:r>
        <w:rPr>
          <w:spacing w:val="-3"/>
        </w:rPr>
        <w:t>and/or</w:t>
      </w:r>
      <w:r>
        <w:rPr>
          <w:spacing w:val="-22"/>
        </w:rPr>
        <w:t xml:space="preserve"> </w:t>
      </w:r>
      <w:r>
        <w:t>PI</w:t>
      </w:r>
      <w:r>
        <w:rPr>
          <w:spacing w:val="-26"/>
        </w:rPr>
        <w:t xml:space="preserve"> </w:t>
      </w:r>
      <w:r>
        <w:t>must</w:t>
      </w:r>
      <w:r>
        <w:rPr>
          <w:spacing w:val="-22"/>
        </w:rPr>
        <w:t xml:space="preserve"> </w:t>
      </w:r>
      <w:r>
        <w:t>communicate</w:t>
      </w:r>
      <w:r>
        <w:rPr>
          <w:spacing w:val="-24"/>
        </w:rPr>
        <w:t xml:space="preserve"> </w:t>
      </w:r>
      <w:r>
        <w:t>with</w:t>
      </w:r>
      <w:r>
        <w:rPr>
          <w:spacing w:val="-22"/>
        </w:rPr>
        <w:t xml:space="preserve"> </w:t>
      </w:r>
      <w:r>
        <w:t>the</w:t>
      </w:r>
      <w:r>
        <w:rPr>
          <w:spacing w:val="-26"/>
        </w:rPr>
        <w:t xml:space="preserve"> </w:t>
      </w:r>
      <w:r>
        <w:t>Faculty</w:t>
      </w:r>
      <w:r>
        <w:rPr>
          <w:spacing w:val="-24"/>
        </w:rPr>
        <w:t xml:space="preserve"> </w:t>
      </w:r>
      <w:r>
        <w:t>Liaison</w:t>
      </w:r>
      <w:r>
        <w:rPr>
          <w:spacing w:val="-24"/>
        </w:rPr>
        <w:t xml:space="preserve"> </w:t>
      </w:r>
      <w:r>
        <w:t>about</w:t>
      </w:r>
      <w:r>
        <w:rPr>
          <w:spacing w:val="-24"/>
        </w:rPr>
        <w:t xml:space="preserve"> </w:t>
      </w:r>
      <w:r>
        <w:t>the</w:t>
      </w:r>
      <w:r>
        <w:rPr>
          <w:spacing w:val="-27"/>
        </w:rPr>
        <w:t xml:space="preserve"> </w:t>
      </w:r>
      <w:r>
        <w:t>concerns if they remain unresolved and are threatening the educational experience of the student.</w:t>
      </w:r>
    </w:p>
    <w:p w14:paraId="51E74A94" w14:textId="77777777" w:rsidR="00802C67" w:rsidRDefault="00000000">
      <w:pPr>
        <w:pStyle w:val="ListParagraph"/>
        <w:numPr>
          <w:ilvl w:val="0"/>
          <w:numId w:val="10"/>
        </w:numPr>
        <w:tabs>
          <w:tab w:val="left" w:pos="881"/>
        </w:tabs>
        <w:spacing w:before="1" w:line="242" w:lineRule="auto"/>
        <w:ind w:left="880" w:right="1502"/>
      </w:pPr>
      <w:r>
        <w:t xml:space="preserve">If the concerns are determined unable </w:t>
      </w:r>
      <w:r>
        <w:rPr>
          <w:spacing w:val="-3"/>
        </w:rPr>
        <w:t xml:space="preserve">to </w:t>
      </w:r>
      <w:r>
        <w:t>be reconciled and the result of the environment,</w:t>
      </w:r>
      <w:r>
        <w:rPr>
          <w:spacing w:val="-32"/>
        </w:rPr>
        <w:t xml:space="preserve"> </w:t>
      </w:r>
      <w:r>
        <w:t>e.g.,</w:t>
      </w:r>
      <w:r>
        <w:rPr>
          <w:spacing w:val="-29"/>
        </w:rPr>
        <w:t xml:space="preserve"> </w:t>
      </w:r>
      <w:r>
        <w:t>a</w:t>
      </w:r>
      <w:r>
        <w:rPr>
          <w:spacing w:val="-28"/>
        </w:rPr>
        <w:t xml:space="preserve"> </w:t>
      </w:r>
      <w:r>
        <w:t>change</w:t>
      </w:r>
      <w:r>
        <w:rPr>
          <w:spacing w:val="-29"/>
        </w:rPr>
        <w:t xml:space="preserve"> </w:t>
      </w:r>
      <w:r>
        <w:t>in</w:t>
      </w:r>
      <w:r>
        <w:rPr>
          <w:spacing w:val="-31"/>
        </w:rPr>
        <w:t xml:space="preserve"> </w:t>
      </w:r>
      <w:r>
        <w:t>agency</w:t>
      </w:r>
      <w:r>
        <w:rPr>
          <w:spacing w:val="-28"/>
        </w:rPr>
        <w:t xml:space="preserve"> </w:t>
      </w:r>
      <w:r>
        <w:t>leadership</w:t>
      </w:r>
      <w:r>
        <w:rPr>
          <w:spacing w:val="-29"/>
        </w:rPr>
        <w:t xml:space="preserve"> </w:t>
      </w:r>
      <w:r>
        <w:t>or</w:t>
      </w:r>
      <w:r>
        <w:rPr>
          <w:spacing w:val="-31"/>
        </w:rPr>
        <w:t xml:space="preserve"> </w:t>
      </w:r>
      <w:r>
        <w:t>reduction</w:t>
      </w:r>
      <w:r>
        <w:rPr>
          <w:spacing w:val="-29"/>
        </w:rPr>
        <w:t xml:space="preserve"> </w:t>
      </w:r>
      <w:r>
        <w:t>in</w:t>
      </w:r>
      <w:r>
        <w:rPr>
          <w:spacing w:val="-29"/>
        </w:rPr>
        <w:t xml:space="preserve"> </w:t>
      </w:r>
      <w:r>
        <w:t>supervisory</w:t>
      </w:r>
      <w:r>
        <w:rPr>
          <w:spacing w:val="-32"/>
        </w:rPr>
        <w:t xml:space="preserve"> </w:t>
      </w:r>
      <w:r>
        <w:t>staff, then,</w:t>
      </w:r>
      <w:r>
        <w:rPr>
          <w:spacing w:val="-25"/>
        </w:rPr>
        <w:t xml:space="preserve"> </w:t>
      </w:r>
      <w:r>
        <w:t>in</w:t>
      </w:r>
      <w:r>
        <w:rPr>
          <w:spacing w:val="-23"/>
        </w:rPr>
        <w:t xml:space="preserve"> </w:t>
      </w:r>
      <w:r>
        <w:t>consultation</w:t>
      </w:r>
      <w:r>
        <w:rPr>
          <w:spacing w:val="-25"/>
        </w:rPr>
        <w:t xml:space="preserve"> </w:t>
      </w:r>
      <w:r>
        <w:t>with</w:t>
      </w:r>
      <w:r>
        <w:rPr>
          <w:spacing w:val="-25"/>
        </w:rPr>
        <w:t xml:space="preserve"> </w:t>
      </w:r>
      <w:r>
        <w:t>the</w:t>
      </w:r>
      <w:r>
        <w:rPr>
          <w:spacing w:val="-25"/>
        </w:rPr>
        <w:t xml:space="preserve"> </w:t>
      </w:r>
      <w:r>
        <w:t>student,</w:t>
      </w:r>
      <w:r>
        <w:rPr>
          <w:spacing w:val="-27"/>
        </w:rPr>
        <w:t xml:space="preserve"> </w:t>
      </w:r>
      <w:r>
        <w:t>the</w:t>
      </w:r>
      <w:r>
        <w:rPr>
          <w:spacing w:val="-25"/>
        </w:rPr>
        <w:t xml:space="preserve"> </w:t>
      </w:r>
      <w:r>
        <w:t>Faculty</w:t>
      </w:r>
      <w:r>
        <w:rPr>
          <w:spacing w:val="-25"/>
        </w:rPr>
        <w:t xml:space="preserve"> </w:t>
      </w:r>
      <w:r>
        <w:t>Liaison</w:t>
      </w:r>
      <w:r>
        <w:rPr>
          <w:spacing w:val="-25"/>
        </w:rPr>
        <w:t xml:space="preserve"> </w:t>
      </w:r>
      <w:r>
        <w:t>or</w:t>
      </w:r>
      <w:r>
        <w:rPr>
          <w:spacing w:val="-26"/>
        </w:rPr>
        <w:t xml:space="preserve"> </w:t>
      </w:r>
      <w:r>
        <w:t>PI</w:t>
      </w:r>
      <w:r>
        <w:rPr>
          <w:spacing w:val="-24"/>
        </w:rPr>
        <w:t xml:space="preserve"> </w:t>
      </w:r>
      <w:r>
        <w:t>may</w:t>
      </w:r>
      <w:r>
        <w:rPr>
          <w:spacing w:val="-25"/>
        </w:rPr>
        <w:t xml:space="preserve"> </w:t>
      </w:r>
      <w:r>
        <w:t>decide</w:t>
      </w:r>
      <w:r>
        <w:rPr>
          <w:spacing w:val="-27"/>
        </w:rPr>
        <w:t xml:space="preserve"> </w:t>
      </w:r>
      <w:r>
        <w:t>a</w:t>
      </w:r>
      <w:r>
        <w:rPr>
          <w:spacing w:val="-23"/>
        </w:rPr>
        <w:t xml:space="preserve"> </w:t>
      </w:r>
      <w:r>
        <w:t>student should be</w:t>
      </w:r>
      <w:r>
        <w:rPr>
          <w:spacing w:val="-50"/>
        </w:rPr>
        <w:t xml:space="preserve"> </w:t>
      </w:r>
      <w:r>
        <w:t>moved.</w:t>
      </w:r>
    </w:p>
    <w:p w14:paraId="3124E8EE" w14:textId="77777777" w:rsidR="00802C67" w:rsidRDefault="00000000">
      <w:pPr>
        <w:pStyle w:val="ListParagraph"/>
        <w:numPr>
          <w:ilvl w:val="0"/>
          <w:numId w:val="10"/>
        </w:numPr>
        <w:tabs>
          <w:tab w:val="left" w:pos="881"/>
        </w:tabs>
        <w:spacing w:before="0" w:line="242" w:lineRule="auto"/>
        <w:ind w:left="880" w:right="1436"/>
        <w:jc w:val="both"/>
      </w:pPr>
      <w:r>
        <w:t>If</w:t>
      </w:r>
      <w:r>
        <w:rPr>
          <w:spacing w:val="-23"/>
        </w:rPr>
        <w:t xml:space="preserve"> </w:t>
      </w:r>
      <w:r>
        <w:t>the</w:t>
      </w:r>
      <w:r>
        <w:rPr>
          <w:spacing w:val="-24"/>
        </w:rPr>
        <w:t xml:space="preserve"> </w:t>
      </w:r>
      <w:r>
        <w:t>decision</w:t>
      </w:r>
      <w:r>
        <w:rPr>
          <w:spacing w:val="-23"/>
        </w:rPr>
        <w:t xml:space="preserve"> </w:t>
      </w:r>
      <w:r>
        <w:t>is</w:t>
      </w:r>
      <w:r>
        <w:rPr>
          <w:spacing w:val="-22"/>
        </w:rPr>
        <w:t xml:space="preserve"> </w:t>
      </w:r>
      <w:r>
        <w:t>made</w:t>
      </w:r>
      <w:r>
        <w:rPr>
          <w:spacing w:val="-24"/>
        </w:rPr>
        <w:t xml:space="preserve"> </w:t>
      </w:r>
      <w:r>
        <w:t>to</w:t>
      </w:r>
      <w:r>
        <w:rPr>
          <w:spacing w:val="-25"/>
        </w:rPr>
        <w:t xml:space="preserve"> </w:t>
      </w:r>
      <w:r>
        <w:t>move</w:t>
      </w:r>
      <w:r>
        <w:rPr>
          <w:spacing w:val="-24"/>
        </w:rPr>
        <w:t xml:space="preserve"> </w:t>
      </w:r>
      <w:r>
        <w:t>the</w:t>
      </w:r>
      <w:r>
        <w:rPr>
          <w:spacing w:val="-26"/>
        </w:rPr>
        <w:t xml:space="preserve"> </w:t>
      </w:r>
      <w:r>
        <w:t>student,</w:t>
      </w:r>
      <w:r>
        <w:rPr>
          <w:spacing w:val="-25"/>
        </w:rPr>
        <w:t xml:space="preserve"> </w:t>
      </w:r>
      <w:r>
        <w:t>the</w:t>
      </w:r>
      <w:r>
        <w:rPr>
          <w:spacing w:val="-24"/>
        </w:rPr>
        <w:t xml:space="preserve"> </w:t>
      </w:r>
      <w:r>
        <w:t>Faculty</w:t>
      </w:r>
      <w:r>
        <w:rPr>
          <w:spacing w:val="-22"/>
        </w:rPr>
        <w:t xml:space="preserve"> </w:t>
      </w:r>
      <w:r>
        <w:t>Liaison</w:t>
      </w:r>
      <w:r>
        <w:rPr>
          <w:spacing w:val="-23"/>
        </w:rPr>
        <w:t xml:space="preserve"> </w:t>
      </w:r>
      <w:r>
        <w:t>will</w:t>
      </w:r>
      <w:r>
        <w:rPr>
          <w:spacing w:val="-25"/>
        </w:rPr>
        <w:t xml:space="preserve"> </w:t>
      </w:r>
      <w:r>
        <w:t>identify</w:t>
      </w:r>
      <w:r>
        <w:rPr>
          <w:spacing w:val="-22"/>
        </w:rPr>
        <w:t xml:space="preserve"> </w:t>
      </w:r>
      <w:r>
        <w:t>a</w:t>
      </w:r>
      <w:r>
        <w:rPr>
          <w:spacing w:val="-28"/>
        </w:rPr>
        <w:t xml:space="preserve"> </w:t>
      </w:r>
      <w:r>
        <w:t>suitable agency</w:t>
      </w:r>
      <w:r>
        <w:rPr>
          <w:spacing w:val="-32"/>
        </w:rPr>
        <w:t xml:space="preserve"> </w:t>
      </w:r>
      <w:r>
        <w:t>and</w:t>
      </w:r>
      <w:r>
        <w:rPr>
          <w:spacing w:val="-32"/>
        </w:rPr>
        <w:t xml:space="preserve"> </w:t>
      </w:r>
      <w:r>
        <w:t>make</w:t>
      </w:r>
      <w:r>
        <w:rPr>
          <w:spacing w:val="-33"/>
        </w:rPr>
        <w:t xml:space="preserve"> </w:t>
      </w:r>
      <w:r>
        <w:t>arrangements</w:t>
      </w:r>
      <w:r>
        <w:rPr>
          <w:spacing w:val="-30"/>
        </w:rPr>
        <w:t xml:space="preserve"> </w:t>
      </w:r>
      <w:r>
        <w:t>for</w:t>
      </w:r>
      <w:r>
        <w:rPr>
          <w:spacing w:val="-33"/>
        </w:rPr>
        <w:t xml:space="preserve"> </w:t>
      </w:r>
      <w:r>
        <w:t>a</w:t>
      </w:r>
      <w:r>
        <w:rPr>
          <w:spacing w:val="-30"/>
        </w:rPr>
        <w:t xml:space="preserve"> </w:t>
      </w:r>
      <w:r>
        <w:t>different</w:t>
      </w:r>
      <w:r>
        <w:rPr>
          <w:spacing w:val="-33"/>
        </w:rPr>
        <w:t xml:space="preserve"> </w:t>
      </w:r>
      <w:r>
        <w:t>internship.</w:t>
      </w:r>
      <w:r>
        <w:rPr>
          <w:spacing w:val="-30"/>
        </w:rPr>
        <w:t xml:space="preserve"> </w:t>
      </w:r>
      <w:r>
        <w:t>This</w:t>
      </w:r>
      <w:r>
        <w:rPr>
          <w:spacing w:val="-32"/>
        </w:rPr>
        <w:t xml:space="preserve"> </w:t>
      </w:r>
      <w:r>
        <w:t>can</w:t>
      </w:r>
      <w:r>
        <w:rPr>
          <w:spacing w:val="-30"/>
        </w:rPr>
        <w:t xml:space="preserve"> </w:t>
      </w:r>
      <w:r>
        <w:rPr>
          <w:spacing w:val="-3"/>
        </w:rPr>
        <w:t>take</w:t>
      </w:r>
      <w:r>
        <w:rPr>
          <w:spacing w:val="-32"/>
        </w:rPr>
        <w:t xml:space="preserve"> </w:t>
      </w:r>
      <w:r>
        <w:t>time</w:t>
      </w:r>
      <w:r>
        <w:rPr>
          <w:spacing w:val="-33"/>
        </w:rPr>
        <w:t xml:space="preserve"> </w:t>
      </w:r>
      <w:r>
        <w:t>and</w:t>
      </w:r>
      <w:r>
        <w:rPr>
          <w:spacing w:val="-32"/>
        </w:rPr>
        <w:t xml:space="preserve"> </w:t>
      </w:r>
      <w:r>
        <w:t>may delay</w:t>
      </w:r>
      <w:r>
        <w:rPr>
          <w:spacing w:val="-27"/>
        </w:rPr>
        <w:t xml:space="preserve"> </w:t>
      </w:r>
      <w:r>
        <w:t>a</w:t>
      </w:r>
      <w:r>
        <w:rPr>
          <w:spacing w:val="-24"/>
        </w:rPr>
        <w:t xml:space="preserve"> </w:t>
      </w:r>
      <w:r>
        <w:t>student</w:t>
      </w:r>
      <w:r>
        <w:rPr>
          <w:spacing w:val="-27"/>
        </w:rPr>
        <w:t xml:space="preserve"> </w:t>
      </w:r>
      <w:r>
        <w:t>completing</w:t>
      </w:r>
      <w:r>
        <w:rPr>
          <w:spacing w:val="-26"/>
        </w:rPr>
        <w:t xml:space="preserve"> </w:t>
      </w:r>
      <w:r>
        <w:t>the</w:t>
      </w:r>
      <w:r>
        <w:rPr>
          <w:spacing w:val="-28"/>
        </w:rPr>
        <w:t xml:space="preserve"> </w:t>
      </w:r>
      <w:r>
        <w:t>requisite</w:t>
      </w:r>
      <w:r>
        <w:rPr>
          <w:spacing w:val="-26"/>
        </w:rPr>
        <w:t xml:space="preserve"> </w:t>
      </w:r>
      <w:r>
        <w:t>hour</w:t>
      </w:r>
      <w:r>
        <w:rPr>
          <w:spacing w:val="-27"/>
        </w:rPr>
        <w:t xml:space="preserve"> </w:t>
      </w:r>
      <w:r>
        <w:t>for</w:t>
      </w:r>
      <w:r>
        <w:rPr>
          <w:spacing w:val="-27"/>
        </w:rPr>
        <w:t xml:space="preserve"> </w:t>
      </w:r>
      <w:r>
        <w:t>the</w:t>
      </w:r>
      <w:r>
        <w:rPr>
          <w:spacing w:val="-26"/>
        </w:rPr>
        <w:t xml:space="preserve"> </w:t>
      </w:r>
      <w:r>
        <w:t>semester</w:t>
      </w:r>
      <w:r>
        <w:rPr>
          <w:spacing w:val="-24"/>
        </w:rPr>
        <w:t xml:space="preserve"> </w:t>
      </w:r>
      <w:r>
        <w:t>or</w:t>
      </w:r>
      <w:r>
        <w:rPr>
          <w:spacing w:val="-27"/>
        </w:rPr>
        <w:t xml:space="preserve"> </w:t>
      </w:r>
      <w:r>
        <w:t>internship.</w:t>
      </w:r>
    </w:p>
    <w:p w14:paraId="7008D224" w14:textId="77777777" w:rsidR="00802C67" w:rsidRDefault="00000000">
      <w:pPr>
        <w:pStyle w:val="ListParagraph"/>
        <w:numPr>
          <w:ilvl w:val="0"/>
          <w:numId w:val="10"/>
        </w:numPr>
        <w:tabs>
          <w:tab w:val="left" w:pos="881"/>
        </w:tabs>
        <w:spacing w:before="2" w:line="242" w:lineRule="auto"/>
        <w:ind w:left="880" w:right="1422"/>
      </w:pPr>
      <w:r>
        <w:t>If</w:t>
      </w:r>
      <w:r>
        <w:rPr>
          <w:spacing w:val="-24"/>
        </w:rPr>
        <w:t xml:space="preserve"> </w:t>
      </w:r>
      <w:r>
        <w:t>the</w:t>
      </w:r>
      <w:r>
        <w:rPr>
          <w:spacing w:val="-26"/>
        </w:rPr>
        <w:t xml:space="preserve"> </w:t>
      </w:r>
      <w:r>
        <w:t>decision</w:t>
      </w:r>
      <w:r>
        <w:rPr>
          <w:spacing w:val="-23"/>
        </w:rPr>
        <w:t xml:space="preserve"> </w:t>
      </w:r>
      <w:r>
        <w:t>to</w:t>
      </w:r>
      <w:r>
        <w:rPr>
          <w:spacing w:val="-27"/>
        </w:rPr>
        <w:t xml:space="preserve"> </w:t>
      </w:r>
      <w:r>
        <w:t>move</w:t>
      </w:r>
      <w:r>
        <w:rPr>
          <w:spacing w:val="-28"/>
        </w:rPr>
        <w:t xml:space="preserve"> </w:t>
      </w:r>
      <w:r>
        <w:t>the</w:t>
      </w:r>
      <w:r>
        <w:rPr>
          <w:spacing w:val="-25"/>
        </w:rPr>
        <w:t xml:space="preserve"> </w:t>
      </w:r>
      <w:r>
        <w:t>student</w:t>
      </w:r>
      <w:r>
        <w:rPr>
          <w:spacing w:val="-27"/>
        </w:rPr>
        <w:t xml:space="preserve"> </w:t>
      </w:r>
      <w:r>
        <w:t>occurs</w:t>
      </w:r>
      <w:r>
        <w:rPr>
          <w:spacing w:val="-23"/>
        </w:rPr>
        <w:t xml:space="preserve"> </w:t>
      </w:r>
      <w:r>
        <w:t>within</w:t>
      </w:r>
      <w:r>
        <w:rPr>
          <w:spacing w:val="-26"/>
        </w:rPr>
        <w:t xml:space="preserve"> </w:t>
      </w:r>
      <w:r>
        <w:t>the</w:t>
      </w:r>
      <w:r>
        <w:rPr>
          <w:spacing w:val="-26"/>
        </w:rPr>
        <w:t xml:space="preserve"> </w:t>
      </w:r>
      <w:r>
        <w:t>ﬁrst</w:t>
      </w:r>
      <w:r>
        <w:rPr>
          <w:spacing w:val="-26"/>
        </w:rPr>
        <w:t xml:space="preserve"> </w:t>
      </w:r>
      <w:r>
        <w:t>two</w:t>
      </w:r>
      <w:r>
        <w:rPr>
          <w:spacing w:val="-27"/>
        </w:rPr>
        <w:t xml:space="preserve"> </w:t>
      </w:r>
      <w:r>
        <w:t>weeks</w:t>
      </w:r>
      <w:r>
        <w:rPr>
          <w:spacing w:val="-26"/>
        </w:rPr>
        <w:t xml:space="preserve"> </w:t>
      </w:r>
      <w:r>
        <w:t>of</w:t>
      </w:r>
      <w:r>
        <w:rPr>
          <w:spacing w:val="-26"/>
        </w:rPr>
        <w:t xml:space="preserve"> </w:t>
      </w:r>
      <w:r>
        <w:t>the</w:t>
      </w:r>
      <w:r>
        <w:rPr>
          <w:spacing w:val="-28"/>
        </w:rPr>
        <w:t xml:space="preserve"> </w:t>
      </w:r>
      <w:r>
        <w:t>placement and</w:t>
      </w:r>
      <w:r>
        <w:rPr>
          <w:spacing w:val="-28"/>
        </w:rPr>
        <w:t xml:space="preserve"> </w:t>
      </w:r>
      <w:r>
        <w:t>the</w:t>
      </w:r>
      <w:r>
        <w:rPr>
          <w:spacing w:val="-28"/>
        </w:rPr>
        <w:t xml:space="preserve"> </w:t>
      </w:r>
      <w:r>
        <w:t>student</w:t>
      </w:r>
      <w:r>
        <w:rPr>
          <w:spacing w:val="-28"/>
        </w:rPr>
        <w:t xml:space="preserve"> </w:t>
      </w:r>
      <w:r>
        <w:t>has</w:t>
      </w:r>
      <w:r>
        <w:rPr>
          <w:spacing w:val="-28"/>
        </w:rPr>
        <w:t xml:space="preserve"> </w:t>
      </w:r>
      <w:r>
        <w:t>been</w:t>
      </w:r>
      <w:r>
        <w:rPr>
          <w:spacing w:val="-29"/>
        </w:rPr>
        <w:t xml:space="preserve"> </w:t>
      </w:r>
      <w:r>
        <w:t>actively</w:t>
      </w:r>
      <w:r>
        <w:rPr>
          <w:spacing w:val="-27"/>
        </w:rPr>
        <w:t xml:space="preserve"> </w:t>
      </w:r>
      <w:r>
        <w:t>involved</w:t>
      </w:r>
      <w:r>
        <w:rPr>
          <w:spacing w:val="-26"/>
        </w:rPr>
        <w:t xml:space="preserve"> </w:t>
      </w:r>
      <w:r>
        <w:t>in</w:t>
      </w:r>
      <w:r>
        <w:rPr>
          <w:spacing w:val="-26"/>
        </w:rPr>
        <w:t xml:space="preserve"> </w:t>
      </w:r>
      <w:r>
        <w:t>appropriate</w:t>
      </w:r>
      <w:r>
        <w:rPr>
          <w:spacing w:val="-27"/>
        </w:rPr>
        <w:t xml:space="preserve"> </w:t>
      </w:r>
      <w:r>
        <w:t>activities,</w:t>
      </w:r>
      <w:r>
        <w:rPr>
          <w:spacing w:val="-27"/>
        </w:rPr>
        <w:t xml:space="preserve"> </w:t>
      </w:r>
      <w:r>
        <w:t>the</w:t>
      </w:r>
      <w:r>
        <w:rPr>
          <w:spacing w:val="-28"/>
        </w:rPr>
        <w:t xml:space="preserve"> </w:t>
      </w:r>
      <w:r>
        <w:t>student</w:t>
      </w:r>
      <w:r>
        <w:rPr>
          <w:spacing w:val="-26"/>
        </w:rPr>
        <w:t xml:space="preserve"> </w:t>
      </w:r>
      <w:r>
        <w:t>may be</w:t>
      </w:r>
      <w:r>
        <w:rPr>
          <w:spacing w:val="-29"/>
        </w:rPr>
        <w:t xml:space="preserve"> </w:t>
      </w:r>
      <w:r>
        <w:rPr>
          <w:spacing w:val="-3"/>
        </w:rPr>
        <w:t>excused</w:t>
      </w:r>
      <w:r>
        <w:rPr>
          <w:spacing w:val="-28"/>
        </w:rPr>
        <w:t xml:space="preserve"> </w:t>
      </w:r>
      <w:r>
        <w:t>from</w:t>
      </w:r>
      <w:r>
        <w:rPr>
          <w:spacing w:val="-29"/>
        </w:rPr>
        <w:t xml:space="preserve"> </w:t>
      </w:r>
      <w:r>
        <w:t>making</w:t>
      </w:r>
      <w:r>
        <w:rPr>
          <w:spacing w:val="-28"/>
        </w:rPr>
        <w:t xml:space="preserve"> </w:t>
      </w:r>
      <w:r>
        <w:t>up</w:t>
      </w:r>
      <w:r>
        <w:rPr>
          <w:spacing w:val="-27"/>
        </w:rPr>
        <w:t xml:space="preserve"> </w:t>
      </w:r>
      <w:r>
        <w:t>that</w:t>
      </w:r>
      <w:r>
        <w:rPr>
          <w:spacing w:val="-28"/>
        </w:rPr>
        <w:t xml:space="preserve"> </w:t>
      </w:r>
      <w:r>
        <w:t>time.</w:t>
      </w:r>
      <w:r>
        <w:rPr>
          <w:spacing w:val="-30"/>
        </w:rPr>
        <w:t xml:space="preserve"> </w:t>
      </w:r>
      <w:r>
        <w:rPr>
          <w:spacing w:val="-4"/>
        </w:rPr>
        <w:t>However,</w:t>
      </w:r>
      <w:r>
        <w:rPr>
          <w:spacing w:val="-28"/>
        </w:rPr>
        <w:t xml:space="preserve"> </w:t>
      </w:r>
      <w:r>
        <w:t>beyond</w:t>
      </w:r>
      <w:r>
        <w:rPr>
          <w:spacing w:val="-28"/>
        </w:rPr>
        <w:t xml:space="preserve"> </w:t>
      </w:r>
      <w:r>
        <w:t>two</w:t>
      </w:r>
      <w:r>
        <w:rPr>
          <w:spacing w:val="-27"/>
        </w:rPr>
        <w:t xml:space="preserve"> </w:t>
      </w:r>
      <w:r>
        <w:rPr>
          <w:spacing w:val="-3"/>
        </w:rPr>
        <w:t>weeks,</w:t>
      </w:r>
      <w:r>
        <w:rPr>
          <w:spacing w:val="-27"/>
        </w:rPr>
        <w:t xml:space="preserve"> </w:t>
      </w:r>
      <w:r>
        <w:t>the</w:t>
      </w:r>
      <w:r>
        <w:rPr>
          <w:spacing w:val="-29"/>
        </w:rPr>
        <w:t xml:space="preserve"> </w:t>
      </w:r>
      <w:r>
        <w:t>student</w:t>
      </w:r>
      <w:r>
        <w:rPr>
          <w:spacing w:val="-26"/>
        </w:rPr>
        <w:t xml:space="preserve"> </w:t>
      </w:r>
      <w:r>
        <w:t>may need</w:t>
      </w:r>
      <w:r>
        <w:rPr>
          <w:spacing w:val="-27"/>
        </w:rPr>
        <w:t xml:space="preserve"> </w:t>
      </w:r>
      <w:r>
        <w:t>to</w:t>
      </w:r>
      <w:r>
        <w:rPr>
          <w:spacing w:val="-28"/>
        </w:rPr>
        <w:t xml:space="preserve"> </w:t>
      </w:r>
      <w:r>
        <w:t>negotiate</w:t>
      </w:r>
      <w:r>
        <w:rPr>
          <w:spacing w:val="-28"/>
        </w:rPr>
        <w:t xml:space="preserve"> </w:t>
      </w:r>
      <w:r>
        <w:t>an</w:t>
      </w:r>
      <w:r>
        <w:rPr>
          <w:spacing w:val="-28"/>
        </w:rPr>
        <w:t xml:space="preserve"> </w:t>
      </w:r>
      <w:r>
        <w:t>appropriate</w:t>
      </w:r>
      <w:r>
        <w:rPr>
          <w:spacing w:val="-29"/>
        </w:rPr>
        <w:t xml:space="preserve"> </w:t>
      </w:r>
      <w:r>
        <w:t>number</w:t>
      </w:r>
      <w:r>
        <w:rPr>
          <w:spacing w:val="-26"/>
        </w:rPr>
        <w:t xml:space="preserve"> </w:t>
      </w:r>
      <w:r>
        <w:t>of</w:t>
      </w:r>
      <w:r>
        <w:rPr>
          <w:spacing w:val="-26"/>
        </w:rPr>
        <w:t xml:space="preserve"> </w:t>
      </w:r>
      <w:r>
        <w:rPr>
          <w:spacing w:val="-3"/>
        </w:rPr>
        <w:t>approved</w:t>
      </w:r>
      <w:r>
        <w:rPr>
          <w:spacing w:val="-27"/>
        </w:rPr>
        <w:t xml:space="preserve"> </w:t>
      </w:r>
      <w:r>
        <w:t>hours</w:t>
      </w:r>
      <w:r>
        <w:rPr>
          <w:spacing w:val="-26"/>
        </w:rPr>
        <w:t xml:space="preserve"> </w:t>
      </w:r>
      <w:r>
        <w:t>to</w:t>
      </w:r>
      <w:r>
        <w:rPr>
          <w:spacing w:val="-29"/>
        </w:rPr>
        <w:t xml:space="preserve"> </w:t>
      </w:r>
      <w:r>
        <w:t>ensure</w:t>
      </w:r>
      <w:r>
        <w:rPr>
          <w:spacing w:val="-28"/>
        </w:rPr>
        <w:t xml:space="preserve"> </w:t>
      </w:r>
      <w:r>
        <w:t>sufficient</w:t>
      </w:r>
      <w:r>
        <w:rPr>
          <w:spacing w:val="-27"/>
        </w:rPr>
        <w:t xml:space="preserve"> </w:t>
      </w:r>
      <w:r>
        <w:t>time in</w:t>
      </w:r>
      <w:r>
        <w:rPr>
          <w:spacing w:val="-23"/>
        </w:rPr>
        <w:t xml:space="preserve"> </w:t>
      </w:r>
      <w:r>
        <w:t>the</w:t>
      </w:r>
      <w:r>
        <w:rPr>
          <w:spacing w:val="-25"/>
        </w:rPr>
        <w:t xml:space="preserve"> </w:t>
      </w:r>
      <w:r>
        <w:t>new</w:t>
      </w:r>
      <w:r>
        <w:rPr>
          <w:spacing w:val="-27"/>
        </w:rPr>
        <w:t xml:space="preserve"> </w:t>
      </w:r>
      <w:r>
        <w:t>placement.</w:t>
      </w:r>
    </w:p>
    <w:p w14:paraId="1D72AD8F" w14:textId="77777777" w:rsidR="00802C67" w:rsidRDefault="00000000">
      <w:pPr>
        <w:pStyle w:val="ListParagraph"/>
        <w:numPr>
          <w:ilvl w:val="0"/>
          <w:numId w:val="10"/>
        </w:numPr>
        <w:tabs>
          <w:tab w:val="left" w:pos="881"/>
        </w:tabs>
        <w:spacing w:before="0" w:line="242" w:lineRule="auto"/>
        <w:ind w:left="880" w:right="1501"/>
      </w:pPr>
      <w:r>
        <w:t xml:space="preserve">As a representative of the </w:t>
      </w:r>
      <w:r>
        <w:rPr>
          <w:spacing w:val="-3"/>
        </w:rPr>
        <w:t xml:space="preserve">agency, </w:t>
      </w:r>
      <w:r>
        <w:t xml:space="preserve">the PI retains the right to terminate a </w:t>
      </w:r>
      <w:r>
        <w:rPr>
          <w:spacing w:val="-3"/>
        </w:rPr>
        <w:t xml:space="preserve">student’s </w:t>
      </w:r>
      <w:r>
        <w:t>placement</w:t>
      </w:r>
      <w:r>
        <w:rPr>
          <w:spacing w:val="-31"/>
        </w:rPr>
        <w:t xml:space="preserve"> </w:t>
      </w:r>
      <w:r>
        <w:t>in</w:t>
      </w:r>
      <w:r>
        <w:rPr>
          <w:spacing w:val="-31"/>
        </w:rPr>
        <w:t xml:space="preserve"> </w:t>
      </w:r>
      <w:r>
        <w:t>their</w:t>
      </w:r>
      <w:r>
        <w:rPr>
          <w:spacing w:val="-33"/>
        </w:rPr>
        <w:t xml:space="preserve"> </w:t>
      </w:r>
      <w:r>
        <w:t>organization</w:t>
      </w:r>
      <w:r>
        <w:rPr>
          <w:spacing w:val="-32"/>
        </w:rPr>
        <w:t xml:space="preserve"> </w:t>
      </w:r>
      <w:r>
        <w:t>of</w:t>
      </w:r>
      <w:r>
        <w:rPr>
          <w:spacing w:val="-34"/>
        </w:rPr>
        <w:t xml:space="preserve"> </w:t>
      </w:r>
      <w:r>
        <w:t>program.</w:t>
      </w:r>
      <w:r>
        <w:rPr>
          <w:spacing w:val="-31"/>
        </w:rPr>
        <w:t xml:space="preserve"> </w:t>
      </w:r>
      <w:r>
        <w:t>The</w:t>
      </w:r>
      <w:r>
        <w:rPr>
          <w:spacing w:val="-34"/>
        </w:rPr>
        <w:t xml:space="preserve"> </w:t>
      </w:r>
      <w:r>
        <w:t>UTSSW</w:t>
      </w:r>
      <w:r>
        <w:rPr>
          <w:spacing w:val="-32"/>
        </w:rPr>
        <w:t xml:space="preserve"> </w:t>
      </w:r>
      <w:r>
        <w:t>expects</w:t>
      </w:r>
      <w:r>
        <w:rPr>
          <w:spacing w:val="-30"/>
        </w:rPr>
        <w:t xml:space="preserve"> </w:t>
      </w:r>
      <w:r>
        <w:t>conference</w:t>
      </w:r>
      <w:r>
        <w:rPr>
          <w:spacing w:val="-33"/>
        </w:rPr>
        <w:t xml:space="preserve"> </w:t>
      </w:r>
      <w:r>
        <w:t>around the</w:t>
      </w:r>
      <w:r>
        <w:rPr>
          <w:spacing w:val="-31"/>
        </w:rPr>
        <w:t xml:space="preserve"> </w:t>
      </w:r>
      <w:r>
        <w:t>issues</w:t>
      </w:r>
      <w:r>
        <w:rPr>
          <w:spacing w:val="-31"/>
        </w:rPr>
        <w:t xml:space="preserve"> </w:t>
      </w:r>
      <w:r>
        <w:t>whether</w:t>
      </w:r>
      <w:r>
        <w:rPr>
          <w:spacing w:val="-30"/>
        </w:rPr>
        <w:t xml:space="preserve"> </w:t>
      </w:r>
      <w:r>
        <w:t>to</w:t>
      </w:r>
      <w:r>
        <w:rPr>
          <w:spacing w:val="-31"/>
        </w:rPr>
        <w:t xml:space="preserve"> </w:t>
      </w:r>
      <w:r>
        <w:t>explore</w:t>
      </w:r>
      <w:r>
        <w:rPr>
          <w:spacing w:val="-31"/>
        </w:rPr>
        <w:t xml:space="preserve"> </w:t>
      </w:r>
      <w:r>
        <w:t>continuation</w:t>
      </w:r>
      <w:r>
        <w:rPr>
          <w:spacing w:val="-31"/>
        </w:rPr>
        <w:t xml:space="preserve"> </w:t>
      </w:r>
      <w:r>
        <w:t>at</w:t>
      </w:r>
      <w:r>
        <w:rPr>
          <w:spacing w:val="-32"/>
        </w:rPr>
        <w:t xml:space="preserve"> </w:t>
      </w:r>
      <w:r>
        <w:t>the</w:t>
      </w:r>
      <w:r>
        <w:rPr>
          <w:spacing w:val="-31"/>
        </w:rPr>
        <w:t xml:space="preserve"> </w:t>
      </w:r>
      <w:r>
        <w:t>agency</w:t>
      </w:r>
      <w:r>
        <w:rPr>
          <w:spacing w:val="-31"/>
        </w:rPr>
        <w:t xml:space="preserve"> </w:t>
      </w:r>
      <w:r>
        <w:t>or</w:t>
      </w:r>
      <w:r>
        <w:rPr>
          <w:spacing w:val="-29"/>
        </w:rPr>
        <w:t xml:space="preserve"> </w:t>
      </w:r>
      <w:r>
        <w:t>in</w:t>
      </w:r>
      <w:r>
        <w:rPr>
          <w:spacing w:val="-30"/>
        </w:rPr>
        <w:t xml:space="preserve"> </w:t>
      </w:r>
      <w:r>
        <w:t>seeking</w:t>
      </w:r>
      <w:r>
        <w:rPr>
          <w:spacing w:val="-31"/>
        </w:rPr>
        <w:t xml:space="preserve"> </w:t>
      </w:r>
      <w:r>
        <w:t>understanding about</w:t>
      </w:r>
      <w:r>
        <w:rPr>
          <w:spacing w:val="-26"/>
        </w:rPr>
        <w:t xml:space="preserve"> </w:t>
      </w:r>
      <w:r>
        <w:t>the</w:t>
      </w:r>
      <w:r>
        <w:rPr>
          <w:spacing w:val="-28"/>
        </w:rPr>
        <w:t xml:space="preserve"> </w:t>
      </w:r>
      <w:r>
        <w:t>reasons</w:t>
      </w:r>
      <w:r>
        <w:rPr>
          <w:spacing w:val="-26"/>
        </w:rPr>
        <w:t xml:space="preserve"> </w:t>
      </w:r>
      <w:r>
        <w:t>for</w:t>
      </w:r>
      <w:r>
        <w:rPr>
          <w:spacing w:val="-26"/>
        </w:rPr>
        <w:t xml:space="preserve"> </w:t>
      </w:r>
      <w:r>
        <w:t>the</w:t>
      </w:r>
      <w:r>
        <w:rPr>
          <w:spacing w:val="-28"/>
        </w:rPr>
        <w:t xml:space="preserve"> </w:t>
      </w:r>
      <w:r>
        <w:t>change</w:t>
      </w:r>
      <w:r>
        <w:rPr>
          <w:spacing w:val="-28"/>
        </w:rPr>
        <w:t xml:space="preserve"> </w:t>
      </w:r>
      <w:r>
        <w:t>as</w:t>
      </w:r>
      <w:r>
        <w:rPr>
          <w:spacing w:val="-25"/>
        </w:rPr>
        <w:t xml:space="preserve"> </w:t>
      </w:r>
      <w:r>
        <w:t>they</w:t>
      </w:r>
      <w:r>
        <w:rPr>
          <w:spacing w:val="-26"/>
        </w:rPr>
        <w:t xml:space="preserve"> </w:t>
      </w:r>
      <w:r>
        <w:t>relate</w:t>
      </w:r>
      <w:r>
        <w:rPr>
          <w:spacing w:val="-26"/>
        </w:rPr>
        <w:t xml:space="preserve"> </w:t>
      </w:r>
      <w:r>
        <w:t>to</w:t>
      </w:r>
      <w:r>
        <w:rPr>
          <w:spacing w:val="-24"/>
        </w:rPr>
        <w:t xml:space="preserve"> </w:t>
      </w:r>
      <w:r>
        <w:t>the</w:t>
      </w:r>
      <w:r>
        <w:rPr>
          <w:spacing w:val="-25"/>
        </w:rPr>
        <w:t xml:space="preserve"> </w:t>
      </w:r>
      <w:r>
        <w:t>placement</w:t>
      </w:r>
      <w:r>
        <w:rPr>
          <w:spacing w:val="-26"/>
        </w:rPr>
        <w:t xml:space="preserve"> </w:t>
      </w:r>
      <w:r>
        <w:t>or</w:t>
      </w:r>
      <w:r>
        <w:rPr>
          <w:spacing w:val="-27"/>
        </w:rPr>
        <w:t xml:space="preserve"> </w:t>
      </w:r>
      <w:r>
        <w:t>the</w:t>
      </w:r>
      <w:r>
        <w:rPr>
          <w:spacing w:val="-27"/>
        </w:rPr>
        <w:t xml:space="preserve"> </w:t>
      </w:r>
      <w:r>
        <w:t>student.</w:t>
      </w:r>
    </w:p>
    <w:p w14:paraId="537911CD" w14:textId="77777777" w:rsidR="00802C67" w:rsidRDefault="00000000">
      <w:pPr>
        <w:pStyle w:val="ListParagraph"/>
        <w:numPr>
          <w:ilvl w:val="0"/>
          <w:numId w:val="10"/>
        </w:numPr>
        <w:tabs>
          <w:tab w:val="left" w:pos="880"/>
        </w:tabs>
        <w:spacing w:before="2"/>
        <w:ind w:hanging="361"/>
      </w:pPr>
      <w:r>
        <w:rPr>
          <w:w w:val="105"/>
        </w:rPr>
        <w:t>The</w:t>
      </w:r>
      <w:r>
        <w:rPr>
          <w:spacing w:val="-35"/>
          <w:w w:val="105"/>
        </w:rPr>
        <w:t xml:space="preserve"> </w:t>
      </w:r>
      <w:r>
        <w:rPr>
          <w:w w:val="105"/>
        </w:rPr>
        <w:t>faculty</w:t>
      </w:r>
      <w:r>
        <w:rPr>
          <w:spacing w:val="-33"/>
          <w:w w:val="105"/>
        </w:rPr>
        <w:t xml:space="preserve"> </w:t>
      </w:r>
      <w:r>
        <w:rPr>
          <w:w w:val="105"/>
        </w:rPr>
        <w:t>liaison</w:t>
      </w:r>
      <w:r>
        <w:rPr>
          <w:spacing w:val="-33"/>
          <w:w w:val="105"/>
        </w:rPr>
        <w:t xml:space="preserve"> </w:t>
      </w:r>
      <w:r>
        <w:rPr>
          <w:w w:val="105"/>
        </w:rPr>
        <w:t>will</w:t>
      </w:r>
      <w:r>
        <w:rPr>
          <w:spacing w:val="-36"/>
          <w:w w:val="105"/>
        </w:rPr>
        <w:t xml:space="preserve"> </w:t>
      </w:r>
      <w:r>
        <w:rPr>
          <w:w w:val="105"/>
        </w:rPr>
        <w:t>be</w:t>
      </w:r>
      <w:r>
        <w:rPr>
          <w:spacing w:val="-35"/>
          <w:w w:val="105"/>
        </w:rPr>
        <w:t xml:space="preserve"> </w:t>
      </w:r>
      <w:r>
        <w:rPr>
          <w:w w:val="105"/>
        </w:rPr>
        <w:t>in</w:t>
      </w:r>
      <w:r>
        <w:rPr>
          <w:spacing w:val="-33"/>
          <w:w w:val="105"/>
        </w:rPr>
        <w:t xml:space="preserve"> </w:t>
      </w:r>
      <w:r>
        <w:rPr>
          <w:w w:val="105"/>
        </w:rPr>
        <w:t>consultation</w:t>
      </w:r>
      <w:r>
        <w:rPr>
          <w:spacing w:val="-35"/>
          <w:w w:val="105"/>
        </w:rPr>
        <w:t xml:space="preserve"> </w:t>
      </w:r>
      <w:r>
        <w:rPr>
          <w:w w:val="105"/>
        </w:rPr>
        <w:t>with</w:t>
      </w:r>
      <w:r>
        <w:rPr>
          <w:spacing w:val="-33"/>
          <w:w w:val="105"/>
        </w:rPr>
        <w:t xml:space="preserve"> </w:t>
      </w:r>
      <w:r>
        <w:rPr>
          <w:w w:val="105"/>
        </w:rPr>
        <w:t>the</w:t>
      </w:r>
      <w:r>
        <w:rPr>
          <w:spacing w:val="-35"/>
          <w:w w:val="105"/>
        </w:rPr>
        <w:t xml:space="preserve"> </w:t>
      </w:r>
      <w:r>
        <w:rPr>
          <w:w w:val="105"/>
        </w:rPr>
        <w:t>ADPE</w:t>
      </w:r>
      <w:r>
        <w:rPr>
          <w:spacing w:val="-34"/>
          <w:w w:val="105"/>
        </w:rPr>
        <w:t xml:space="preserve"> </w:t>
      </w:r>
      <w:r>
        <w:rPr>
          <w:w w:val="105"/>
        </w:rPr>
        <w:t>for</w:t>
      </w:r>
      <w:r>
        <w:rPr>
          <w:spacing w:val="-35"/>
          <w:w w:val="105"/>
        </w:rPr>
        <w:t xml:space="preserve"> </w:t>
      </w:r>
      <w:r>
        <w:rPr>
          <w:w w:val="105"/>
        </w:rPr>
        <w:t>all</w:t>
      </w:r>
      <w:r>
        <w:rPr>
          <w:spacing w:val="-36"/>
          <w:w w:val="105"/>
        </w:rPr>
        <w:t xml:space="preserve"> </w:t>
      </w:r>
      <w:r>
        <w:rPr>
          <w:w w:val="105"/>
        </w:rPr>
        <w:t>placement</w:t>
      </w:r>
      <w:r>
        <w:rPr>
          <w:spacing w:val="-33"/>
          <w:w w:val="105"/>
        </w:rPr>
        <w:t xml:space="preserve"> </w:t>
      </w:r>
      <w:r>
        <w:rPr>
          <w:w w:val="105"/>
        </w:rPr>
        <w:t>changes.</w:t>
      </w:r>
    </w:p>
    <w:p w14:paraId="66ACD0EB" w14:textId="77777777" w:rsidR="00802C67" w:rsidRDefault="00802C67">
      <w:pPr>
        <w:pStyle w:val="BodyText"/>
        <w:spacing w:before="5"/>
        <w:rPr>
          <w:sz w:val="33"/>
        </w:rPr>
      </w:pPr>
    </w:p>
    <w:p w14:paraId="0ED7B359" w14:textId="77777777" w:rsidR="00802C67" w:rsidRDefault="00000000">
      <w:pPr>
        <w:pStyle w:val="Heading2"/>
      </w:pPr>
      <w:bookmarkStart w:id="43" w:name="Emergency_Support_for_Practicum_Hours"/>
      <w:bookmarkStart w:id="44" w:name="_bookmark21"/>
      <w:bookmarkEnd w:id="43"/>
      <w:bookmarkEnd w:id="44"/>
      <w:r>
        <w:t>Emergency Support for Practicum Hours</w:t>
      </w:r>
    </w:p>
    <w:p w14:paraId="040806FF" w14:textId="77777777" w:rsidR="00802C67" w:rsidRDefault="00000000">
      <w:pPr>
        <w:pStyle w:val="BodyText"/>
        <w:spacing w:before="83" w:line="242" w:lineRule="auto"/>
        <w:ind w:left="159" w:right="1093"/>
      </w:pPr>
      <w:r>
        <w:t>One</w:t>
      </w:r>
      <w:r>
        <w:rPr>
          <w:spacing w:val="-22"/>
        </w:rPr>
        <w:t xml:space="preserve"> </w:t>
      </w:r>
      <w:r>
        <w:t>of</w:t>
      </w:r>
      <w:r>
        <w:rPr>
          <w:spacing w:val="-21"/>
        </w:rPr>
        <w:t xml:space="preserve"> </w:t>
      </w:r>
      <w:r>
        <w:t>the</w:t>
      </w:r>
      <w:r>
        <w:rPr>
          <w:spacing w:val="-22"/>
        </w:rPr>
        <w:t xml:space="preserve"> </w:t>
      </w:r>
      <w:r>
        <w:t>challenges</w:t>
      </w:r>
      <w:r>
        <w:rPr>
          <w:spacing w:val="-21"/>
        </w:rPr>
        <w:t xml:space="preserve"> </w:t>
      </w:r>
      <w:r>
        <w:t>all</w:t>
      </w:r>
      <w:r>
        <w:rPr>
          <w:spacing w:val="-23"/>
        </w:rPr>
        <w:t xml:space="preserve"> </w:t>
      </w:r>
      <w:r>
        <w:t>social</w:t>
      </w:r>
      <w:r>
        <w:rPr>
          <w:spacing w:val="-22"/>
        </w:rPr>
        <w:t xml:space="preserve"> </w:t>
      </w:r>
      <w:r>
        <w:rPr>
          <w:spacing w:val="-3"/>
        </w:rPr>
        <w:t>workers</w:t>
      </w:r>
      <w:r>
        <w:rPr>
          <w:spacing w:val="-22"/>
        </w:rPr>
        <w:t xml:space="preserve"> </w:t>
      </w:r>
      <w:r>
        <w:t>face</w:t>
      </w:r>
      <w:r>
        <w:rPr>
          <w:spacing w:val="-21"/>
        </w:rPr>
        <w:t xml:space="preserve"> </w:t>
      </w:r>
      <w:r>
        <w:t>is</w:t>
      </w:r>
      <w:r>
        <w:rPr>
          <w:spacing w:val="-19"/>
        </w:rPr>
        <w:t xml:space="preserve"> </w:t>
      </w:r>
      <w:r>
        <w:t>learning</w:t>
      </w:r>
      <w:r>
        <w:rPr>
          <w:spacing w:val="-19"/>
        </w:rPr>
        <w:t xml:space="preserve"> </w:t>
      </w:r>
      <w:r>
        <w:t>how</w:t>
      </w:r>
      <w:r>
        <w:rPr>
          <w:spacing w:val="-21"/>
        </w:rPr>
        <w:t xml:space="preserve"> </w:t>
      </w:r>
      <w:r>
        <w:t>to</w:t>
      </w:r>
      <w:r>
        <w:rPr>
          <w:spacing w:val="-22"/>
        </w:rPr>
        <w:t xml:space="preserve"> </w:t>
      </w:r>
      <w:r>
        <w:t>maintain</w:t>
      </w:r>
      <w:r>
        <w:rPr>
          <w:spacing w:val="-22"/>
        </w:rPr>
        <w:t xml:space="preserve"> </w:t>
      </w:r>
      <w:r>
        <w:t>professional</w:t>
      </w:r>
      <w:r>
        <w:rPr>
          <w:spacing w:val="-20"/>
        </w:rPr>
        <w:t xml:space="preserve"> </w:t>
      </w:r>
      <w:r>
        <w:t>ﬁdelity</w:t>
      </w:r>
      <w:r>
        <w:rPr>
          <w:spacing w:val="-19"/>
        </w:rPr>
        <w:t xml:space="preserve"> </w:t>
      </w:r>
      <w:r>
        <w:rPr>
          <w:spacing w:val="-3"/>
        </w:rPr>
        <w:t xml:space="preserve">in </w:t>
      </w:r>
      <w:r>
        <w:t xml:space="preserve">the workplace when signiﬁcant life events and challenges </w:t>
      </w:r>
      <w:r>
        <w:rPr>
          <w:spacing w:val="-4"/>
        </w:rPr>
        <w:t xml:space="preserve">occur. </w:t>
      </w:r>
      <w:r>
        <w:t>Students in practicum are expected to develop and practice this skill by communicating with their faculty liaison and practicum</w:t>
      </w:r>
      <w:r>
        <w:rPr>
          <w:spacing w:val="-26"/>
        </w:rPr>
        <w:t xml:space="preserve"> </w:t>
      </w:r>
      <w:r>
        <w:t>instructor</w:t>
      </w:r>
      <w:r>
        <w:rPr>
          <w:spacing w:val="-26"/>
        </w:rPr>
        <w:t xml:space="preserve"> </w:t>
      </w:r>
      <w:r>
        <w:t>about</w:t>
      </w:r>
      <w:r>
        <w:rPr>
          <w:spacing w:val="-23"/>
        </w:rPr>
        <w:t xml:space="preserve"> </w:t>
      </w:r>
      <w:r>
        <w:t>how</w:t>
      </w:r>
      <w:r>
        <w:rPr>
          <w:spacing w:val="-24"/>
        </w:rPr>
        <w:t xml:space="preserve"> </w:t>
      </w:r>
      <w:r>
        <w:t>best</w:t>
      </w:r>
      <w:r>
        <w:rPr>
          <w:spacing w:val="-24"/>
        </w:rPr>
        <w:t xml:space="preserve"> </w:t>
      </w:r>
      <w:r>
        <w:rPr>
          <w:spacing w:val="-3"/>
        </w:rPr>
        <w:t>to</w:t>
      </w:r>
      <w:r>
        <w:rPr>
          <w:spacing w:val="-23"/>
        </w:rPr>
        <w:t xml:space="preserve"> </w:t>
      </w:r>
      <w:r>
        <w:t>navigate</w:t>
      </w:r>
      <w:r>
        <w:rPr>
          <w:spacing w:val="-25"/>
        </w:rPr>
        <w:t xml:space="preserve"> </w:t>
      </w:r>
      <w:r>
        <w:t>these</w:t>
      </w:r>
      <w:r>
        <w:rPr>
          <w:spacing w:val="-25"/>
        </w:rPr>
        <w:t xml:space="preserve"> </w:t>
      </w:r>
      <w:r>
        <w:t>challenges.</w:t>
      </w:r>
    </w:p>
    <w:p w14:paraId="430117D0" w14:textId="77777777" w:rsidR="00802C67" w:rsidRDefault="00802C67">
      <w:pPr>
        <w:pStyle w:val="BodyText"/>
        <w:spacing w:before="5"/>
      </w:pPr>
    </w:p>
    <w:p w14:paraId="1BFB62BA" w14:textId="77777777" w:rsidR="00802C67" w:rsidRDefault="00000000">
      <w:pPr>
        <w:pStyle w:val="BodyText"/>
        <w:ind w:left="159"/>
      </w:pPr>
      <w:r>
        <w:t>Considerations:</w:t>
      </w:r>
    </w:p>
    <w:p w14:paraId="16073D15" w14:textId="77777777" w:rsidR="00802C67" w:rsidRDefault="00802C67">
      <w:pPr>
        <w:pStyle w:val="BodyText"/>
        <w:spacing w:before="4"/>
        <w:rPr>
          <w:sz w:val="20"/>
        </w:rPr>
      </w:pPr>
    </w:p>
    <w:p w14:paraId="2EBF1B5B" w14:textId="77777777" w:rsidR="00802C67" w:rsidRDefault="00000000">
      <w:pPr>
        <w:pStyle w:val="ListParagraph"/>
        <w:numPr>
          <w:ilvl w:val="0"/>
          <w:numId w:val="9"/>
        </w:numPr>
        <w:tabs>
          <w:tab w:val="left" w:pos="880"/>
        </w:tabs>
        <w:spacing w:before="0" w:line="242" w:lineRule="auto"/>
        <w:ind w:right="1845"/>
        <w:jc w:val="both"/>
      </w:pPr>
      <w:r>
        <w:t>Educational</w:t>
      </w:r>
      <w:r>
        <w:rPr>
          <w:spacing w:val="-21"/>
        </w:rPr>
        <w:t xml:space="preserve"> </w:t>
      </w:r>
      <w:r>
        <w:t>wholeness:</w:t>
      </w:r>
      <w:r>
        <w:rPr>
          <w:spacing w:val="-20"/>
        </w:rPr>
        <w:t xml:space="preserve"> </w:t>
      </w:r>
      <w:r>
        <w:t>The</w:t>
      </w:r>
      <w:r>
        <w:rPr>
          <w:spacing w:val="-21"/>
        </w:rPr>
        <w:t xml:space="preserve"> </w:t>
      </w:r>
      <w:r>
        <w:t>student</w:t>
      </w:r>
      <w:r>
        <w:rPr>
          <w:spacing w:val="-19"/>
        </w:rPr>
        <w:t xml:space="preserve"> </w:t>
      </w:r>
      <w:r>
        <w:t>is</w:t>
      </w:r>
      <w:r>
        <w:rPr>
          <w:spacing w:val="-19"/>
        </w:rPr>
        <w:t xml:space="preserve"> </w:t>
      </w:r>
      <w:r>
        <w:t>entitled</w:t>
      </w:r>
      <w:r>
        <w:rPr>
          <w:spacing w:val="-19"/>
        </w:rPr>
        <w:t xml:space="preserve"> </w:t>
      </w:r>
      <w:r>
        <w:t>to</w:t>
      </w:r>
      <w:r>
        <w:rPr>
          <w:spacing w:val="-23"/>
        </w:rPr>
        <w:t xml:space="preserve"> </w:t>
      </w:r>
      <w:r>
        <w:t>complete</w:t>
      </w:r>
      <w:r>
        <w:rPr>
          <w:spacing w:val="-21"/>
        </w:rPr>
        <w:t xml:space="preserve"> </w:t>
      </w:r>
      <w:r>
        <w:t>practicum</w:t>
      </w:r>
      <w:r>
        <w:rPr>
          <w:spacing w:val="-21"/>
        </w:rPr>
        <w:t xml:space="preserve"> </w:t>
      </w:r>
      <w:r>
        <w:t>education without</w:t>
      </w:r>
      <w:r>
        <w:rPr>
          <w:spacing w:val="-20"/>
        </w:rPr>
        <w:t xml:space="preserve"> </w:t>
      </w:r>
      <w:r>
        <w:t>qualitative</w:t>
      </w:r>
      <w:r>
        <w:rPr>
          <w:spacing w:val="-20"/>
        </w:rPr>
        <w:t xml:space="preserve"> </w:t>
      </w:r>
      <w:r>
        <w:t>reduction.</w:t>
      </w:r>
      <w:r>
        <w:rPr>
          <w:spacing w:val="-19"/>
        </w:rPr>
        <w:t xml:space="preserve"> </w:t>
      </w:r>
      <w:r>
        <w:t>Clinical</w:t>
      </w:r>
      <w:r>
        <w:rPr>
          <w:spacing w:val="-19"/>
        </w:rPr>
        <w:t xml:space="preserve"> </w:t>
      </w:r>
      <w:r>
        <w:t>faculty</w:t>
      </w:r>
      <w:r>
        <w:rPr>
          <w:spacing w:val="-16"/>
        </w:rPr>
        <w:t xml:space="preserve"> </w:t>
      </w:r>
      <w:r>
        <w:t>liaisons</w:t>
      </w:r>
      <w:r>
        <w:rPr>
          <w:spacing w:val="-19"/>
        </w:rPr>
        <w:t xml:space="preserve"> </w:t>
      </w:r>
      <w:r>
        <w:t>are</w:t>
      </w:r>
      <w:r>
        <w:rPr>
          <w:spacing w:val="-21"/>
        </w:rPr>
        <w:t xml:space="preserve"> </w:t>
      </w:r>
      <w:r>
        <w:t>positioned</w:t>
      </w:r>
      <w:r>
        <w:rPr>
          <w:spacing w:val="-18"/>
        </w:rPr>
        <w:t xml:space="preserve"> </w:t>
      </w:r>
      <w:r>
        <w:t>to</w:t>
      </w:r>
      <w:r>
        <w:rPr>
          <w:spacing w:val="-15"/>
        </w:rPr>
        <w:t xml:space="preserve"> </w:t>
      </w:r>
      <w:r>
        <w:rPr>
          <w:spacing w:val="-3"/>
        </w:rPr>
        <w:t>make</w:t>
      </w:r>
      <w:r>
        <w:rPr>
          <w:spacing w:val="-21"/>
        </w:rPr>
        <w:t xml:space="preserve"> </w:t>
      </w:r>
      <w:r>
        <w:t>this assessment</w:t>
      </w:r>
      <w:r>
        <w:rPr>
          <w:spacing w:val="-26"/>
        </w:rPr>
        <w:t xml:space="preserve"> </w:t>
      </w:r>
      <w:r>
        <w:t>in</w:t>
      </w:r>
      <w:r>
        <w:rPr>
          <w:spacing w:val="-26"/>
        </w:rPr>
        <w:t xml:space="preserve"> </w:t>
      </w:r>
      <w:r>
        <w:t>keeping</w:t>
      </w:r>
      <w:r>
        <w:rPr>
          <w:spacing w:val="-25"/>
        </w:rPr>
        <w:t xml:space="preserve"> </w:t>
      </w:r>
      <w:r>
        <w:t>with</w:t>
      </w:r>
      <w:r>
        <w:rPr>
          <w:spacing w:val="-25"/>
        </w:rPr>
        <w:t xml:space="preserve"> </w:t>
      </w:r>
      <w:r>
        <w:t>CSWE</w:t>
      </w:r>
      <w:r>
        <w:rPr>
          <w:spacing w:val="-27"/>
        </w:rPr>
        <w:t xml:space="preserve"> </w:t>
      </w:r>
      <w:r>
        <w:t>expectations.</w:t>
      </w:r>
    </w:p>
    <w:p w14:paraId="74894BE5" w14:textId="77777777" w:rsidR="00802C67" w:rsidRDefault="00802C67">
      <w:pPr>
        <w:spacing w:line="242" w:lineRule="auto"/>
        <w:jc w:val="both"/>
        <w:sectPr w:rsidR="00802C67">
          <w:pgSz w:w="12240" w:h="15840"/>
          <w:pgMar w:top="1360" w:right="980" w:bottom="1240" w:left="920" w:header="0" w:footer="1055" w:gutter="0"/>
          <w:cols w:space="720"/>
        </w:sectPr>
      </w:pPr>
    </w:p>
    <w:p w14:paraId="5231883A" w14:textId="77777777" w:rsidR="00802C67" w:rsidRDefault="00000000">
      <w:pPr>
        <w:pStyle w:val="ListParagraph"/>
        <w:numPr>
          <w:ilvl w:val="0"/>
          <w:numId w:val="9"/>
        </w:numPr>
        <w:tabs>
          <w:tab w:val="left" w:pos="880"/>
        </w:tabs>
        <w:spacing w:before="66" w:line="242" w:lineRule="auto"/>
        <w:ind w:right="1394"/>
      </w:pPr>
      <w:r>
        <w:rPr>
          <w:w w:val="105"/>
        </w:rPr>
        <w:lastRenderedPageBreak/>
        <w:t>Need</w:t>
      </w:r>
      <w:r>
        <w:rPr>
          <w:spacing w:val="-57"/>
          <w:w w:val="105"/>
        </w:rPr>
        <w:t xml:space="preserve"> </w:t>
      </w:r>
      <w:r>
        <w:rPr>
          <w:w w:val="105"/>
        </w:rPr>
        <w:t>beyond</w:t>
      </w:r>
      <w:r>
        <w:rPr>
          <w:spacing w:val="-57"/>
          <w:w w:val="105"/>
        </w:rPr>
        <w:t xml:space="preserve"> </w:t>
      </w:r>
      <w:r>
        <w:rPr>
          <w:w w:val="105"/>
        </w:rPr>
        <w:t>the</w:t>
      </w:r>
      <w:r>
        <w:rPr>
          <w:spacing w:val="-57"/>
          <w:w w:val="105"/>
        </w:rPr>
        <w:t xml:space="preserve"> </w:t>
      </w:r>
      <w:r>
        <w:rPr>
          <w:spacing w:val="-3"/>
          <w:w w:val="105"/>
        </w:rPr>
        <w:t>student’s</w:t>
      </w:r>
      <w:r>
        <w:rPr>
          <w:spacing w:val="-57"/>
          <w:w w:val="105"/>
        </w:rPr>
        <w:t xml:space="preserve"> </w:t>
      </w:r>
      <w:r>
        <w:rPr>
          <w:w w:val="105"/>
        </w:rPr>
        <w:t>control:</w:t>
      </w:r>
      <w:r>
        <w:rPr>
          <w:spacing w:val="-57"/>
          <w:w w:val="105"/>
        </w:rPr>
        <w:t xml:space="preserve"> </w:t>
      </w:r>
      <w:r>
        <w:rPr>
          <w:w w:val="105"/>
        </w:rPr>
        <w:t>Adjustments</w:t>
      </w:r>
      <w:r>
        <w:rPr>
          <w:spacing w:val="-57"/>
          <w:w w:val="105"/>
        </w:rPr>
        <w:t xml:space="preserve"> </w:t>
      </w:r>
      <w:r>
        <w:rPr>
          <w:w w:val="105"/>
        </w:rPr>
        <w:t>to</w:t>
      </w:r>
      <w:r>
        <w:rPr>
          <w:spacing w:val="-58"/>
          <w:w w:val="105"/>
        </w:rPr>
        <w:t xml:space="preserve"> </w:t>
      </w:r>
      <w:r>
        <w:rPr>
          <w:w w:val="105"/>
        </w:rPr>
        <w:t>student</w:t>
      </w:r>
      <w:r>
        <w:rPr>
          <w:spacing w:val="-58"/>
          <w:w w:val="105"/>
        </w:rPr>
        <w:t xml:space="preserve"> </w:t>
      </w:r>
      <w:r>
        <w:rPr>
          <w:w w:val="105"/>
        </w:rPr>
        <w:t>responsibilities</w:t>
      </w:r>
      <w:r>
        <w:rPr>
          <w:spacing w:val="-57"/>
          <w:w w:val="105"/>
        </w:rPr>
        <w:t xml:space="preserve"> </w:t>
      </w:r>
      <w:r>
        <w:rPr>
          <w:w w:val="105"/>
        </w:rPr>
        <w:t>should</w:t>
      </w:r>
      <w:r>
        <w:rPr>
          <w:spacing w:val="-57"/>
          <w:w w:val="105"/>
        </w:rPr>
        <w:t xml:space="preserve"> </w:t>
      </w:r>
      <w:r>
        <w:rPr>
          <w:w w:val="105"/>
        </w:rPr>
        <w:t>be in</w:t>
      </w:r>
      <w:r>
        <w:rPr>
          <w:spacing w:val="-51"/>
          <w:w w:val="105"/>
        </w:rPr>
        <w:t xml:space="preserve"> </w:t>
      </w:r>
      <w:r>
        <w:rPr>
          <w:w w:val="105"/>
        </w:rPr>
        <w:t>response</w:t>
      </w:r>
      <w:r>
        <w:rPr>
          <w:spacing w:val="-50"/>
          <w:w w:val="105"/>
        </w:rPr>
        <w:t xml:space="preserve"> </w:t>
      </w:r>
      <w:r>
        <w:rPr>
          <w:w w:val="105"/>
        </w:rPr>
        <w:t>to</w:t>
      </w:r>
      <w:r>
        <w:rPr>
          <w:spacing w:val="-48"/>
          <w:w w:val="105"/>
        </w:rPr>
        <w:t xml:space="preserve"> </w:t>
      </w:r>
      <w:r>
        <w:rPr>
          <w:w w:val="105"/>
        </w:rPr>
        <w:t>exceptional</w:t>
      </w:r>
      <w:r>
        <w:rPr>
          <w:spacing w:val="-49"/>
          <w:w w:val="105"/>
        </w:rPr>
        <w:t xml:space="preserve"> </w:t>
      </w:r>
      <w:r>
        <w:rPr>
          <w:w w:val="105"/>
        </w:rPr>
        <w:t>external</w:t>
      </w:r>
      <w:r>
        <w:rPr>
          <w:spacing w:val="-50"/>
          <w:w w:val="105"/>
        </w:rPr>
        <w:t xml:space="preserve"> </w:t>
      </w:r>
      <w:r>
        <w:rPr>
          <w:w w:val="105"/>
        </w:rPr>
        <w:t>circumstances,</w:t>
      </w:r>
      <w:r>
        <w:rPr>
          <w:spacing w:val="-50"/>
          <w:w w:val="105"/>
        </w:rPr>
        <w:t xml:space="preserve"> </w:t>
      </w:r>
      <w:r>
        <w:rPr>
          <w:w w:val="105"/>
        </w:rPr>
        <w:t>not</w:t>
      </w:r>
      <w:r>
        <w:rPr>
          <w:spacing w:val="-51"/>
          <w:w w:val="105"/>
        </w:rPr>
        <w:t xml:space="preserve"> </w:t>
      </w:r>
      <w:r>
        <w:rPr>
          <w:w w:val="105"/>
        </w:rPr>
        <w:t>experiences</w:t>
      </w:r>
      <w:r>
        <w:rPr>
          <w:spacing w:val="-48"/>
          <w:w w:val="105"/>
        </w:rPr>
        <w:t xml:space="preserve"> </w:t>
      </w:r>
      <w:r>
        <w:rPr>
          <w:w w:val="105"/>
        </w:rPr>
        <w:t>common</w:t>
      </w:r>
      <w:r>
        <w:rPr>
          <w:spacing w:val="-50"/>
          <w:w w:val="105"/>
        </w:rPr>
        <w:t xml:space="preserve"> </w:t>
      </w:r>
      <w:r>
        <w:rPr>
          <w:w w:val="105"/>
        </w:rPr>
        <w:t>to</w:t>
      </w:r>
      <w:r>
        <w:rPr>
          <w:spacing w:val="-49"/>
          <w:w w:val="105"/>
        </w:rPr>
        <w:t xml:space="preserve"> </w:t>
      </w:r>
      <w:r>
        <w:rPr>
          <w:w w:val="105"/>
        </w:rPr>
        <w:t>the majority</w:t>
      </w:r>
      <w:r>
        <w:rPr>
          <w:spacing w:val="-45"/>
          <w:w w:val="105"/>
        </w:rPr>
        <w:t xml:space="preserve"> </w:t>
      </w:r>
      <w:r>
        <w:rPr>
          <w:w w:val="105"/>
        </w:rPr>
        <w:t>of</w:t>
      </w:r>
      <w:r>
        <w:rPr>
          <w:spacing w:val="-44"/>
          <w:w w:val="105"/>
        </w:rPr>
        <w:t xml:space="preserve"> </w:t>
      </w:r>
      <w:r>
        <w:rPr>
          <w:w w:val="105"/>
        </w:rPr>
        <w:t>students.</w:t>
      </w:r>
      <w:r>
        <w:rPr>
          <w:spacing w:val="-44"/>
          <w:w w:val="105"/>
        </w:rPr>
        <w:t xml:space="preserve"> </w:t>
      </w:r>
      <w:r>
        <w:rPr>
          <w:w w:val="105"/>
        </w:rPr>
        <w:t>Faculty</w:t>
      </w:r>
      <w:r>
        <w:rPr>
          <w:spacing w:val="-43"/>
          <w:w w:val="105"/>
        </w:rPr>
        <w:t xml:space="preserve"> </w:t>
      </w:r>
      <w:r>
        <w:rPr>
          <w:w w:val="105"/>
        </w:rPr>
        <w:t>liaisons</w:t>
      </w:r>
      <w:r>
        <w:rPr>
          <w:spacing w:val="-45"/>
          <w:w w:val="105"/>
        </w:rPr>
        <w:t xml:space="preserve"> </w:t>
      </w:r>
      <w:r>
        <w:rPr>
          <w:w w:val="105"/>
        </w:rPr>
        <w:t>should</w:t>
      </w:r>
      <w:r>
        <w:rPr>
          <w:spacing w:val="-45"/>
          <w:w w:val="105"/>
        </w:rPr>
        <w:t xml:space="preserve"> </w:t>
      </w:r>
      <w:r>
        <w:rPr>
          <w:w w:val="105"/>
        </w:rPr>
        <w:t>bring</w:t>
      </w:r>
      <w:r>
        <w:rPr>
          <w:spacing w:val="-46"/>
          <w:w w:val="105"/>
        </w:rPr>
        <w:t xml:space="preserve"> </w:t>
      </w:r>
      <w:r>
        <w:rPr>
          <w:w w:val="105"/>
        </w:rPr>
        <w:t>collective</w:t>
      </w:r>
      <w:r>
        <w:rPr>
          <w:spacing w:val="-44"/>
          <w:w w:val="105"/>
        </w:rPr>
        <w:t xml:space="preserve"> </w:t>
      </w:r>
      <w:r>
        <w:rPr>
          <w:w w:val="105"/>
        </w:rPr>
        <w:t>concerns</w:t>
      </w:r>
      <w:r>
        <w:rPr>
          <w:spacing w:val="-45"/>
          <w:w w:val="105"/>
        </w:rPr>
        <w:t xml:space="preserve"> </w:t>
      </w:r>
      <w:r>
        <w:rPr>
          <w:w w:val="105"/>
        </w:rPr>
        <w:t>for</w:t>
      </w:r>
      <w:r>
        <w:rPr>
          <w:spacing w:val="-44"/>
          <w:w w:val="105"/>
        </w:rPr>
        <w:t xml:space="preserve"> </w:t>
      </w:r>
      <w:r>
        <w:rPr>
          <w:w w:val="105"/>
        </w:rPr>
        <w:t>multiple students</w:t>
      </w:r>
      <w:r>
        <w:rPr>
          <w:spacing w:val="-37"/>
          <w:w w:val="105"/>
        </w:rPr>
        <w:t xml:space="preserve"> </w:t>
      </w:r>
      <w:r>
        <w:rPr>
          <w:w w:val="105"/>
        </w:rPr>
        <w:t>in</w:t>
      </w:r>
      <w:r>
        <w:rPr>
          <w:spacing w:val="-37"/>
          <w:w w:val="105"/>
        </w:rPr>
        <w:t xml:space="preserve"> </w:t>
      </w:r>
      <w:r>
        <w:rPr>
          <w:w w:val="105"/>
        </w:rPr>
        <w:t>class</w:t>
      </w:r>
      <w:r>
        <w:rPr>
          <w:spacing w:val="-35"/>
          <w:w w:val="105"/>
        </w:rPr>
        <w:t xml:space="preserve"> </w:t>
      </w:r>
      <w:r>
        <w:rPr>
          <w:w w:val="105"/>
        </w:rPr>
        <w:t>to</w:t>
      </w:r>
      <w:r>
        <w:rPr>
          <w:spacing w:val="-37"/>
          <w:w w:val="105"/>
        </w:rPr>
        <w:t xml:space="preserve"> </w:t>
      </w:r>
      <w:r>
        <w:rPr>
          <w:w w:val="105"/>
        </w:rPr>
        <w:t>the</w:t>
      </w:r>
      <w:r>
        <w:rPr>
          <w:spacing w:val="-37"/>
          <w:w w:val="105"/>
        </w:rPr>
        <w:t xml:space="preserve"> </w:t>
      </w:r>
      <w:r>
        <w:rPr>
          <w:w w:val="105"/>
        </w:rPr>
        <w:t>ADPE</w:t>
      </w:r>
      <w:r>
        <w:rPr>
          <w:spacing w:val="-35"/>
          <w:w w:val="105"/>
        </w:rPr>
        <w:t xml:space="preserve"> </w:t>
      </w:r>
      <w:r>
        <w:rPr>
          <w:w w:val="105"/>
        </w:rPr>
        <w:t>for</w:t>
      </w:r>
      <w:r>
        <w:rPr>
          <w:spacing w:val="-35"/>
          <w:w w:val="105"/>
        </w:rPr>
        <w:t xml:space="preserve"> </w:t>
      </w:r>
      <w:r>
        <w:rPr>
          <w:w w:val="105"/>
        </w:rPr>
        <w:t>consideration</w:t>
      </w:r>
      <w:r>
        <w:rPr>
          <w:spacing w:val="-37"/>
          <w:w w:val="105"/>
        </w:rPr>
        <w:t xml:space="preserve"> </w:t>
      </w:r>
      <w:r>
        <w:rPr>
          <w:w w:val="105"/>
        </w:rPr>
        <w:t>of</w:t>
      </w:r>
      <w:r>
        <w:rPr>
          <w:spacing w:val="-36"/>
          <w:w w:val="105"/>
        </w:rPr>
        <w:t xml:space="preserve"> </w:t>
      </w:r>
      <w:r>
        <w:rPr>
          <w:w w:val="105"/>
        </w:rPr>
        <w:t>programmatic</w:t>
      </w:r>
      <w:r>
        <w:rPr>
          <w:spacing w:val="-39"/>
          <w:w w:val="105"/>
        </w:rPr>
        <w:t xml:space="preserve"> </w:t>
      </w:r>
      <w:r>
        <w:rPr>
          <w:spacing w:val="-3"/>
          <w:w w:val="105"/>
        </w:rPr>
        <w:t>response.</w:t>
      </w:r>
    </w:p>
    <w:p w14:paraId="5143F276" w14:textId="77777777" w:rsidR="00802C67" w:rsidRDefault="00000000">
      <w:pPr>
        <w:pStyle w:val="ListParagraph"/>
        <w:numPr>
          <w:ilvl w:val="0"/>
          <w:numId w:val="9"/>
        </w:numPr>
        <w:tabs>
          <w:tab w:val="left" w:pos="880"/>
        </w:tabs>
        <w:spacing w:before="0" w:line="242" w:lineRule="auto"/>
        <w:ind w:right="1751"/>
      </w:pPr>
      <w:r>
        <w:t>Respect</w:t>
      </w:r>
      <w:r>
        <w:rPr>
          <w:spacing w:val="-27"/>
        </w:rPr>
        <w:t xml:space="preserve"> </w:t>
      </w:r>
      <w:r>
        <w:t>for</w:t>
      </w:r>
      <w:r>
        <w:rPr>
          <w:spacing w:val="-29"/>
        </w:rPr>
        <w:t xml:space="preserve"> </w:t>
      </w:r>
      <w:r>
        <w:t>community-based</w:t>
      </w:r>
      <w:r>
        <w:rPr>
          <w:spacing w:val="-27"/>
        </w:rPr>
        <w:t xml:space="preserve"> </w:t>
      </w:r>
      <w:r>
        <w:t>partner</w:t>
      </w:r>
      <w:r>
        <w:rPr>
          <w:spacing w:val="-26"/>
        </w:rPr>
        <w:t xml:space="preserve"> </w:t>
      </w:r>
      <w:r>
        <w:t>needs:</w:t>
      </w:r>
      <w:r>
        <w:rPr>
          <w:spacing w:val="-28"/>
        </w:rPr>
        <w:t xml:space="preserve"> </w:t>
      </w:r>
      <w:r>
        <w:t>Agencies</w:t>
      </w:r>
      <w:r>
        <w:rPr>
          <w:spacing w:val="-26"/>
        </w:rPr>
        <w:t xml:space="preserve"> </w:t>
      </w:r>
      <w:r>
        <w:t>invest</w:t>
      </w:r>
      <w:r>
        <w:rPr>
          <w:spacing w:val="-29"/>
        </w:rPr>
        <w:t xml:space="preserve"> </w:t>
      </w:r>
      <w:r>
        <w:t>signiﬁcant</w:t>
      </w:r>
      <w:r>
        <w:rPr>
          <w:spacing w:val="-28"/>
        </w:rPr>
        <w:t xml:space="preserve"> </w:t>
      </w:r>
      <w:r>
        <w:t>planning and resources into internships and the needs of these settings as ongoing educational</w:t>
      </w:r>
      <w:r>
        <w:rPr>
          <w:spacing w:val="-25"/>
        </w:rPr>
        <w:t xml:space="preserve"> </w:t>
      </w:r>
      <w:r>
        <w:t>supports</w:t>
      </w:r>
      <w:r>
        <w:rPr>
          <w:spacing w:val="-21"/>
        </w:rPr>
        <w:t xml:space="preserve"> </w:t>
      </w:r>
      <w:r>
        <w:t>merit</w:t>
      </w:r>
      <w:r>
        <w:rPr>
          <w:spacing w:val="-23"/>
        </w:rPr>
        <w:t xml:space="preserve"> </w:t>
      </w:r>
      <w:r>
        <w:t>respectful</w:t>
      </w:r>
      <w:r>
        <w:rPr>
          <w:spacing w:val="-22"/>
        </w:rPr>
        <w:t xml:space="preserve"> </w:t>
      </w:r>
      <w:r>
        <w:t>consideration</w:t>
      </w:r>
      <w:r>
        <w:rPr>
          <w:spacing w:val="-21"/>
        </w:rPr>
        <w:t xml:space="preserve"> </w:t>
      </w:r>
      <w:r>
        <w:t>and</w:t>
      </w:r>
      <w:r>
        <w:rPr>
          <w:spacing w:val="-23"/>
        </w:rPr>
        <w:t xml:space="preserve"> </w:t>
      </w:r>
      <w:r>
        <w:t>consultation.</w:t>
      </w:r>
    </w:p>
    <w:p w14:paraId="36B96718" w14:textId="77777777" w:rsidR="00802C67" w:rsidRDefault="00000000">
      <w:pPr>
        <w:pStyle w:val="ListParagraph"/>
        <w:numPr>
          <w:ilvl w:val="0"/>
          <w:numId w:val="9"/>
        </w:numPr>
        <w:tabs>
          <w:tab w:val="left" w:pos="880"/>
        </w:tabs>
        <w:spacing w:before="1"/>
        <w:ind w:hanging="361"/>
      </w:pPr>
      <w:r>
        <w:t>Equity</w:t>
      </w:r>
      <w:r>
        <w:rPr>
          <w:spacing w:val="-26"/>
        </w:rPr>
        <w:t xml:space="preserve"> </w:t>
      </w:r>
      <w:r>
        <w:t>for</w:t>
      </w:r>
      <w:r>
        <w:rPr>
          <w:spacing w:val="-27"/>
        </w:rPr>
        <w:t xml:space="preserve"> </w:t>
      </w:r>
      <w:r>
        <w:t>peers:</w:t>
      </w:r>
      <w:r>
        <w:rPr>
          <w:spacing w:val="-28"/>
        </w:rPr>
        <w:t xml:space="preserve"> </w:t>
      </w:r>
      <w:r>
        <w:t>Adjustments</w:t>
      </w:r>
      <w:r>
        <w:rPr>
          <w:spacing w:val="-24"/>
        </w:rPr>
        <w:t xml:space="preserve"> </w:t>
      </w:r>
      <w:r>
        <w:t>for</w:t>
      </w:r>
      <w:r>
        <w:rPr>
          <w:spacing w:val="-26"/>
        </w:rPr>
        <w:t xml:space="preserve"> </w:t>
      </w:r>
      <w:r>
        <w:t>individual</w:t>
      </w:r>
      <w:r>
        <w:rPr>
          <w:spacing w:val="-25"/>
        </w:rPr>
        <w:t xml:space="preserve"> </w:t>
      </w:r>
      <w:r>
        <w:t>students</w:t>
      </w:r>
      <w:r>
        <w:rPr>
          <w:spacing w:val="-24"/>
        </w:rPr>
        <w:t xml:space="preserve"> </w:t>
      </w:r>
      <w:r>
        <w:t>need</w:t>
      </w:r>
      <w:r>
        <w:rPr>
          <w:spacing w:val="-24"/>
        </w:rPr>
        <w:t xml:space="preserve"> </w:t>
      </w:r>
      <w:r>
        <w:rPr>
          <w:spacing w:val="-3"/>
        </w:rPr>
        <w:t>to</w:t>
      </w:r>
      <w:r>
        <w:rPr>
          <w:spacing w:val="-25"/>
        </w:rPr>
        <w:t xml:space="preserve"> </w:t>
      </w:r>
      <w:r>
        <w:t>be</w:t>
      </w:r>
      <w:r>
        <w:rPr>
          <w:spacing w:val="-26"/>
        </w:rPr>
        <w:t xml:space="preserve"> </w:t>
      </w:r>
      <w:r>
        <w:t>weighed</w:t>
      </w:r>
      <w:r>
        <w:rPr>
          <w:spacing w:val="-24"/>
        </w:rPr>
        <w:t xml:space="preserve"> </w:t>
      </w:r>
      <w:r>
        <w:t>in</w:t>
      </w:r>
      <w:r>
        <w:rPr>
          <w:spacing w:val="-24"/>
        </w:rPr>
        <w:t xml:space="preserve"> </w:t>
      </w:r>
      <w:r>
        <w:t>balance</w:t>
      </w:r>
    </w:p>
    <w:p w14:paraId="01B4CF7A" w14:textId="77777777" w:rsidR="00802C67" w:rsidRDefault="00000000">
      <w:pPr>
        <w:pStyle w:val="BodyText"/>
        <w:spacing w:before="4"/>
        <w:ind w:left="879"/>
      </w:pPr>
      <w:r>
        <w:t>against fairness to other interns in the cohort.</w:t>
      </w:r>
    </w:p>
    <w:p w14:paraId="108820F0" w14:textId="77777777" w:rsidR="00802C67" w:rsidRDefault="00802C67">
      <w:pPr>
        <w:pStyle w:val="BodyText"/>
        <w:spacing w:before="6"/>
        <w:rPr>
          <w:sz w:val="26"/>
        </w:rPr>
      </w:pPr>
    </w:p>
    <w:p w14:paraId="516451B5" w14:textId="77777777" w:rsidR="00802C67" w:rsidRDefault="00000000">
      <w:pPr>
        <w:pStyle w:val="BodyText"/>
        <w:ind w:left="159"/>
      </w:pPr>
      <w:r>
        <w:t>Adjustment opportunities</w:t>
      </w:r>
      <w:r>
        <w:rPr>
          <w:spacing w:val="-51"/>
        </w:rPr>
        <w:t xml:space="preserve"> </w:t>
      </w:r>
      <w:r>
        <w:t>include:</w:t>
      </w:r>
    </w:p>
    <w:p w14:paraId="109F7847" w14:textId="77777777" w:rsidR="00802C67" w:rsidRDefault="00802C67">
      <w:pPr>
        <w:pStyle w:val="BodyText"/>
        <w:spacing w:before="3"/>
        <w:rPr>
          <w:sz w:val="26"/>
        </w:rPr>
      </w:pPr>
    </w:p>
    <w:p w14:paraId="50D6085E" w14:textId="77777777" w:rsidR="00802C67" w:rsidRDefault="00000000">
      <w:pPr>
        <w:pStyle w:val="ListParagraph"/>
        <w:numPr>
          <w:ilvl w:val="0"/>
          <w:numId w:val="8"/>
        </w:numPr>
        <w:tabs>
          <w:tab w:val="left" w:pos="880"/>
        </w:tabs>
        <w:spacing w:before="0" w:line="242" w:lineRule="auto"/>
        <w:ind w:right="1736"/>
      </w:pPr>
      <w:r>
        <w:t xml:space="preserve">Student earns an Incomplete for the semester if the student is not able </w:t>
      </w:r>
      <w:r>
        <w:rPr>
          <w:spacing w:val="-3"/>
        </w:rPr>
        <w:t xml:space="preserve">to </w:t>
      </w:r>
      <w:r>
        <w:t>demonstrate</w:t>
      </w:r>
      <w:r>
        <w:rPr>
          <w:spacing w:val="-24"/>
        </w:rPr>
        <w:t xml:space="preserve"> </w:t>
      </w:r>
      <w:r>
        <w:t>the</w:t>
      </w:r>
      <w:r>
        <w:rPr>
          <w:spacing w:val="-24"/>
        </w:rPr>
        <w:t xml:space="preserve"> </w:t>
      </w:r>
      <w:r>
        <w:t>competencies</w:t>
      </w:r>
      <w:r>
        <w:rPr>
          <w:spacing w:val="-21"/>
        </w:rPr>
        <w:t xml:space="preserve"> </w:t>
      </w:r>
      <w:r>
        <w:t>and</w:t>
      </w:r>
      <w:r>
        <w:rPr>
          <w:spacing w:val="-22"/>
        </w:rPr>
        <w:t xml:space="preserve"> </w:t>
      </w:r>
      <w:r>
        <w:t>complete</w:t>
      </w:r>
      <w:r>
        <w:rPr>
          <w:spacing w:val="-24"/>
        </w:rPr>
        <w:t xml:space="preserve"> </w:t>
      </w:r>
      <w:r>
        <w:t>the</w:t>
      </w:r>
      <w:r>
        <w:rPr>
          <w:spacing w:val="-25"/>
        </w:rPr>
        <w:t xml:space="preserve"> </w:t>
      </w:r>
      <w:r>
        <w:t>hours</w:t>
      </w:r>
      <w:r>
        <w:rPr>
          <w:spacing w:val="-22"/>
        </w:rPr>
        <w:t xml:space="preserve"> </w:t>
      </w:r>
      <w:r>
        <w:t>within</w:t>
      </w:r>
      <w:r>
        <w:rPr>
          <w:spacing w:val="-24"/>
        </w:rPr>
        <w:t xml:space="preserve"> </w:t>
      </w:r>
      <w:r>
        <w:t>the</w:t>
      </w:r>
      <w:r>
        <w:rPr>
          <w:spacing w:val="-23"/>
        </w:rPr>
        <w:t xml:space="preserve"> </w:t>
      </w:r>
      <w:r>
        <w:t>internship</w:t>
      </w:r>
      <w:r>
        <w:rPr>
          <w:spacing w:val="-22"/>
        </w:rPr>
        <w:t xml:space="preserve"> </w:t>
      </w:r>
      <w:r>
        <w:t xml:space="preserve">time </w:t>
      </w:r>
      <w:r>
        <w:rPr>
          <w:spacing w:val="-3"/>
        </w:rPr>
        <w:t>frame.</w:t>
      </w:r>
    </w:p>
    <w:p w14:paraId="3E0BF06A" w14:textId="77777777" w:rsidR="00802C67" w:rsidRDefault="00000000">
      <w:pPr>
        <w:pStyle w:val="ListParagraph"/>
        <w:numPr>
          <w:ilvl w:val="0"/>
          <w:numId w:val="8"/>
        </w:numPr>
        <w:tabs>
          <w:tab w:val="left" w:pos="880"/>
        </w:tabs>
        <w:spacing w:before="2" w:line="242" w:lineRule="auto"/>
        <w:ind w:right="1814" w:hanging="361"/>
      </w:pPr>
      <w:r>
        <w:t>Up</w:t>
      </w:r>
      <w:r>
        <w:rPr>
          <w:spacing w:val="-29"/>
        </w:rPr>
        <w:t xml:space="preserve"> </w:t>
      </w:r>
      <w:r>
        <w:t>to</w:t>
      </w:r>
      <w:r>
        <w:rPr>
          <w:spacing w:val="-28"/>
        </w:rPr>
        <w:t xml:space="preserve"> </w:t>
      </w:r>
      <w:r>
        <w:t>20-hours</w:t>
      </w:r>
      <w:r>
        <w:rPr>
          <w:spacing w:val="-29"/>
        </w:rPr>
        <w:t xml:space="preserve"> </w:t>
      </w:r>
      <w:r>
        <w:t>of</w:t>
      </w:r>
      <w:r>
        <w:rPr>
          <w:spacing w:val="-29"/>
        </w:rPr>
        <w:t xml:space="preserve"> </w:t>
      </w:r>
      <w:r>
        <w:t>approved</w:t>
      </w:r>
      <w:r>
        <w:rPr>
          <w:spacing w:val="-26"/>
        </w:rPr>
        <w:t xml:space="preserve"> </w:t>
      </w:r>
      <w:r>
        <w:t>online</w:t>
      </w:r>
      <w:r>
        <w:rPr>
          <w:spacing w:val="-29"/>
        </w:rPr>
        <w:t xml:space="preserve"> </w:t>
      </w:r>
      <w:r>
        <w:t>training</w:t>
      </w:r>
      <w:r>
        <w:rPr>
          <w:spacing w:val="-29"/>
        </w:rPr>
        <w:t xml:space="preserve"> </w:t>
      </w:r>
      <w:r>
        <w:t>toward</w:t>
      </w:r>
      <w:r>
        <w:rPr>
          <w:spacing w:val="-29"/>
        </w:rPr>
        <w:t xml:space="preserve"> </w:t>
      </w:r>
      <w:r>
        <w:t>the</w:t>
      </w:r>
      <w:r>
        <w:rPr>
          <w:spacing w:val="-29"/>
        </w:rPr>
        <w:t xml:space="preserve"> </w:t>
      </w:r>
      <w:r>
        <w:t>total</w:t>
      </w:r>
      <w:r>
        <w:rPr>
          <w:spacing w:val="-28"/>
        </w:rPr>
        <w:t xml:space="preserve"> </w:t>
      </w:r>
      <w:r>
        <w:t>number</w:t>
      </w:r>
      <w:r>
        <w:rPr>
          <w:spacing w:val="-27"/>
        </w:rPr>
        <w:t xml:space="preserve"> </w:t>
      </w:r>
      <w:r>
        <w:t>of</w:t>
      </w:r>
      <w:r>
        <w:rPr>
          <w:spacing w:val="-29"/>
        </w:rPr>
        <w:t xml:space="preserve"> </w:t>
      </w:r>
      <w:r>
        <w:t>practicum hours.</w:t>
      </w:r>
      <w:r>
        <w:rPr>
          <w:spacing w:val="-32"/>
        </w:rPr>
        <w:t xml:space="preserve"> </w:t>
      </w:r>
      <w:r>
        <w:t>The</w:t>
      </w:r>
      <w:r>
        <w:rPr>
          <w:spacing w:val="-32"/>
        </w:rPr>
        <w:t xml:space="preserve"> </w:t>
      </w:r>
      <w:r>
        <w:t>PI</w:t>
      </w:r>
      <w:r>
        <w:rPr>
          <w:spacing w:val="-33"/>
        </w:rPr>
        <w:t xml:space="preserve"> </w:t>
      </w:r>
      <w:r>
        <w:t>may</w:t>
      </w:r>
      <w:r>
        <w:rPr>
          <w:spacing w:val="-33"/>
        </w:rPr>
        <w:t xml:space="preserve"> </w:t>
      </w:r>
      <w:r>
        <w:t>provide</w:t>
      </w:r>
      <w:r>
        <w:rPr>
          <w:spacing w:val="-33"/>
        </w:rPr>
        <w:t xml:space="preserve"> </w:t>
      </w:r>
      <w:r>
        <w:t>approved</w:t>
      </w:r>
      <w:r>
        <w:rPr>
          <w:spacing w:val="-33"/>
        </w:rPr>
        <w:t xml:space="preserve"> </w:t>
      </w:r>
      <w:r>
        <w:t>online</w:t>
      </w:r>
      <w:r>
        <w:rPr>
          <w:spacing w:val="-34"/>
        </w:rPr>
        <w:t xml:space="preserve"> </w:t>
      </w:r>
      <w:r>
        <w:t>training</w:t>
      </w:r>
      <w:r>
        <w:rPr>
          <w:spacing w:val="-32"/>
        </w:rPr>
        <w:t xml:space="preserve"> </w:t>
      </w:r>
      <w:r>
        <w:t>opportunities</w:t>
      </w:r>
      <w:r>
        <w:rPr>
          <w:spacing w:val="-32"/>
        </w:rPr>
        <w:t xml:space="preserve"> </w:t>
      </w:r>
      <w:r>
        <w:t>and</w:t>
      </w:r>
      <w:r>
        <w:rPr>
          <w:spacing w:val="-32"/>
        </w:rPr>
        <w:t xml:space="preserve"> </w:t>
      </w:r>
      <w:r>
        <w:t>the</w:t>
      </w:r>
      <w:r>
        <w:rPr>
          <w:spacing w:val="-33"/>
        </w:rPr>
        <w:t xml:space="preserve"> </w:t>
      </w:r>
      <w:r>
        <w:t>OPE</w:t>
      </w:r>
      <w:r>
        <w:rPr>
          <w:spacing w:val="-31"/>
        </w:rPr>
        <w:t xml:space="preserve"> </w:t>
      </w:r>
      <w:r>
        <w:t>will provide</w:t>
      </w:r>
      <w:r>
        <w:rPr>
          <w:spacing w:val="-29"/>
        </w:rPr>
        <w:t xml:space="preserve"> </w:t>
      </w:r>
      <w:r>
        <w:t>additional</w:t>
      </w:r>
      <w:r>
        <w:rPr>
          <w:spacing w:val="-28"/>
        </w:rPr>
        <w:t xml:space="preserve"> </w:t>
      </w:r>
      <w:r>
        <w:t>options.</w:t>
      </w:r>
      <w:r>
        <w:rPr>
          <w:spacing w:val="-28"/>
        </w:rPr>
        <w:t xml:space="preserve"> </w:t>
      </w:r>
      <w:r>
        <w:t>Faculty</w:t>
      </w:r>
      <w:r>
        <w:rPr>
          <w:spacing w:val="-26"/>
        </w:rPr>
        <w:t xml:space="preserve"> </w:t>
      </w:r>
      <w:r>
        <w:t>liaisons</w:t>
      </w:r>
      <w:r>
        <w:rPr>
          <w:spacing w:val="-28"/>
        </w:rPr>
        <w:t xml:space="preserve"> </w:t>
      </w:r>
      <w:r>
        <w:t>should</w:t>
      </w:r>
      <w:r>
        <w:rPr>
          <w:spacing w:val="-28"/>
        </w:rPr>
        <w:t xml:space="preserve"> </w:t>
      </w:r>
      <w:r>
        <w:t>refer</w:t>
      </w:r>
      <w:r>
        <w:rPr>
          <w:spacing w:val="-29"/>
        </w:rPr>
        <w:t xml:space="preserve"> </w:t>
      </w:r>
      <w:r>
        <w:t>preferred</w:t>
      </w:r>
      <w:r>
        <w:rPr>
          <w:spacing w:val="-26"/>
        </w:rPr>
        <w:t xml:space="preserve"> </w:t>
      </w:r>
      <w:r>
        <w:t>online</w:t>
      </w:r>
      <w:r>
        <w:rPr>
          <w:spacing w:val="-28"/>
        </w:rPr>
        <w:t xml:space="preserve"> </w:t>
      </w:r>
      <w:r>
        <w:t>training options</w:t>
      </w:r>
      <w:r>
        <w:rPr>
          <w:spacing w:val="-23"/>
        </w:rPr>
        <w:t xml:space="preserve"> </w:t>
      </w:r>
      <w:r>
        <w:t>to</w:t>
      </w:r>
      <w:r>
        <w:rPr>
          <w:spacing w:val="-25"/>
        </w:rPr>
        <w:t xml:space="preserve"> </w:t>
      </w:r>
      <w:r>
        <w:t>the</w:t>
      </w:r>
      <w:r>
        <w:rPr>
          <w:spacing w:val="-25"/>
        </w:rPr>
        <w:t xml:space="preserve"> </w:t>
      </w:r>
      <w:r>
        <w:t>OPE</w:t>
      </w:r>
      <w:r>
        <w:rPr>
          <w:spacing w:val="-25"/>
        </w:rPr>
        <w:t xml:space="preserve"> </w:t>
      </w:r>
      <w:r>
        <w:t>for</w:t>
      </w:r>
      <w:r>
        <w:rPr>
          <w:spacing w:val="-26"/>
        </w:rPr>
        <w:t xml:space="preserve"> </w:t>
      </w:r>
      <w:r>
        <w:t>addition</w:t>
      </w:r>
      <w:r>
        <w:rPr>
          <w:spacing w:val="-24"/>
        </w:rPr>
        <w:t xml:space="preserve"> </w:t>
      </w:r>
      <w:r>
        <w:t>to</w:t>
      </w:r>
      <w:r>
        <w:rPr>
          <w:spacing w:val="-25"/>
        </w:rPr>
        <w:t xml:space="preserve"> </w:t>
      </w:r>
      <w:r>
        <w:t>the</w:t>
      </w:r>
      <w:r>
        <w:rPr>
          <w:spacing w:val="-26"/>
        </w:rPr>
        <w:t xml:space="preserve"> </w:t>
      </w:r>
      <w:r>
        <w:t>approved</w:t>
      </w:r>
      <w:r>
        <w:rPr>
          <w:spacing w:val="-25"/>
        </w:rPr>
        <w:t xml:space="preserve"> </w:t>
      </w:r>
      <w:r>
        <w:t>list</w:t>
      </w:r>
      <w:r>
        <w:rPr>
          <w:spacing w:val="-27"/>
        </w:rPr>
        <w:t xml:space="preserve"> </w:t>
      </w:r>
      <w:r>
        <w:t>of</w:t>
      </w:r>
      <w:r>
        <w:rPr>
          <w:spacing w:val="-24"/>
        </w:rPr>
        <w:t xml:space="preserve"> </w:t>
      </w:r>
      <w:r>
        <w:t>practicum</w:t>
      </w:r>
      <w:r>
        <w:rPr>
          <w:spacing w:val="-25"/>
        </w:rPr>
        <w:t xml:space="preserve"> </w:t>
      </w:r>
      <w:r>
        <w:rPr>
          <w:spacing w:val="-3"/>
        </w:rPr>
        <w:t>trainings.</w:t>
      </w:r>
    </w:p>
    <w:p w14:paraId="6B12EC6B" w14:textId="77777777" w:rsidR="00802C67" w:rsidRDefault="00802C67">
      <w:pPr>
        <w:pStyle w:val="BodyText"/>
        <w:spacing w:before="2"/>
        <w:rPr>
          <w:sz w:val="26"/>
        </w:rPr>
      </w:pPr>
    </w:p>
    <w:p w14:paraId="5004C3E0" w14:textId="77777777" w:rsidR="00802C67" w:rsidRDefault="00000000">
      <w:pPr>
        <w:pStyle w:val="BodyText"/>
        <w:spacing w:before="1" w:line="242" w:lineRule="auto"/>
        <w:ind w:left="159" w:right="1422"/>
      </w:pPr>
      <w:r>
        <w:t>Each</w:t>
      </w:r>
      <w:r>
        <w:rPr>
          <w:spacing w:val="-26"/>
        </w:rPr>
        <w:t xml:space="preserve"> </w:t>
      </w:r>
      <w:r>
        <w:t>option</w:t>
      </w:r>
      <w:r>
        <w:rPr>
          <w:spacing w:val="-27"/>
        </w:rPr>
        <w:t xml:space="preserve"> </w:t>
      </w:r>
      <w:r>
        <w:t>requires</w:t>
      </w:r>
      <w:r>
        <w:rPr>
          <w:spacing w:val="-25"/>
        </w:rPr>
        <w:t xml:space="preserve"> </w:t>
      </w:r>
      <w:r>
        <w:t>student</w:t>
      </w:r>
      <w:r>
        <w:rPr>
          <w:spacing w:val="-25"/>
        </w:rPr>
        <w:t xml:space="preserve"> </w:t>
      </w:r>
      <w:r>
        <w:t>consultation</w:t>
      </w:r>
      <w:r>
        <w:rPr>
          <w:spacing w:val="-27"/>
        </w:rPr>
        <w:t xml:space="preserve"> </w:t>
      </w:r>
      <w:r>
        <w:t>with</w:t>
      </w:r>
      <w:r>
        <w:rPr>
          <w:spacing w:val="-25"/>
        </w:rPr>
        <w:t xml:space="preserve"> </w:t>
      </w:r>
      <w:r>
        <w:t>PI</w:t>
      </w:r>
      <w:r>
        <w:rPr>
          <w:spacing w:val="-28"/>
        </w:rPr>
        <w:t xml:space="preserve"> </w:t>
      </w:r>
      <w:r>
        <w:t>and</w:t>
      </w:r>
      <w:r>
        <w:rPr>
          <w:spacing w:val="-25"/>
        </w:rPr>
        <w:t xml:space="preserve"> </w:t>
      </w:r>
      <w:r>
        <w:t>FL</w:t>
      </w:r>
      <w:r>
        <w:rPr>
          <w:spacing w:val="-27"/>
        </w:rPr>
        <w:t xml:space="preserve"> </w:t>
      </w:r>
      <w:r>
        <w:t>and</w:t>
      </w:r>
      <w:r>
        <w:rPr>
          <w:spacing w:val="-27"/>
        </w:rPr>
        <w:t xml:space="preserve"> </w:t>
      </w:r>
      <w:r>
        <w:t>may</w:t>
      </w:r>
      <w:r>
        <w:rPr>
          <w:spacing w:val="-27"/>
        </w:rPr>
        <w:t xml:space="preserve"> </w:t>
      </w:r>
      <w:r>
        <w:t>be</w:t>
      </w:r>
      <w:r>
        <w:rPr>
          <w:spacing w:val="-29"/>
        </w:rPr>
        <w:t xml:space="preserve"> </w:t>
      </w:r>
      <w:r>
        <w:t>initiated</w:t>
      </w:r>
      <w:r>
        <w:rPr>
          <w:spacing w:val="-25"/>
        </w:rPr>
        <w:t xml:space="preserve"> </w:t>
      </w:r>
      <w:r>
        <w:t>by</w:t>
      </w:r>
      <w:r>
        <w:rPr>
          <w:spacing w:val="-27"/>
        </w:rPr>
        <w:t xml:space="preserve"> </w:t>
      </w:r>
      <w:r>
        <w:t>the</w:t>
      </w:r>
      <w:r>
        <w:rPr>
          <w:spacing w:val="-27"/>
        </w:rPr>
        <w:t xml:space="preserve"> </w:t>
      </w:r>
      <w:r>
        <w:t>student, the</w:t>
      </w:r>
      <w:r>
        <w:rPr>
          <w:spacing w:val="-26"/>
        </w:rPr>
        <w:t xml:space="preserve"> </w:t>
      </w:r>
      <w:r>
        <w:t>PI,</w:t>
      </w:r>
      <w:r>
        <w:rPr>
          <w:spacing w:val="-28"/>
        </w:rPr>
        <w:t xml:space="preserve"> </w:t>
      </w:r>
      <w:r>
        <w:t>or</w:t>
      </w:r>
      <w:r>
        <w:rPr>
          <w:spacing w:val="-27"/>
        </w:rPr>
        <w:t xml:space="preserve"> </w:t>
      </w:r>
      <w:r>
        <w:t>the</w:t>
      </w:r>
      <w:r>
        <w:rPr>
          <w:spacing w:val="-26"/>
        </w:rPr>
        <w:t xml:space="preserve"> </w:t>
      </w:r>
      <w:r>
        <w:t>FL,</w:t>
      </w:r>
      <w:r>
        <w:rPr>
          <w:spacing w:val="-25"/>
        </w:rPr>
        <w:t xml:space="preserve"> </w:t>
      </w:r>
      <w:r>
        <w:t>and</w:t>
      </w:r>
      <w:r>
        <w:rPr>
          <w:spacing w:val="-26"/>
        </w:rPr>
        <w:t xml:space="preserve"> </w:t>
      </w:r>
      <w:r>
        <w:t>is</w:t>
      </w:r>
      <w:r>
        <w:rPr>
          <w:spacing w:val="-26"/>
        </w:rPr>
        <w:t xml:space="preserve"> </w:t>
      </w:r>
      <w:r>
        <w:t>determined</w:t>
      </w:r>
      <w:r>
        <w:rPr>
          <w:spacing w:val="-24"/>
        </w:rPr>
        <w:t xml:space="preserve"> </w:t>
      </w:r>
      <w:r>
        <w:t>by</w:t>
      </w:r>
      <w:r>
        <w:rPr>
          <w:spacing w:val="-26"/>
        </w:rPr>
        <w:t xml:space="preserve"> </w:t>
      </w:r>
      <w:r>
        <w:t>the</w:t>
      </w:r>
      <w:r>
        <w:rPr>
          <w:spacing w:val="-26"/>
        </w:rPr>
        <w:t xml:space="preserve"> </w:t>
      </w:r>
      <w:r>
        <w:t>FL</w:t>
      </w:r>
      <w:r>
        <w:rPr>
          <w:spacing w:val="-27"/>
        </w:rPr>
        <w:t xml:space="preserve"> </w:t>
      </w:r>
      <w:r>
        <w:t>in</w:t>
      </w:r>
      <w:r>
        <w:rPr>
          <w:spacing w:val="-26"/>
        </w:rPr>
        <w:t xml:space="preserve"> </w:t>
      </w:r>
      <w:r>
        <w:t>consultation</w:t>
      </w:r>
      <w:r>
        <w:rPr>
          <w:spacing w:val="-24"/>
        </w:rPr>
        <w:t xml:space="preserve"> </w:t>
      </w:r>
      <w:r>
        <w:t>with</w:t>
      </w:r>
      <w:r>
        <w:rPr>
          <w:spacing w:val="-26"/>
        </w:rPr>
        <w:t xml:space="preserve"> </w:t>
      </w:r>
      <w:r>
        <w:t>the</w:t>
      </w:r>
      <w:r>
        <w:rPr>
          <w:spacing w:val="-26"/>
        </w:rPr>
        <w:t xml:space="preserve"> </w:t>
      </w:r>
      <w:r>
        <w:t>ADPE</w:t>
      </w:r>
      <w:r>
        <w:rPr>
          <w:spacing w:val="-25"/>
        </w:rPr>
        <w:t xml:space="preserve"> </w:t>
      </w:r>
      <w:r>
        <w:t>as</w:t>
      </w:r>
      <w:r>
        <w:rPr>
          <w:spacing w:val="-24"/>
        </w:rPr>
        <w:t xml:space="preserve"> </w:t>
      </w:r>
      <w:r>
        <w:t>needed.</w:t>
      </w:r>
    </w:p>
    <w:p w14:paraId="61DB3DB7" w14:textId="77777777" w:rsidR="00802C67" w:rsidRDefault="00802C67">
      <w:pPr>
        <w:pStyle w:val="BodyText"/>
        <w:spacing w:before="3"/>
        <w:rPr>
          <w:sz w:val="26"/>
        </w:rPr>
      </w:pPr>
    </w:p>
    <w:p w14:paraId="32DB916A" w14:textId="77777777" w:rsidR="00802C67" w:rsidRDefault="00000000">
      <w:pPr>
        <w:pStyle w:val="BodyText"/>
        <w:spacing w:before="1" w:line="242" w:lineRule="auto"/>
        <w:ind w:left="159" w:right="1422"/>
      </w:pPr>
      <w:r>
        <w:t>Each</w:t>
      </w:r>
      <w:r>
        <w:rPr>
          <w:spacing w:val="-29"/>
        </w:rPr>
        <w:t xml:space="preserve"> </w:t>
      </w:r>
      <w:r>
        <w:t>option</w:t>
      </w:r>
      <w:r>
        <w:rPr>
          <w:spacing w:val="-29"/>
        </w:rPr>
        <w:t xml:space="preserve"> </w:t>
      </w:r>
      <w:r>
        <w:t>requires</w:t>
      </w:r>
      <w:r>
        <w:rPr>
          <w:spacing w:val="-29"/>
        </w:rPr>
        <w:t xml:space="preserve"> </w:t>
      </w:r>
      <w:r>
        <w:t>PI</w:t>
      </w:r>
      <w:r>
        <w:rPr>
          <w:spacing w:val="-30"/>
        </w:rPr>
        <w:t xml:space="preserve"> </w:t>
      </w:r>
      <w:r>
        <w:t>and</w:t>
      </w:r>
      <w:r>
        <w:rPr>
          <w:spacing w:val="-28"/>
        </w:rPr>
        <w:t xml:space="preserve"> </w:t>
      </w:r>
      <w:r>
        <w:t>FL</w:t>
      </w:r>
      <w:r>
        <w:rPr>
          <w:spacing w:val="-29"/>
        </w:rPr>
        <w:t xml:space="preserve"> </w:t>
      </w:r>
      <w:r>
        <w:t>approval.</w:t>
      </w:r>
      <w:r>
        <w:rPr>
          <w:spacing w:val="-29"/>
        </w:rPr>
        <w:t xml:space="preserve"> </w:t>
      </w:r>
      <w:r>
        <w:t>Students</w:t>
      </w:r>
      <w:r>
        <w:rPr>
          <w:spacing w:val="-30"/>
        </w:rPr>
        <w:t xml:space="preserve"> </w:t>
      </w:r>
      <w:r>
        <w:t>who</w:t>
      </w:r>
      <w:r>
        <w:rPr>
          <w:spacing w:val="-28"/>
        </w:rPr>
        <w:t xml:space="preserve"> </w:t>
      </w:r>
      <w:r>
        <w:t>initiate</w:t>
      </w:r>
      <w:r>
        <w:rPr>
          <w:spacing w:val="-30"/>
        </w:rPr>
        <w:t xml:space="preserve"> </w:t>
      </w:r>
      <w:r>
        <w:t>alternatives</w:t>
      </w:r>
      <w:r>
        <w:rPr>
          <w:spacing w:val="-30"/>
        </w:rPr>
        <w:t xml:space="preserve"> </w:t>
      </w:r>
      <w:r>
        <w:t>prior</w:t>
      </w:r>
      <w:r>
        <w:rPr>
          <w:spacing w:val="-30"/>
        </w:rPr>
        <w:t xml:space="preserve"> </w:t>
      </w:r>
      <w:r>
        <w:t>to consultation</w:t>
      </w:r>
      <w:r>
        <w:rPr>
          <w:spacing w:val="-26"/>
        </w:rPr>
        <w:t xml:space="preserve"> </w:t>
      </w:r>
      <w:r>
        <w:t>will</w:t>
      </w:r>
      <w:r>
        <w:rPr>
          <w:spacing w:val="-27"/>
        </w:rPr>
        <w:t xml:space="preserve"> </w:t>
      </w:r>
      <w:r>
        <w:t>negate</w:t>
      </w:r>
      <w:r>
        <w:rPr>
          <w:spacing w:val="-25"/>
        </w:rPr>
        <w:t xml:space="preserve"> </w:t>
      </w:r>
      <w:r>
        <w:t>the</w:t>
      </w:r>
      <w:r>
        <w:rPr>
          <w:spacing w:val="-26"/>
        </w:rPr>
        <w:t xml:space="preserve"> </w:t>
      </w:r>
      <w:r>
        <w:t>alternative</w:t>
      </w:r>
      <w:r>
        <w:rPr>
          <w:spacing w:val="-25"/>
        </w:rPr>
        <w:t xml:space="preserve"> </w:t>
      </w:r>
      <w:r>
        <w:t>opportunities</w:t>
      </w:r>
      <w:r>
        <w:rPr>
          <w:spacing w:val="-26"/>
        </w:rPr>
        <w:t xml:space="preserve"> </w:t>
      </w:r>
      <w:r>
        <w:t>for</w:t>
      </w:r>
      <w:r>
        <w:rPr>
          <w:spacing w:val="-25"/>
        </w:rPr>
        <w:t xml:space="preserve"> </w:t>
      </w:r>
      <w:r>
        <w:t>the</w:t>
      </w:r>
      <w:r>
        <w:rPr>
          <w:spacing w:val="-28"/>
        </w:rPr>
        <w:t xml:space="preserve"> </w:t>
      </w:r>
      <w:r>
        <w:rPr>
          <w:spacing w:val="-4"/>
        </w:rPr>
        <w:t>semester.</w:t>
      </w:r>
    </w:p>
    <w:p w14:paraId="2C66539F" w14:textId="77777777" w:rsidR="00802C67" w:rsidRDefault="00802C67">
      <w:pPr>
        <w:pStyle w:val="BodyText"/>
        <w:spacing w:before="1"/>
        <w:rPr>
          <w:sz w:val="26"/>
        </w:rPr>
      </w:pPr>
    </w:p>
    <w:p w14:paraId="6CA2B282" w14:textId="77777777" w:rsidR="00802C67" w:rsidRDefault="00000000">
      <w:pPr>
        <w:pStyle w:val="BodyText"/>
        <w:spacing w:line="242" w:lineRule="auto"/>
        <w:ind w:left="159" w:right="1422"/>
      </w:pPr>
      <w:r>
        <w:t>Each</w:t>
      </w:r>
      <w:r>
        <w:rPr>
          <w:spacing w:val="-22"/>
        </w:rPr>
        <w:t xml:space="preserve"> </w:t>
      </w:r>
      <w:r>
        <w:t>option</w:t>
      </w:r>
      <w:r>
        <w:rPr>
          <w:spacing w:val="-24"/>
        </w:rPr>
        <w:t xml:space="preserve"> </w:t>
      </w:r>
      <w:r>
        <w:t>requires</w:t>
      </w:r>
      <w:r>
        <w:rPr>
          <w:spacing w:val="-22"/>
        </w:rPr>
        <w:t xml:space="preserve"> </w:t>
      </w:r>
      <w:r>
        <w:t>the</w:t>
      </w:r>
      <w:r>
        <w:rPr>
          <w:spacing w:val="-25"/>
        </w:rPr>
        <w:t xml:space="preserve"> </w:t>
      </w:r>
      <w:r>
        <w:t>FL</w:t>
      </w:r>
      <w:r>
        <w:rPr>
          <w:spacing w:val="-23"/>
        </w:rPr>
        <w:t xml:space="preserve"> </w:t>
      </w:r>
      <w:r>
        <w:t>to</w:t>
      </w:r>
      <w:r>
        <w:rPr>
          <w:spacing w:val="-22"/>
        </w:rPr>
        <w:t xml:space="preserve"> </w:t>
      </w:r>
      <w:r>
        <w:t>email</w:t>
      </w:r>
      <w:r>
        <w:rPr>
          <w:spacing w:val="-25"/>
        </w:rPr>
        <w:t xml:space="preserve"> </w:t>
      </w:r>
      <w:r>
        <w:t>justiﬁcation</w:t>
      </w:r>
      <w:r>
        <w:rPr>
          <w:spacing w:val="-23"/>
        </w:rPr>
        <w:t xml:space="preserve"> </w:t>
      </w:r>
      <w:r>
        <w:t>and</w:t>
      </w:r>
      <w:r>
        <w:rPr>
          <w:spacing w:val="-24"/>
        </w:rPr>
        <w:t xml:space="preserve"> </w:t>
      </w:r>
      <w:r>
        <w:t>adjustments</w:t>
      </w:r>
      <w:r>
        <w:rPr>
          <w:spacing w:val="-22"/>
        </w:rPr>
        <w:t xml:space="preserve"> </w:t>
      </w:r>
      <w:r>
        <w:rPr>
          <w:spacing w:val="-3"/>
        </w:rPr>
        <w:t>(i.e.,</w:t>
      </w:r>
      <w:r>
        <w:rPr>
          <w:spacing w:val="-25"/>
        </w:rPr>
        <w:t xml:space="preserve"> </w:t>
      </w:r>
      <w:r>
        <w:t>incomplete,</w:t>
      </w:r>
      <w:r>
        <w:rPr>
          <w:spacing w:val="-23"/>
        </w:rPr>
        <w:t xml:space="preserve"> </w:t>
      </w:r>
      <w:r>
        <w:t>online training</w:t>
      </w:r>
      <w:r>
        <w:rPr>
          <w:spacing w:val="-28"/>
        </w:rPr>
        <w:t xml:space="preserve"> </w:t>
      </w:r>
      <w:r>
        <w:t>alternatives)</w:t>
      </w:r>
      <w:r>
        <w:rPr>
          <w:spacing w:val="-27"/>
        </w:rPr>
        <w:t xml:space="preserve"> </w:t>
      </w:r>
      <w:r>
        <w:t>to</w:t>
      </w:r>
      <w:r>
        <w:rPr>
          <w:spacing w:val="-29"/>
        </w:rPr>
        <w:t xml:space="preserve"> </w:t>
      </w:r>
      <w:r>
        <w:t>the</w:t>
      </w:r>
      <w:r>
        <w:rPr>
          <w:spacing w:val="-28"/>
        </w:rPr>
        <w:t xml:space="preserve"> </w:t>
      </w:r>
      <w:r>
        <w:t>ADPS</w:t>
      </w:r>
      <w:r>
        <w:rPr>
          <w:spacing w:val="-27"/>
        </w:rPr>
        <w:t xml:space="preserve"> </w:t>
      </w:r>
      <w:r>
        <w:t>prior</w:t>
      </w:r>
      <w:r>
        <w:rPr>
          <w:spacing w:val="-26"/>
        </w:rPr>
        <w:t xml:space="preserve"> </w:t>
      </w:r>
      <w:r>
        <w:t>to</w:t>
      </w:r>
      <w:r>
        <w:rPr>
          <w:spacing w:val="-29"/>
        </w:rPr>
        <w:t xml:space="preserve"> </w:t>
      </w:r>
      <w:r>
        <w:t>the</w:t>
      </w:r>
      <w:r>
        <w:rPr>
          <w:spacing w:val="-28"/>
        </w:rPr>
        <w:t xml:space="preserve"> </w:t>
      </w:r>
      <w:r>
        <w:t>last</w:t>
      </w:r>
      <w:r>
        <w:rPr>
          <w:spacing w:val="-28"/>
        </w:rPr>
        <w:t xml:space="preserve"> </w:t>
      </w:r>
      <w:r>
        <w:t>day</w:t>
      </w:r>
      <w:r>
        <w:rPr>
          <w:spacing w:val="-26"/>
        </w:rPr>
        <w:t xml:space="preserve"> </w:t>
      </w:r>
      <w:r>
        <w:t>of</w:t>
      </w:r>
      <w:r>
        <w:rPr>
          <w:spacing w:val="-29"/>
        </w:rPr>
        <w:t xml:space="preserve"> </w:t>
      </w:r>
      <w:r>
        <w:t>class</w:t>
      </w:r>
      <w:r>
        <w:rPr>
          <w:spacing w:val="-28"/>
        </w:rPr>
        <w:t xml:space="preserve"> </w:t>
      </w:r>
      <w:r>
        <w:t>for</w:t>
      </w:r>
      <w:r>
        <w:rPr>
          <w:spacing w:val="-29"/>
        </w:rPr>
        <w:t xml:space="preserve"> </w:t>
      </w:r>
      <w:r>
        <w:t>the</w:t>
      </w:r>
      <w:r>
        <w:rPr>
          <w:spacing w:val="-28"/>
        </w:rPr>
        <w:t xml:space="preserve"> </w:t>
      </w:r>
      <w:r>
        <w:t>semester</w:t>
      </w:r>
      <w:r>
        <w:rPr>
          <w:spacing w:val="-26"/>
        </w:rPr>
        <w:t xml:space="preserve"> </w:t>
      </w:r>
      <w:r>
        <w:t>in</w:t>
      </w:r>
      <w:r>
        <w:rPr>
          <w:spacing w:val="-28"/>
        </w:rPr>
        <w:t xml:space="preserve"> </w:t>
      </w:r>
      <w:r>
        <w:t>which</w:t>
      </w:r>
      <w:r>
        <w:rPr>
          <w:spacing w:val="-26"/>
        </w:rPr>
        <w:t xml:space="preserve"> </w:t>
      </w:r>
      <w:r>
        <w:t>the adjustments are applied. The FL should not grant adjustments for more than ﬁve students/semester without ADPE consultation since this could indicate a broader cohort need.</w:t>
      </w:r>
    </w:p>
    <w:p w14:paraId="38A70476" w14:textId="77777777" w:rsidR="00802C67" w:rsidRDefault="00802C67">
      <w:pPr>
        <w:pStyle w:val="BodyText"/>
        <w:spacing w:before="3"/>
        <w:rPr>
          <w:sz w:val="26"/>
        </w:rPr>
      </w:pPr>
    </w:p>
    <w:p w14:paraId="7A62F79C" w14:textId="77777777" w:rsidR="00802C67" w:rsidRDefault="00000000">
      <w:pPr>
        <w:pStyle w:val="BodyText"/>
        <w:spacing w:line="242" w:lineRule="auto"/>
        <w:ind w:left="159" w:right="1422"/>
      </w:pPr>
      <w:r>
        <w:t>If</w:t>
      </w:r>
      <w:r>
        <w:rPr>
          <w:spacing w:val="-25"/>
        </w:rPr>
        <w:t xml:space="preserve"> </w:t>
      </w:r>
      <w:r>
        <w:t>these</w:t>
      </w:r>
      <w:r>
        <w:rPr>
          <w:spacing w:val="-27"/>
        </w:rPr>
        <w:t xml:space="preserve"> </w:t>
      </w:r>
      <w:r>
        <w:t>adjustments</w:t>
      </w:r>
      <w:r>
        <w:rPr>
          <w:spacing w:val="-27"/>
        </w:rPr>
        <w:t xml:space="preserve"> </w:t>
      </w:r>
      <w:r>
        <w:t>would</w:t>
      </w:r>
      <w:r>
        <w:rPr>
          <w:spacing w:val="-25"/>
        </w:rPr>
        <w:t xml:space="preserve"> </w:t>
      </w:r>
      <w:r>
        <w:t>not</w:t>
      </w:r>
      <w:r>
        <w:rPr>
          <w:spacing w:val="-27"/>
        </w:rPr>
        <w:t xml:space="preserve"> </w:t>
      </w:r>
      <w:r>
        <w:t>meet</w:t>
      </w:r>
      <w:r>
        <w:rPr>
          <w:spacing w:val="-25"/>
        </w:rPr>
        <w:t xml:space="preserve"> </w:t>
      </w:r>
      <w:r>
        <w:t>the</w:t>
      </w:r>
      <w:r>
        <w:rPr>
          <w:spacing w:val="-27"/>
        </w:rPr>
        <w:t xml:space="preserve"> </w:t>
      </w:r>
      <w:r>
        <w:rPr>
          <w:spacing w:val="-3"/>
        </w:rPr>
        <w:t>student’s</w:t>
      </w:r>
      <w:r>
        <w:rPr>
          <w:spacing w:val="-27"/>
        </w:rPr>
        <w:t xml:space="preserve"> </w:t>
      </w:r>
      <w:r>
        <w:t>needs,</w:t>
      </w:r>
      <w:r>
        <w:rPr>
          <w:spacing w:val="-26"/>
        </w:rPr>
        <w:t xml:space="preserve"> </w:t>
      </w:r>
      <w:r>
        <w:t>the</w:t>
      </w:r>
      <w:r>
        <w:rPr>
          <w:spacing w:val="-26"/>
        </w:rPr>
        <w:t xml:space="preserve"> </w:t>
      </w:r>
      <w:r>
        <w:t>student</w:t>
      </w:r>
      <w:r>
        <w:rPr>
          <w:spacing w:val="-25"/>
        </w:rPr>
        <w:t xml:space="preserve"> </w:t>
      </w:r>
      <w:r>
        <w:t>should</w:t>
      </w:r>
      <w:r>
        <w:rPr>
          <w:spacing w:val="-27"/>
        </w:rPr>
        <w:t xml:space="preserve"> </w:t>
      </w:r>
      <w:r>
        <w:t>be</w:t>
      </w:r>
      <w:r>
        <w:rPr>
          <w:spacing w:val="-27"/>
        </w:rPr>
        <w:t xml:space="preserve"> </w:t>
      </w:r>
      <w:r>
        <w:t>referred</w:t>
      </w:r>
      <w:r>
        <w:rPr>
          <w:spacing w:val="-26"/>
        </w:rPr>
        <w:t xml:space="preserve"> </w:t>
      </w:r>
      <w:r>
        <w:t>to their academic advisor to learn more about additional options including academic withdrawal,</w:t>
      </w:r>
      <w:r>
        <w:rPr>
          <w:spacing w:val="-25"/>
        </w:rPr>
        <w:t xml:space="preserve"> </w:t>
      </w:r>
      <w:r>
        <w:rPr>
          <w:spacing w:val="-3"/>
        </w:rPr>
        <w:t>etc.</w:t>
      </w:r>
    </w:p>
    <w:p w14:paraId="41C20638" w14:textId="77777777" w:rsidR="00802C67" w:rsidRDefault="00802C67">
      <w:pPr>
        <w:pStyle w:val="BodyText"/>
        <w:spacing w:before="10"/>
        <w:rPr>
          <w:sz w:val="27"/>
        </w:rPr>
      </w:pPr>
    </w:p>
    <w:p w14:paraId="4B75776C" w14:textId="77777777" w:rsidR="00802C67" w:rsidRDefault="00000000">
      <w:pPr>
        <w:pStyle w:val="Heading2"/>
      </w:pPr>
      <w:bookmarkStart w:id="45" w:name="When_a_Student_is_Not_Making_Satisfactor"/>
      <w:bookmarkStart w:id="46" w:name="_bookmark22"/>
      <w:bookmarkEnd w:id="45"/>
      <w:bookmarkEnd w:id="46"/>
      <w:r>
        <w:t>When a Student is Not Making Satisfactory Progress in Practicum</w:t>
      </w:r>
    </w:p>
    <w:p w14:paraId="74734558" w14:textId="77777777" w:rsidR="00802C67" w:rsidRDefault="00000000">
      <w:pPr>
        <w:pStyle w:val="ListParagraph"/>
        <w:numPr>
          <w:ilvl w:val="0"/>
          <w:numId w:val="7"/>
        </w:numPr>
        <w:tabs>
          <w:tab w:val="left" w:pos="880"/>
        </w:tabs>
        <w:spacing w:before="80" w:line="242" w:lineRule="auto"/>
        <w:ind w:right="1657" w:hanging="361"/>
      </w:pPr>
      <w:r>
        <w:t>When</w:t>
      </w:r>
      <w:r>
        <w:rPr>
          <w:spacing w:val="-28"/>
        </w:rPr>
        <w:t xml:space="preserve"> </w:t>
      </w:r>
      <w:r>
        <w:t>a</w:t>
      </w:r>
      <w:r>
        <w:rPr>
          <w:spacing w:val="-26"/>
        </w:rPr>
        <w:t xml:space="preserve"> </w:t>
      </w:r>
      <w:r>
        <w:t>student</w:t>
      </w:r>
      <w:r>
        <w:rPr>
          <w:spacing w:val="-29"/>
        </w:rPr>
        <w:t xml:space="preserve"> </w:t>
      </w:r>
      <w:r>
        <w:t>is</w:t>
      </w:r>
      <w:r>
        <w:rPr>
          <w:spacing w:val="-28"/>
        </w:rPr>
        <w:t xml:space="preserve"> </w:t>
      </w:r>
      <w:r>
        <w:t>not</w:t>
      </w:r>
      <w:r>
        <w:rPr>
          <w:spacing w:val="-28"/>
        </w:rPr>
        <w:t xml:space="preserve"> </w:t>
      </w:r>
      <w:r>
        <w:t>progressing</w:t>
      </w:r>
      <w:r>
        <w:rPr>
          <w:spacing w:val="-26"/>
        </w:rPr>
        <w:t xml:space="preserve"> </w:t>
      </w:r>
      <w:r>
        <w:rPr>
          <w:spacing w:val="-3"/>
        </w:rPr>
        <w:t>at</w:t>
      </w:r>
      <w:r>
        <w:rPr>
          <w:spacing w:val="-26"/>
        </w:rPr>
        <w:t xml:space="preserve"> </w:t>
      </w:r>
      <w:r>
        <w:t>a</w:t>
      </w:r>
      <w:r>
        <w:rPr>
          <w:spacing w:val="-28"/>
        </w:rPr>
        <w:t xml:space="preserve"> </w:t>
      </w:r>
      <w:r>
        <w:t>satisfactory</w:t>
      </w:r>
      <w:r>
        <w:rPr>
          <w:spacing w:val="-28"/>
        </w:rPr>
        <w:t xml:space="preserve"> </w:t>
      </w:r>
      <w:r>
        <w:rPr>
          <w:spacing w:val="-5"/>
        </w:rPr>
        <w:t>rate,</w:t>
      </w:r>
      <w:r>
        <w:rPr>
          <w:spacing w:val="-27"/>
        </w:rPr>
        <w:t xml:space="preserve"> </w:t>
      </w:r>
      <w:r>
        <w:t>the</w:t>
      </w:r>
      <w:r>
        <w:rPr>
          <w:spacing w:val="-30"/>
        </w:rPr>
        <w:t xml:space="preserve"> </w:t>
      </w:r>
      <w:r>
        <w:t>PI</w:t>
      </w:r>
      <w:r>
        <w:rPr>
          <w:spacing w:val="-26"/>
        </w:rPr>
        <w:t xml:space="preserve"> </w:t>
      </w:r>
      <w:r>
        <w:t>must</w:t>
      </w:r>
      <w:r>
        <w:rPr>
          <w:spacing w:val="-27"/>
        </w:rPr>
        <w:t xml:space="preserve"> </w:t>
      </w:r>
      <w:r>
        <w:t>notify</w:t>
      </w:r>
      <w:r>
        <w:rPr>
          <w:spacing w:val="-28"/>
        </w:rPr>
        <w:t xml:space="preserve"> </w:t>
      </w:r>
      <w:r>
        <w:t>the</w:t>
      </w:r>
      <w:r>
        <w:rPr>
          <w:spacing w:val="-30"/>
        </w:rPr>
        <w:t xml:space="preserve"> </w:t>
      </w:r>
      <w:r>
        <w:t>FL</w:t>
      </w:r>
      <w:r>
        <w:rPr>
          <w:spacing w:val="-27"/>
        </w:rPr>
        <w:t xml:space="preserve"> </w:t>
      </w:r>
      <w:r>
        <w:t>as soon</w:t>
      </w:r>
      <w:r>
        <w:rPr>
          <w:spacing w:val="-25"/>
        </w:rPr>
        <w:t xml:space="preserve"> </w:t>
      </w:r>
      <w:r>
        <w:t>as</w:t>
      </w:r>
      <w:r>
        <w:rPr>
          <w:spacing w:val="-24"/>
        </w:rPr>
        <w:t xml:space="preserve"> </w:t>
      </w:r>
      <w:r>
        <w:t>a</w:t>
      </w:r>
      <w:r>
        <w:rPr>
          <w:spacing w:val="-25"/>
        </w:rPr>
        <w:t xml:space="preserve"> </w:t>
      </w:r>
      <w:r>
        <w:t>signiﬁcant</w:t>
      </w:r>
      <w:r>
        <w:rPr>
          <w:spacing w:val="-25"/>
        </w:rPr>
        <w:t xml:space="preserve"> </w:t>
      </w:r>
      <w:r>
        <w:t>problem</w:t>
      </w:r>
      <w:r>
        <w:rPr>
          <w:spacing w:val="-24"/>
        </w:rPr>
        <w:t xml:space="preserve"> </w:t>
      </w:r>
      <w:r>
        <w:t>or</w:t>
      </w:r>
      <w:r>
        <w:rPr>
          <w:spacing w:val="-22"/>
        </w:rPr>
        <w:t xml:space="preserve"> </w:t>
      </w:r>
      <w:r>
        <w:t>pattern</w:t>
      </w:r>
      <w:r>
        <w:rPr>
          <w:spacing w:val="-25"/>
        </w:rPr>
        <w:t xml:space="preserve"> </w:t>
      </w:r>
      <w:r>
        <w:t>or</w:t>
      </w:r>
      <w:r>
        <w:rPr>
          <w:spacing w:val="-26"/>
        </w:rPr>
        <w:t xml:space="preserve"> </w:t>
      </w:r>
      <w:r>
        <w:t>problems</w:t>
      </w:r>
      <w:r>
        <w:rPr>
          <w:spacing w:val="-22"/>
        </w:rPr>
        <w:t xml:space="preserve"> </w:t>
      </w:r>
      <w:r>
        <w:t>becomes</w:t>
      </w:r>
      <w:r>
        <w:rPr>
          <w:spacing w:val="-22"/>
        </w:rPr>
        <w:t xml:space="preserve"> </w:t>
      </w:r>
      <w:r>
        <w:t>evident.</w:t>
      </w:r>
    </w:p>
    <w:p w14:paraId="05383C61" w14:textId="77777777" w:rsidR="00802C67" w:rsidRDefault="00000000">
      <w:pPr>
        <w:pStyle w:val="ListParagraph"/>
        <w:numPr>
          <w:ilvl w:val="1"/>
          <w:numId w:val="7"/>
        </w:numPr>
        <w:tabs>
          <w:tab w:val="left" w:pos="1601"/>
        </w:tabs>
        <w:spacing w:before="1"/>
        <w:ind w:hanging="361"/>
      </w:pPr>
      <w:r>
        <w:t>The</w:t>
      </w:r>
      <w:r>
        <w:rPr>
          <w:spacing w:val="-26"/>
        </w:rPr>
        <w:t xml:space="preserve"> </w:t>
      </w:r>
      <w:r>
        <w:t>FL</w:t>
      </w:r>
      <w:r>
        <w:rPr>
          <w:spacing w:val="-24"/>
        </w:rPr>
        <w:t xml:space="preserve"> </w:t>
      </w:r>
      <w:r>
        <w:t>will</w:t>
      </w:r>
      <w:r>
        <w:rPr>
          <w:spacing w:val="-27"/>
        </w:rPr>
        <w:t xml:space="preserve"> </w:t>
      </w:r>
      <w:r>
        <w:t>arrange</w:t>
      </w:r>
      <w:r>
        <w:rPr>
          <w:spacing w:val="-27"/>
        </w:rPr>
        <w:t xml:space="preserve"> </w:t>
      </w:r>
      <w:r>
        <w:t>a</w:t>
      </w:r>
      <w:r>
        <w:rPr>
          <w:spacing w:val="-23"/>
        </w:rPr>
        <w:t xml:space="preserve"> </w:t>
      </w:r>
      <w:r>
        <w:t>conference</w:t>
      </w:r>
      <w:r>
        <w:rPr>
          <w:spacing w:val="-26"/>
        </w:rPr>
        <w:t xml:space="preserve"> </w:t>
      </w:r>
      <w:r>
        <w:t>with</w:t>
      </w:r>
      <w:r>
        <w:rPr>
          <w:spacing w:val="-23"/>
        </w:rPr>
        <w:t xml:space="preserve"> </w:t>
      </w:r>
      <w:r>
        <w:t>the</w:t>
      </w:r>
      <w:r>
        <w:rPr>
          <w:spacing w:val="-26"/>
        </w:rPr>
        <w:t xml:space="preserve"> </w:t>
      </w:r>
      <w:r>
        <w:t>PI</w:t>
      </w:r>
      <w:r>
        <w:rPr>
          <w:spacing w:val="-26"/>
        </w:rPr>
        <w:t xml:space="preserve"> </w:t>
      </w:r>
      <w:r>
        <w:t>as</w:t>
      </w:r>
      <w:r>
        <w:rPr>
          <w:spacing w:val="-25"/>
        </w:rPr>
        <w:t xml:space="preserve"> </w:t>
      </w:r>
      <w:r>
        <w:t>soon</w:t>
      </w:r>
      <w:r>
        <w:rPr>
          <w:spacing w:val="-24"/>
        </w:rPr>
        <w:t xml:space="preserve"> </w:t>
      </w:r>
      <w:r>
        <w:t>as</w:t>
      </w:r>
      <w:r>
        <w:rPr>
          <w:spacing w:val="-25"/>
        </w:rPr>
        <w:t xml:space="preserve"> </w:t>
      </w:r>
      <w:r>
        <w:t>possible.</w:t>
      </w:r>
    </w:p>
    <w:p w14:paraId="59710F02" w14:textId="77777777" w:rsidR="00802C67" w:rsidRDefault="00000000">
      <w:pPr>
        <w:pStyle w:val="ListParagraph"/>
        <w:numPr>
          <w:ilvl w:val="1"/>
          <w:numId w:val="7"/>
        </w:numPr>
        <w:tabs>
          <w:tab w:val="left" w:pos="1601"/>
        </w:tabs>
        <w:ind w:hanging="361"/>
      </w:pPr>
      <w:r>
        <w:t>The</w:t>
      </w:r>
      <w:r>
        <w:rPr>
          <w:spacing w:val="-26"/>
        </w:rPr>
        <w:t xml:space="preserve"> </w:t>
      </w:r>
      <w:r>
        <w:t>student,</w:t>
      </w:r>
      <w:r>
        <w:rPr>
          <w:spacing w:val="-26"/>
        </w:rPr>
        <w:t xml:space="preserve"> </w:t>
      </w:r>
      <w:r>
        <w:t>PI,</w:t>
      </w:r>
      <w:r>
        <w:rPr>
          <w:spacing w:val="-28"/>
        </w:rPr>
        <w:t xml:space="preserve"> </w:t>
      </w:r>
      <w:r>
        <w:t>and</w:t>
      </w:r>
      <w:r>
        <w:rPr>
          <w:spacing w:val="-24"/>
        </w:rPr>
        <w:t xml:space="preserve"> </w:t>
      </w:r>
      <w:r>
        <w:t>FL</w:t>
      </w:r>
      <w:r>
        <w:rPr>
          <w:spacing w:val="-27"/>
        </w:rPr>
        <w:t xml:space="preserve"> </w:t>
      </w:r>
      <w:r>
        <w:rPr>
          <w:spacing w:val="-3"/>
        </w:rPr>
        <w:t>are</w:t>
      </w:r>
      <w:r>
        <w:rPr>
          <w:spacing w:val="-26"/>
        </w:rPr>
        <w:t xml:space="preserve"> </w:t>
      </w:r>
      <w:r>
        <w:t>involved</w:t>
      </w:r>
      <w:r>
        <w:rPr>
          <w:spacing w:val="-24"/>
        </w:rPr>
        <w:t xml:space="preserve"> </w:t>
      </w:r>
      <w:r>
        <w:t>in</w:t>
      </w:r>
      <w:r>
        <w:rPr>
          <w:spacing w:val="-26"/>
        </w:rPr>
        <w:t xml:space="preserve"> </w:t>
      </w:r>
      <w:r>
        <w:t>the</w:t>
      </w:r>
      <w:r>
        <w:rPr>
          <w:spacing w:val="-26"/>
        </w:rPr>
        <w:t xml:space="preserve"> </w:t>
      </w:r>
      <w:r>
        <w:t>analysis</w:t>
      </w:r>
      <w:r>
        <w:rPr>
          <w:spacing w:val="-29"/>
        </w:rPr>
        <w:t xml:space="preserve"> </w:t>
      </w:r>
      <w:r>
        <w:t>of</w:t>
      </w:r>
      <w:r>
        <w:rPr>
          <w:spacing w:val="-27"/>
        </w:rPr>
        <w:t xml:space="preserve"> </w:t>
      </w:r>
      <w:r>
        <w:t>the</w:t>
      </w:r>
      <w:r>
        <w:rPr>
          <w:spacing w:val="-28"/>
        </w:rPr>
        <w:t xml:space="preserve"> </w:t>
      </w:r>
      <w:r>
        <w:t>problem.</w:t>
      </w:r>
    </w:p>
    <w:p w14:paraId="61599B4A" w14:textId="77777777" w:rsidR="00802C67" w:rsidRDefault="00000000">
      <w:pPr>
        <w:pStyle w:val="ListParagraph"/>
        <w:numPr>
          <w:ilvl w:val="1"/>
          <w:numId w:val="7"/>
        </w:numPr>
        <w:tabs>
          <w:tab w:val="left" w:pos="1601"/>
        </w:tabs>
        <w:spacing w:line="242" w:lineRule="auto"/>
        <w:ind w:right="1525"/>
      </w:pPr>
      <w:r>
        <w:t>The</w:t>
      </w:r>
      <w:r>
        <w:rPr>
          <w:spacing w:val="-29"/>
        </w:rPr>
        <w:t xml:space="preserve"> </w:t>
      </w:r>
      <w:r>
        <w:t>student</w:t>
      </w:r>
      <w:r>
        <w:rPr>
          <w:spacing w:val="-26"/>
        </w:rPr>
        <w:t xml:space="preserve"> </w:t>
      </w:r>
      <w:r>
        <w:t>is</w:t>
      </w:r>
      <w:r>
        <w:rPr>
          <w:spacing w:val="-29"/>
        </w:rPr>
        <w:t xml:space="preserve"> </w:t>
      </w:r>
      <w:r>
        <w:t>given</w:t>
      </w:r>
      <w:r>
        <w:rPr>
          <w:spacing w:val="-29"/>
        </w:rPr>
        <w:t xml:space="preserve"> </w:t>
      </w:r>
      <w:r>
        <w:t>formal</w:t>
      </w:r>
      <w:r>
        <w:rPr>
          <w:spacing w:val="-27"/>
        </w:rPr>
        <w:t xml:space="preserve"> </w:t>
      </w:r>
      <w:r>
        <w:t>notiﬁcation</w:t>
      </w:r>
      <w:r>
        <w:rPr>
          <w:spacing w:val="-27"/>
        </w:rPr>
        <w:t xml:space="preserve"> </w:t>
      </w:r>
      <w:r>
        <w:t>that</w:t>
      </w:r>
      <w:r>
        <w:rPr>
          <w:spacing w:val="-29"/>
        </w:rPr>
        <w:t xml:space="preserve"> </w:t>
      </w:r>
      <w:r>
        <w:t>the</w:t>
      </w:r>
      <w:r>
        <w:rPr>
          <w:spacing w:val="-30"/>
        </w:rPr>
        <w:t xml:space="preserve"> </w:t>
      </w:r>
      <w:r>
        <w:t>performance</w:t>
      </w:r>
      <w:r>
        <w:rPr>
          <w:spacing w:val="-29"/>
        </w:rPr>
        <w:t xml:space="preserve"> </w:t>
      </w:r>
      <w:r>
        <w:t>is</w:t>
      </w:r>
      <w:r>
        <w:rPr>
          <w:spacing w:val="-28"/>
        </w:rPr>
        <w:t xml:space="preserve"> </w:t>
      </w:r>
      <w:r>
        <w:t xml:space="preserve">substandard, and the concerns are ties to the student standards through a level review </w:t>
      </w:r>
      <w:r>
        <w:rPr>
          <w:spacing w:val="-3"/>
        </w:rPr>
        <w:t>process.</w:t>
      </w:r>
    </w:p>
    <w:p w14:paraId="45A73E60" w14:textId="77777777" w:rsidR="00802C67" w:rsidRDefault="00000000">
      <w:pPr>
        <w:pStyle w:val="ListParagraph"/>
        <w:numPr>
          <w:ilvl w:val="1"/>
          <w:numId w:val="7"/>
        </w:numPr>
        <w:tabs>
          <w:tab w:val="left" w:pos="1601"/>
        </w:tabs>
        <w:spacing w:before="2"/>
        <w:ind w:hanging="361"/>
      </w:pPr>
      <w:r>
        <w:t>Guidelines</w:t>
      </w:r>
      <w:r>
        <w:rPr>
          <w:spacing w:val="-24"/>
        </w:rPr>
        <w:t xml:space="preserve"> </w:t>
      </w:r>
      <w:r>
        <w:t>are</w:t>
      </w:r>
      <w:r>
        <w:rPr>
          <w:spacing w:val="-27"/>
        </w:rPr>
        <w:t xml:space="preserve"> </w:t>
      </w:r>
      <w:r>
        <w:t>developed</w:t>
      </w:r>
      <w:r>
        <w:rPr>
          <w:spacing w:val="-26"/>
        </w:rPr>
        <w:t xml:space="preserve"> </w:t>
      </w:r>
      <w:r>
        <w:t>for</w:t>
      </w:r>
      <w:r>
        <w:rPr>
          <w:spacing w:val="-26"/>
        </w:rPr>
        <w:t xml:space="preserve"> </w:t>
      </w:r>
      <w:r>
        <w:t>the</w:t>
      </w:r>
      <w:r>
        <w:rPr>
          <w:spacing w:val="-26"/>
        </w:rPr>
        <w:t xml:space="preserve"> </w:t>
      </w:r>
      <w:r>
        <w:t>student</w:t>
      </w:r>
      <w:r>
        <w:rPr>
          <w:spacing w:val="-23"/>
        </w:rPr>
        <w:t xml:space="preserve"> </w:t>
      </w:r>
      <w:r>
        <w:rPr>
          <w:spacing w:val="-3"/>
        </w:rPr>
        <w:t>to</w:t>
      </w:r>
      <w:r>
        <w:rPr>
          <w:spacing w:val="-23"/>
        </w:rPr>
        <w:t xml:space="preserve"> </w:t>
      </w:r>
      <w:r>
        <w:t>follow</w:t>
      </w:r>
      <w:r>
        <w:rPr>
          <w:spacing w:val="-28"/>
        </w:rPr>
        <w:t xml:space="preserve"> </w:t>
      </w:r>
      <w:r>
        <w:t>in</w:t>
      </w:r>
      <w:r>
        <w:rPr>
          <w:spacing w:val="-23"/>
        </w:rPr>
        <w:t xml:space="preserve"> </w:t>
      </w:r>
      <w:r>
        <w:t>raising</w:t>
      </w:r>
      <w:r>
        <w:rPr>
          <w:spacing w:val="-26"/>
        </w:rPr>
        <w:t xml:space="preserve"> </w:t>
      </w:r>
      <w:r>
        <w:t>the</w:t>
      </w:r>
      <w:r>
        <w:rPr>
          <w:spacing w:val="-25"/>
        </w:rPr>
        <w:t xml:space="preserve"> </w:t>
      </w:r>
      <w:r>
        <w:t>standard</w:t>
      </w:r>
      <w:r>
        <w:rPr>
          <w:spacing w:val="-25"/>
        </w:rPr>
        <w:t xml:space="preserve"> </w:t>
      </w:r>
      <w:r>
        <w:t>of</w:t>
      </w:r>
    </w:p>
    <w:p w14:paraId="3C10B035" w14:textId="77777777" w:rsidR="00802C67" w:rsidRDefault="00000000">
      <w:pPr>
        <w:pStyle w:val="BodyText"/>
        <w:spacing w:before="3"/>
        <w:ind w:left="1600"/>
      </w:pPr>
      <w:r>
        <w:t>performance. These are given to the student in writing.</w:t>
      </w:r>
    </w:p>
    <w:p w14:paraId="6744B818" w14:textId="77777777" w:rsidR="00802C67" w:rsidRDefault="00802C67">
      <w:pPr>
        <w:sectPr w:rsidR="00802C67">
          <w:pgSz w:w="12240" w:h="15840"/>
          <w:pgMar w:top="1360" w:right="980" w:bottom="1240" w:left="920" w:header="0" w:footer="1055" w:gutter="0"/>
          <w:cols w:space="720"/>
        </w:sectPr>
      </w:pPr>
    </w:p>
    <w:p w14:paraId="52575E90" w14:textId="77777777" w:rsidR="00802C67" w:rsidRDefault="00000000">
      <w:pPr>
        <w:pStyle w:val="ListParagraph"/>
        <w:numPr>
          <w:ilvl w:val="1"/>
          <w:numId w:val="7"/>
        </w:numPr>
        <w:tabs>
          <w:tab w:val="left" w:pos="1600"/>
        </w:tabs>
        <w:spacing w:before="66" w:line="242" w:lineRule="auto"/>
        <w:ind w:left="1599" w:right="1555"/>
      </w:pPr>
      <w:r>
        <w:lastRenderedPageBreak/>
        <w:t>If</w:t>
      </w:r>
      <w:r>
        <w:rPr>
          <w:spacing w:val="-31"/>
        </w:rPr>
        <w:t xml:space="preserve"> </w:t>
      </w:r>
      <w:r>
        <w:t>the</w:t>
      </w:r>
      <w:r>
        <w:rPr>
          <w:spacing w:val="-32"/>
        </w:rPr>
        <w:t xml:space="preserve"> </w:t>
      </w:r>
      <w:r>
        <w:t>student</w:t>
      </w:r>
      <w:r>
        <w:rPr>
          <w:spacing w:val="-32"/>
        </w:rPr>
        <w:t xml:space="preserve"> </w:t>
      </w:r>
      <w:r>
        <w:t>does</w:t>
      </w:r>
      <w:r>
        <w:rPr>
          <w:spacing w:val="-33"/>
        </w:rPr>
        <w:t xml:space="preserve"> </w:t>
      </w:r>
      <w:r>
        <w:t>not</w:t>
      </w:r>
      <w:r>
        <w:rPr>
          <w:spacing w:val="-30"/>
        </w:rPr>
        <w:t xml:space="preserve"> </w:t>
      </w:r>
      <w:r>
        <w:t>meet</w:t>
      </w:r>
      <w:r>
        <w:rPr>
          <w:spacing w:val="-30"/>
        </w:rPr>
        <w:t xml:space="preserve"> </w:t>
      </w:r>
      <w:r>
        <w:t>the</w:t>
      </w:r>
      <w:r>
        <w:rPr>
          <w:spacing w:val="-34"/>
        </w:rPr>
        <w:t xml:space="preserve"> </w:t>
      </w:r>
      <w:r>
        <w:t>requirements,</w:t>
      </w:r>
      <w:r>
        <w:rPr>
          <w:spacing w:val="-32"/>
        </w:rPr>
        <w:t xml:space="preserve"> </w:t>
      </w:r>
      <w:r>
        <w:t>a</w:t>
      </w:r>
      <w:r>
        <w:rPr>
          <w:spacing w:val="-33"/>
        </w:rPr>
        <w:t xml:space="preserve"> </w:t>
      </w:r>
      <w:r>
        <w:t>failing</w:t>
      </w:r>
      <w:r>
        <w:rPr>
          <w:spacing w:val="-32"/>
        </w:rPr>
        <w:t xml:space="preserve"> </w:t>
      </w:r>
      <w:r>
        <w:t>grade</w:t>
      </w:r>
      <w:r>
        <w:rPr>
          <w:spacing w:val="-32"/>
        </w:rPr>
        <w:t xml:space="preserve"> </w:t>
      </w:r>
      <w:r>
        <w:t>may</w:t>
      </w:r>
      <w:r>
        <w:rPr>
          <w:spacing w:val="-32"/>
        </w:rPr>
        <w:t xml:space="preserve"> </w:t>
      </w:r>
      <w:r>
        <w:t>be</w:t>
      </w:r>
      <w:r>
        <w:rPr>
          <w:spacing w:val="-32"/>
        </w:rPr>
        <w:t xml:space="preserve"> </w:t>
      </w:r>
      <w:r>
        <w:t>earned and</w:t>
      </w:r>
      <w:r>
        <w:rPr>
          <w:spacing w:val="-26"/>
        </w:rPr>
        <w:t xml:space="preserve"> </w:t>
      </w:r>
      <w:r>
        <w:t>the</w:t>
      </w:r>
      <w:r>
        <w:rPr>
          <w:spacing w:val="-25"/>
        </w:rPr>
        <w:t xml:space="preserve"> </w:t>
      </w:r>
      <w:r>
        <w:t>level</w:t>
      </w:r>
      <w:r>
        <w:rPr>
          <w:spacing w:val="-26"/>
        </w:rPr>
        <w:t xml:space="preserve"> </w:t>
      </w:r>
      <w:r>
        <w:t>review</w:t>
      </w:r>
      <w:r>
        <w:rPr>
          <w:spacing w:val="-27"/>
        </w:rPr>
        <w:t xml:space="preserve"> </w:t>
      </w:r>
      <w:r>
        <w:t>process</w:t>
      </w:r>
      <w:r>
        <w:rPr>
          <w:spacing w:val="-23"/>
        </w:rPr>
        <w:t xml:space="preserve"> </w:t>
      </w:r>
      <w:r>
        <w:t>may</w:t>
      </w:r>
      <w:r>
        <w:rPr>
          <w:spacing w:val="-23"/>
        </w:rPr>
        <w:t xml:space="preserve"> </w:t>
      </w:r>
      <w:r>
        <w:t>escalate</w:t>
      </w:r>
      <w:r>
        <w:rPr>
          <w:spacing w:val="-26"/>
        </w:rPr>
        <w:t xml:space="preserve"> </w:t>
      </w:r>
      <w:r>
        <w:t>as</w:t>
      </w:r>
      <w:r>
        <w:rPr>
          <w:spacing w:val="-25"/>
        </w:rPr>
        <w:t xml:space="preserve"> </w:t>
      </w:r>
      <w:r>
        <w:t>appropriate.</w:t>
      </w:r>
    </w:p>
    <w:p w14:paraId="7CD39F16" w14:textId="77777777" w:rsidR="00802C67" w:rsidRDefault="00802C67">
      <w:pPr>
        <w:pStyle w:val="BodyText"/>
        <w:spacing w:before="4"/>
      </w:pPr>
    </w:p>
    <w:p w14:paraId="5D8B1AF5" w14:textId="77777777" w:rsidR="00802C67" w:rsidRDefault="00000000">
      <w:pPr>
        <w:pStyle w:val="ListParagraph"/>
        <w:numPr>
          <w:ilvl w:val="0"/>
          <w:numId w:val="7"/>
        </w:numPr>
        <w:tabs>
          <w:tab w:val="left" w:pos="880"/>
        </w:tabs>
        <w:spacing w:before="0"/>
        <w:ind w:left="879" w:right="1822"/>
      </w:pPr>
      <w:r>
        <w:t>When</w:t>
      </w:r>
      <w:r>
        <w:rPr>
          <w:spacing w:val="-24"/>
        </w:rPr>
        <w:t xml:space="preserve"> </w:t>
      </w:r>
      <w:r>
        <w:t>it</w:t>
      </w:r>
      <w:r>
        <w:rPr>
          <w:spacing w:val="-21"/>
        </w:rPr>
        <w:t xml:space="preserve"> </w:t>
      </w:r>
      <w:r>
        <w:t>is</w:t>
      </w:r>
      <w:r>
        <w:rPr>
          <w:spacing w:val="-24"/>
        </w:rPr>
        <w:t xml:space="preserve"> </w:t>
      </w:r>
      <w:r>
        <w:t>possible</w:t>
      </w:r>
      <w:r>
        <w:rPr>
          <w:spacing w:val="-23"/>
        </w:rPr>
        <w:t xml:space="preserve"> </w:t>
      </w:r>
      <w:r>
        <w:t>that</w:t>
      </w:r>
      <w:r>
        <w:rPr>
          <w:spacing w:val="-25"/>
        </w:rPr>
        <w:t xml:space="preserve"> </w:t>
      </w:r>
      <w:r>
        <w:t>a</w:t>
      </w:r>
      <w:r>
        <w:rPr>
          <w:spacing w:val="-24"/>
        </w:rPr>
        <w:t xml:space="preserve"> </w:t>
      </w:r>
      <w:r>
        <w:t>student</w:t>
      </w:r>
      <w:r>
        <w:rPr>
          <w:spacing w:val="-25"/>
        </w:rPr>
        <w:t xml:space="preserve"> </w:t>
      </w:r>
      <w:r>
        <w:t>may</w:t>
      </w:r>
      <w:r>
        <w:rPr>
          <w:spacing w:val="-23"/>
        </w:rPr>
        <w:t xml:space="preserve"> </w:t>
      </w:r>
      <w:r>
        <w:t>demonstrate</w:t>
      </w:r>
      <w:r>
        <w:rPr>
          <w:spacing w:val="-26"/>
        </w:rPr>
        <w:t xml:space="preserve"> </w:t>
      </w:r>
      <w:r>
        <w:t>the</w:t>
      </w:r>
      <w:r>
        <w:rPr>
          <w:spacing w:val="-23"/>
        </w:rPr>
        <w:t xml:space="preserve"> </w:t>
      </w:r>
      <w:r>
        <w:t>competencies</w:t>
      </w:r>
      <w:r>
        <w:rPr>
          <w:spacing w:val="-24"/>
        </w:rPr>
        <w:t xml:space="preserve"> </w:t>
      </w:r>
      <w:r>
        <w:t>if</w:t>
      </w:r>
      <w:r>
        <w:rPr>
          <w:spacing w:val="-24"/>
        </w:rPr>
        <w:t xml:space="preserve"> </w:t>
      </w:r>
      <w:r>
        <w:t xml:space="preserve">provided </w:t>
      </w:r>
      <w:r>
        <w:rPr>
          <w:spacing w:val="-3"/>
        </w:rPr>
        <w:t>extra</w:t>
      </w:r>
      <w:r>
        <w:rPr>
          <w:spacing w:val="-27"/>
        </w:rPr>
        <w:t xml:space="preserve"> </w:t>
      </w:r>
      <w:r>
        <w:t>time:</w:t>
      </w:r>
    </w:p>
    <w:p w14:paraId="3C960E88" w14:textId="77777777" w:rsidR="00802C67" w:rsidRDefault="00000000">
      <w:pPr>
        <w:pStyle w:val="ListParagraph"/>
        <w:numPr>
          <w:ilvl w:val="1"/>
          <w:numId w:val="7"/>
        </w:numPr>
        <w:tabs>
          <w:tab w:val="left" w:pos="1600"/>
        </w:tabs>
        <w:spacing w:before="4" w:line="242" w:lineRule="auto"/>
        <w:ind w:left="1599" w:right="1545"/>
      </w:pPr>
      <w:r>
        <w:rPr>
          <w:w w:val="105"/>
        </w:rPr>
        <w:t>The</w:t>
      </w:r>
      <w:r>
        <w:rPr>
          <w:spacing w:val="-41"/>
          <w:w w:val="105"/>
        </w:rPr>
        <w:t xml:space="preserve"> </w:t>
      </w:r>
      <w:r>
        <w:rPr>
          <w:w w:val="105"/>
        </w:rPr>
        <w:t>PI,</w:t>
      </w:r>
      <w:r>
        <w:rPr>
          <w:spacing w:val="-41"/>
          <w:w w:val="105"/>
        </w:rPr>
        <w:t xml:space="preserve"> </w:t>
      </w:r>
      <w:r>
        <w:rPr>
          <w:w w:val="105"/>
        </w:rPr>
        <w:t>FL,</w:t>
      </w:r>
      <w:r>
        <w:rPr>
          <w:spacing w:val="-42"/>
          <w:w w:val="105"/>
        </w:rPr>
        <w:t xml:space="preserve"> </w:t>
      </w:r>
      <w:r>
        <w:rPr>
          <w:w w:val="105"/>
        </w:rPr>
        <w:t>and</w:t>
      </w:r>
      <w:r>
        <w:rPr>
          <w:spacing w:val="-39"/>
          <w:w w:val="105"/>
        </w:rPr>
        <w:t xml:space="preserve"> </w:t>
      </w:r>
      <w:r>
        <w:rPr>
          <w:w w:val="105"/>
        </w:rPr>
        <w:t>student</w:t>
      </w:r>
      <w:r>
        <w:rPr>
          <w:spacing w:val="-42"/>
          <w:w w:val="105"/>
        </w:rPr>
        <w:t xml:space="preserve"> </w:t>
      </w:r>
      <w:r>
        <w:rPr>
          <w:w w:val="105"/>
        </w:rPr>
        <w:t>will</w:t>
      </w:r>
      <w:r>
        <w:rPr>
          <w:spacing w:val="-40"/>
          <w:w w:val="105"/>
        </w:rPr>
        <w:t xml:space="preserve"> </w:t>
      </w:r>
      <w:r>
        <w:rPr>
          <w:w w:val="105"/>
        </w:rPr>
        <w:t>discuss</w:t>
      </w:r>
      <w:r>
        <w:rPr>
          <w:spacing w:val="-40"/>
          <w:w w:val="105"/>
        </w:rPr>
        <w:t xml:space="preserve"> </w:t>
      </w:r>
      <w:r>
        <w:rPr>
          <w:w w:val="105"/>
        </w:rPr>
        <w:t>the</w:t>
      </w:r>
      <w:r>
        <w:rPr>
          <w:spacing w:val="-40"/>
          <w:w w:val="105"/>
        </w:rPr>
        <w:t xml:space="preserve"> </w:t>
      </w:r>
      <w:r>
        <w:rPr>
          <w:spacing w:val="-3"/>
          <w:w w:val="105"/>
        </w:rPr>
        <w:t>student’s</w:t>
      </w:r>
      <w:r>
        <w:rPr>
          <w:spacing w:val="-41"/>
          <w:w w:val="105"/>
        </w:rPr>
        <w:t xml:space="preserve"> </w:t>
      </w:r>
      <w:r>
        <w:rPr>
          <w:spacing w:val="-4"/>
          <w:w w:val="105"/>
        </w:rPr>
        <w:t>rate</w:t>
      </w:r>
      <w:r>
        <w:rPr>
          <w:spacing w:val="-41"/>
          <w:w w:val="105"/>
        </w:rPr>
        <w:t xml:space="preserve"> </w:t>
      </w:r>
      <w:r>
        <w:rPr>
          <w:w w:val="105"/>
        </w:rPr>
        <w:t>of</w:t>
      </w:r>
      <w:r>
        <w:rPr>
          <w:spacing w:val="-42"/>
          <w:w w:val="105"/>
        </w:rPr>
        <w:t xml:space="preserve"> </w:t>
      </w:r>
      <w:r>
        <w:rPr>
          <w:spacing w:val="-3"/>
          <w:w w:val="105"/>
        </w:rPr>
        <w:t>progress.</w:t>
      </w:r>
      <w:r>
        <w:rPr>
          <w:spacing w:val="-40"/>
          <w:w w:val="105"/>
        </w:rPr>
        <w:t xml:space="preserve"> </w:t>
      </w:r>
      <w:r>
        <w:rPr>
          <w:w w:val="105"/>
        </w:rPr>
        <w:t>If</w:t>
      </w:r>
      <w:r>
        <w:rPr>
          <w:spacing w:val="-41"/>
          <w:w w:val="105"/>
        </w:rPr>
        <w:t xml:space="preserve"> </w:t>
      </w:r>
      <w:r>
        <w:rPr>
          <w:w w:val="105"/>
        </w:rPr>
        <w:t>the student</w:t>
      </w:r>
      <w:r>
        <w:rPr>
          <w:spacing w:val="-56"/>
          <w:w w:val="105"/>
        </w:rPr>
        <w:t xml:space="preserve"> </w:t>
      </w:r>
      <w:r>
        <w:rPr>
          <w:w w:val="105"/>
        </w:rPr>
        <w:t>can</w:t>
      </w:r>
      <w:r>
        <w:rPr>
          <w:spacing w:val="-55"/>
          <w:w w:val="105"/>
        </w:rPr>
        <w:t xml:space="preserve"> </w:t>
      </w:r>
      <w:r>
        <w:rPr>
          <w:w w:val="105"/>
        </w:rPr>
        <w:t>demonstrate</w:t>
      </w:r>
      <w:r>
        <w:rPr>
          <w:spacing w:val="-56"/>
          <w:w w:val="105"/>
        </w:rPr>
        <w:t xml:space="preserve"> </w:t>
      </w:r>
      <w:r>
        <w:rPr>
          <w:w w:val="105"/>
        </w:rPr>
        <w:t>the</w:t>
      </w:r>
      <w:r>
        <w:rPr>
          <w:spacing w:val="-55"/>
          <w:w w:val="105"/>
        </w:rPr>
        <w:t xml:space="preserve"> </w:t>
      </w:r>
      <w:r>
        <w:rPr>
          <w:w w:val="105"/>
        </w:rPr>
        <w:t>practicum</w:t>
      </w:r>
      <w:r>
        <w:rPr>
          <w:spacing w:val="-55"/>
          <w:w w:val="105"/>
        </w:rPr>
        <w:t xml:space="preserve"> </w:t>
      </w:r>
      <w:r>
        <w:rPr>
          <w:w w:val="105"/>
        </w:rPr>
        <w:t>competencies</w:t>
      </w:r>
      <w:r>
        <w:rPr>
          <w:spacing w:val="-55"/>
          <w:w w:val="105"/>
        </w:rPr>
        <w:t xml:space="preserve"> </w:t>
      </w:r>
      <w:r>
        <w:rPr>
          <w:w w:val="105"/>
        </w:rPr>
        <w:t>given</w:t>
      </w:r>
      <w:r>
        <w:rPr>
          <w:spacing w:val="-55"/>
          <w:w w:val="105"/>
        </w:rPr>
        <w:t xml:space="preserve"> </w:t>
      </w:r>
      <w:r>
        <w:rPr>
          <w:spacing w:val="-3"/>
          <w:w w:val="105"/>
        </w:rPr>
        <w:t>extra</w:t>
      </w:r>
      <w:r>
        <w:rPr>
          <w:spacing w:val="-55"/>
          <w:w w:val="105"/>
        </w:rPr>
        <w:t xml:space="preserve"> </w:t>
      </w:r>
      <w:r>
        <w:rPr>
          <w:w w:val="105"/>
        </w:rPr>
        <w:t>time</w:t>
      </w:r>
      <w:r>
        <w:rPr>
          <w:spacing w:val="-55"/>
          <w:w w:val="105"/>
        </w:rPr>
        <w:t xml:space="preserve"> </w:t>
      </w:r>
      <w:r>
        <w:rPr>
          <w:w w:val="105"/>
        </w:rPr>
        <w:t>and attention,</w:t>
      </w:r>
      <w:r>
        <w:rPr>
          <w:spacing w:val="-52"/>
          <w:w w:val="105"/>
        </w:rPr>
        <w:t xml:space="preserve"> </w:t>
      </w:r>
      <w:r>
        <w:rPr>
          <w:w w:val="105"/>
        </w:rPr>
        <w:t>then</w:t>
      </w:r>
      <w:r>
        <w:rPr>
          <w:spacing w:val="-52"/>
          <w:w w:val="105"/>
        </w:rPr>
        <w:t xml:space="preserve"> </w:t>
      </w:r>
      <w:r>
        <w:rPr>
          <w:w w:val="105"/>
        </w:rPr>
        <w:t>a</w:t>
      </w:r>
      <w:r>
        <w:rPr>
          <w:spacing w:val="-52"/>
          <w:w w:val="105"/>
        </w:rPr>
        <w:t xml:space="preserve"> </w:t>
      </w:r>
      <w:r>
        <w:rPr>
          <w:w w:val="105"/>
        </w:rPr>
        <w:t>plan</w:t>
      </w:r>
      <w:r>
        <w:rPr>
          <w:spacing w:val="-52"/>
          <w:w w:val="105"/>
        </w:rPr>
        <w:t xml:space="preserve"> </w:t>
      </w:r>
      <w:r>
        <w:rPr>
          <w:w w:val="105"/>
        </w:rPr>
        <w:t>will</w:t>
      </w:r>
      <w:r>
        <w:rPr>
          <w:spacing w:val="-52"/>
          <w:w w:val="105"/>
        </w:rPr>
        <w:t xml:space="preserve"> </w:t>
      </w:r>
      <w:r>
        <w:rPr>
          <w:w w:val="105"/>
        </w:rPr>
        <w:t>be</w:t>
      </w:r>
      <w:r>
        <w:rPr>
          <w:spacing w:val="-51"/>
          <w:w w:val="105"/>
        </w:rPr>
        <w:t xml:space="preserve"> </w:t>
      </w:r>
      <w:r>
        <w:rPr>
          <w:w w:val="105"/>
        </w:rPr>
        <w:t>developed.</w:t>
      </w:r>
      <w:r>
        <w:rPr>
          <w:spacing w:val="-51"/>
          <w:w w:val="105"/>
        </w:rPr>
        <w:t xml:space="preserve"> </w:t>
      </w:r>
      <w:r>
        <w:rPr>
          <w:w w:val="105"/>
        </w:rPr>
        <w:t>This</w:t>
      </w:r>
      <w:r>
        <w:rPr>
          <w:spacing w:val="-51"/>
          <w:w w:val="105"/>
        </w:rPr>
        <w:t xml:space="preserve"> </w:t>
      </w:r>
      <w:r>
        <w:rPr>
          <w:w w:val="105"/>
        </w:rPr>
        <w:t>must</w:t>
      </w:r>
      <w:r>
        <w:rPr>
          <w:spacing w:val="-53"/>
          <w:w w:val="105"/>
        </w:rPr>
        <w:t xml:space="preserve"> </w:t>
      </w:r>
      <w:r>
        <w:rPr>
          <w:w w:val="105"/>
        </w:rPr>
        <w:t>be</w:t>
      </w:r>
      <w:r>
        <w:rPr>
          <w:spacing w:val="-51"/>
          <w:w w:val="105"/>
        </w:rPr>
        <w:t xml:space="preserve"> </w:t>
      </w:r>
      <w:r>
        <w:rPr>
          <w:w w:val="105"/>
        </w:rPr>
        <w:t>a</w:t>
      </w:r>
      <w:r>
        <w:rPr>
          <w:spacing w:val="-51"/>
          <w:w w:val="105"/>
        </w:rPr>
        <w:t xml:space="preserve"> </w:t>
      </w:r>
      <w:r>
        <w:rPr>
          <w:w w:val="105"/>
        </w:rPr>
        <w:t>joint</w:t>
      </w:r>
      <w:r>
        <w:rPr>
          <w:spacing w:val="-52"/>
          <w:w w:val="105"/>
        </w:rPr>
        <w:t xml:space="preserve"> </w:t>
      </w:r>
      <w:r>
        <w:rPr>
          <w:w w:val="105"/>
        </w:rPr>
        <w:t>decision,</w:t>
      </w:r>
      <w:r>
        <w:rPr>
          <w:spacing w:val="-51"/>
          <w:w w:val="105"/>
        </w:rPr>
        <w:t xml:space="preserve"> </w:t>
      </w:r>
      <w:r>
        <w:rPr>
          <w:w w:val="105"/>
        </w:rPr>
        <w:t>based on</w:t>
      </w:r>
      <w:r>
        <w:rPr>
          <w:spacing w:val="-44"/>
          <w:w w:val="105"/>
        </w:rPr>
        <w:t xml:space="preserve"> </w:t>
      </w:r>
      <w:r>
        <w:rPr>
          <w:w w:val="105"/>
        </w:rPr>
        <w:t>the</w:t>
      </w:r>
      <w:r>
        <w:rPr>
          <w:spacing w:val="-44"/>
          <w:w w:val="105"/>
        </w:rPr>
        <w:t xml:space="preserve"> </w:t>
      </w:r>
      <w:r>
        <w:rPr>
          <w:w w:val="105"/>
        </w:rPr>
        <w:t>following:</w:t>
      </w:r>
      <w:r>
        <w:rPr>
          <w:spacing w:val="-41"/>
          <w:w w:val="105"/>
        </w:rPr>
        <w:t xml:space="preserve"> </w:t>
      </w:r>
      <w:r>
        <w:rPr>
          <w:w w:val="105"/>
        </w:rPr>
        <w:t>the</w:t>
      </w:r>
      <w:r>
        <w:rPr>
          <w:spacing w:val="-43"/>
          <w:w w:val="105"/>
        </w:rPr>
        <w:t xml:space="preserve"> </w:t>
      </w:r>
      <w:r>
        <w:rPr>
          <w:spacing w:val="-3"/>
          <w:w w:val="105"/>
        </w:rPr>
        <w:t>student’s</w:t>
      </w:r>
      <w:r>
        <w:rPr>
          <w:spacing w:val="-43"/>
          <w:w w:val="105"/>
        </w:rPr>
        <w:t xml:space="preserve"> </w:t>
      </w:r>
      <w:r>
        <w:rPr>
          <w:w w:val="105"/>
        </w:rPr>
        <w:t>work</w:t>
      </w:r>
      <w:r>
        <w:rPr>
          <w:spacing w:val="-41"/>
          <w:w w:val="105"/>
        </w:rPr>
        <w:t xml:space="preserve"> </w:t>
      </w:r>
      <w:r>
        <w:rPr>
          <w:w w:val="105"/>
        </w:rPr>
        <w:t>to</w:t>
      </w:r>
      <w:r>
        <w:rPr>
          <w:spacing w:val="-43"/>
          <w:w w:val="105"/>
        </w:rPr>
        <w:t xml:space="preserve"> </w:t>
      </w:r>
      <w:r>
        <w:rPr>
          <w:spacing w:val="-3"/>
          <w:w w:val="105"/>
        </w:rPr>
        <w:t>date,</w:t>
      </w:r>
      <w:r>
        <w:rPr>
          <w:spacing w:val="-42"/>
          <w:w w:val="105"/>
        </w:rPr>
        <w:t xml:space="preserve"> </w:t>
      </w:r>
      <w:r>
        <w:rPr>
          <w:w w:val="105"/>
        </w:rPr>
        <w:t>the</w:t>
      </w:r>
      <w:r>
        <w:rPr>
          <w:spacing w:val="-42"/>
          <w:w w:val="105"/>
        </w:rPr>
        <w:t xml:space="preserve"> </w:t>
      </w:r>
      <w:r>
        <w:rPr>
          <w:w w:val="105"/>
        </w:rPr>
        <w:t>agencies</w:t>
      </w:r>
      <w:r>
        <w:rPr>
          <w:spacing w:val="-42"/>
          <w:w w:val="105"/>
        </w:rPr>
        <w:t xml:space="preserve"> </w:t>
      </w:r>
      <w:r>
        <w:rPr>
          <w:w w:val="105"/>
        </w:rPr>
        <w:t>willingness</w:t>
      </w:r>
      <w:r>
        <w:rPr>
          <w:spacing w:val="-42"/>
          <w:w w:val="105"/>
        </w:rPr>
        <w:t xml:space="preserve"> </w:t>
      </w:r>
      <w:r>
        <w:rPr>
          <w:w w:val="105"/>
        </w:rPr>
        <w:t>to commit</w:t>
      </w:r>
      <w:r>
        <w:rPr>
          <w:spacing w:val="-47"/>
          <w:w w:val="105"/>
        </w:rPr>
        <w:t xml:space="preserve"> </w:t>
      </w:r>
      <w:r>
        <w:rPr>
          <w:w w:val="105"/>
        </w:rPr>
        <w:t>continues</w:t>
      </w:r>
      <w:r>
        <w:rPr>
          <w:spacing w:val="-48"/>
          <w:w w:val="105"/>
        </w:rPr>
        <w:t xml:space="preserve"> </w:t>
      </w:r>
      <w:r>
        <w:rPr>
          <w:spacing w:val="-3"/>
          <w:w w:val="105"/>
        </w:rPr>
        <w:t>resources,</w:t>
      </w:r>
      <w:r>
        <w:rPr>
          <w:spacing w:val="-47"/>
          <w:w w:val="105"/>
        </w:rPr>
        <w:t xml:space="preserve"> </w:t>
      </w:r>
      <w:r>
        <w:rPr>
          <w:w w:val="105"/>
        </w:rPr>
        <w:t>the</w:t>
      </w:r>
      <w:r>
        <w:rPr>
          <w:spacing w:val="-47"/>
          <w:w w:val="105"/>
        </w:rPr>
        <w:t xml:space="preserve"> </w:t>
      </w:r>
      <w:r>
        <w:rPr>
          <w:spacing w:val="-5"/>
          <w:w w:val="105"/>
        </w:rPr>
        <w:t>PI’s</w:t>
      </w:r>
      <w:r>
        <w:rPr>
          <w:spacing w:val="-47"/>
          <w:w w:val="105"/>
        </w:rPr>
        <w:t xml:space="preserve"> </w:t>
      </w:r>
      <w:r>
        <w:rPr>
          <w:w w:val="105"/>
        </w:rPr>
        <w:t>willingness</w:t>
      </w:r>
      <w:r>
        <w:rPr>
          <w:spacing w:val="-46"/>
          <w:w w:val="105"/>
        </w:rPr>
        <w:t xml:space="preserve"> </w:t>
      </w:r>
      <w:r>
        <w:rPr>
          <w:spacing w:val="-3"/>
          <w:w w:val="105"/>
        </w:rPr>
        <w:t>to</w:t>
      </w:r>
      <w:r>
        <w:rPr>
          <w:spacing w:val="-47"/>
          <w:w w:val="105"/>
        </w:rPr>
        <w:t xml:space="preserve"> </w:t>
      </w:r>
      <w:r>
        <w:rPr>
          <w:w w:val="105"/>
        </w:rPr>
        <w:t>commit</w:t>
      </w:r>
      <w:r>
        <w:rPr>
          <w:spacing w:val="-48"/>
          <w:w w:val="105"/>
        </w:rPr>
        <w:t xml:space="preserve"> </w:t>
      </w:r>
      <w:r>
        <w:rPr>
          <w:spacing w:val="-3"/>
          <w:w w:val="105"/>
        </w:rPr>
        <w:t>extra</w:t>
      </w:r>
      <w:r>
        <w:rPr>
          <w:spacing w:val="-48"/>
          <w:w w:val="105"/>
        </w:rPr>
        <w:t xml:space="preserve"> </w:t>
      </w:r>
      <w:r>
        <w:rPr>
          <w:w w:val="105"/>
        </w:rPr>
        <w:t>time,</w:t>
      </w:r>
      <w:r>
        <w:rPr>
          <w:spacing w:val="-47"/>
          <w:w w:val="105"/>
        </w:rPr>
        <w:t xml:space="preserve"> </w:t>
      </w:r>
      <w:r>
        <w:rPr>
          <w:w w:val="105"/>
        </w:rPr>
        <w:t>and the</w:t>
      </w:r>
      <w:r>
        <w:rPr>
          <w:spacing w:val="-31"/>
          <w:w w:val="105"/>
        </w:rPr>
        <w:t xml:space="preserve"> </w:t>
      </w:r>
      <w:r>
        <w:rPr>
          <w:spacing w:val="-3"/>
          <w:w w:val="105"/>
        </w:rPr>
        <w:t>student’s</w:t>
      </w:r>
      <w:r>
        <w:rPr>
          <w:spacing w:val="-31"/>
          <w:w w:val="105"/>
        </w:rPr>
        <w:t xml:space="preserve"> </w:t>
      </w:r>
      <w:r>
        <w:rPr>
          <w:w w:val="105"/>
        </w:rPr>
        <w:t>commitment</w:t>
      </w:r>
      <w:r>
        <w:rPr>
          <w:spacing w:val="-30"/>
          <w:w w:val="105"/>
        </w:rPr>
        <w:t xml:space="preserve"> </w:t>
      </w:r>
      <w:r>
        <w:rPr>
          <w:w w:val="105"/>
        </w:rPr>
        <w:t>to</w:t>
      </w:r>
      <w:r>
        <w:rPr>
          <w:spacing w:val="-31"/>
          <w:w w:val="105"/>
        </w:rPr>
        <w:t xml:space="preserve"> </w:t>
      </w:r>
      <w:r>
        <w:rPr>
          <w:w w:val="105"/>
        </w:rPr>
        <w:t>the</w:t>
      </w:r>
      <w:r>
        <w:rPr>
          <w:spacing w:val="-30"/>
          <w:w w:val="105"/>
        </w:rPr>
        <w:t xml:space="preserve"> </w:t>
      </w:r>
      <w:r>
        <w:rPr>
          <w:w w:val="105"/>
        </w:rPr>
        <w:t>identiﬁed</w:t>
      </w:r>
      <w:r>
        <w:rPr>
          <w:spacing w:val="-31"/>
          <w:w w:val="105"/>
        </w:rPr>
        <w:t xml:space="preserve"> </w:t>
      </w:r>
      <w:r>
        <w:rPr>
          <w:w w:val="105"/>
        </w:rPr>
        <w:t>plan.</w:t>
      </w:r>
    </w:p>
    <w:p w14:paraId="63B855F7" w14:textId="77777777" w:rsidR="00802C67" w:rsidRDefault="00000000">
      <w:pPr>
        <w:pStyle w:val="ListParagraph"/>
        <w:numPr>
          <w:ilvl w:val="1"/>
          <w:numId w:val="7"/>
        </w:numPr>
        <w:tabs>
          <w:tab w:val="left" w:pos="1600"/>
        </w:tabs>
        <w:spacing w:line="242" w:lineRule="auto"/>
        <w:ind w:left="1599" w:right="1494" w:hanging="361"/>
      </w:pPr>
      <w:r>
        <w:t>If</w:t>
      </w:r>
      <w:r>
        <w:rPr>
          <w:spacing w:val="-27"/>
        </w:rPr>
        <w:t xml:space="preserve"> </w:t>
      </w:r>
      <w:r>
        <w:t>the</w:t>
      </w:r>
      <w:r>
        <w:rPr>
          <w:spacing w:val="-29"/>
        </w:rPr>
        <w:t xml:space="preserve"> </w:t>
      </w:r>
      <w:r>
        <w:t>agency</w:t>
      </w:r>
      <w:r>
        <w:rPr>
          <w:spacing w:val="-28"/>
        </w:rPr>
        <w:t xml:space="preserve"> </w:t>
      </w:r>
      <w:r>
        <w:t>is</w:t>
      </w:r>
      <w:r>
        <w:rPr>
          <w:spacing w:val="-29"/>
        </w:rPr>
        <w:t xml:space="preserve"> </w:t>
      </w:r>
      <w:r>
        <w:t>unwilling</w:t>
      </w:r>
      <w:r>
        <w:rPr>
          <w:spacing w:val="-26"/>
        </w:rPr>
        <w:t xml:space="preserve"> </w:t>
      </w:r>
      <w:r>
        <w:rPr>
          <w:spacing w:val="-3"/>
        </w:rPr>
        <w:t>to</w:t>
      </w:r>
      <w:r>
        <w:rPr>
          <w:spacing w:val="-27"/>
        </w:rPr>
        <w:t xml:space="preserve"> </w:t>
      </w:r>
      <w:r>
        <w:t>continue</w:t>
      </w:r>
      <w:r>
        <w:rPr>
          <w:spacing w:val="-28"/>
        </w:rPr>
        <w:t xml:space="preserve"> </w:t>
      </w:r>
      <w:r>
        <w:rPr>
          <w:spacing w:val="-3"/>
        </w:rPr>
        <w:t>to</w:t>
      </w:r>
      <w:r>
        <w:rPr>
          <w:spacing w:val="-27"/>
        </w:rPr>
        <w:t xml:space="preserve"> </w:t>
      </w:r>
      <w:r>
        <w:t>host</w:t>
      </w:r>
      <w:r>
        <w:rPr>
          <w:spacing w:val="-28"/>
        </w:rPr>
        <w:t xml:space="preserve"> </w:t>
      </w:r>
      <w:r>
        <w:t>the</w:t>
      </w:r>
      <w:r>
        <w:rPr>
          <w:spacing w:val="-29"/>
        </w:rPr>
        <w:t xml:space="preserve"> </w:t>
      </w:r>
      <w:r>
        <w:t>student,</w:t>
      </w:r>
      <w:r>
        <w:rPr>
          <w:spacing w:val="-30"/>
        </w:rPr>
        <w:t xml:space="preserve"> </w:t>
      </w:r>
      <w:r>
        <w:t>the</w:t>
      </w:r>
      <w:r>
        <w:rPr>
          <w:spacing w:val="-29"/>
        </w:rPr>
        <w:t xml:space="preserve"> </w:t>
      </w:r>
      <w:r>
        <w:t>FL</w:t>
      </w:r>
      <w:r>
        <w:rPr>
          <w:spacing w:val="-29"/>
        </w:rPr>
        <w:t xml:space="preserve"> </w:t>
      </w:r>
      <w:r>
        <w:t>will</w:t>
      </w:r>
      <w:r>
        <w:rPr>
          <w:spacing w:val="-28"/>
        </w:rPr>
        <w:t xml:space="preserve"> </w:t>
      </w:r>
      <w:r>
        <w:t>work</w:t>
      </w:r>
      <w:r>
        <w:rPr>
          <w:spacing w:val="-29"/>
        </w:rPr>
        <w:t xml:space="preserve"> </w:t>
      </w:r>
      <w:r>
        <w:t>with the</w:t>
      </w:r>
      <w:r>
        <w:rPr>
          <w:spacing w:val="-26"/>
        </w:rPr>
        <w:t xml:space="preserve"> </w:t>
      </w:r>
      <w:r>
        <w:t>student</w:t>
      </w:r>
      <w:r>
        <w:rPr>
          <w:spacing w:val="-26"/>
        </w:rPr>
        <w:t xml:space="preserve"> </w:t>
      </w:r>
      <w:r>
        <w:t>to</w:t>
      </w:r>
      <w:r>
        <w:rPr>
          <w:spacing w:val="-25"/>
        </w:rPr>
        <w:t xml:space="preserve"> </w:t>
      </w:r>
      <w:r>
        <w:t>replace</w:t>
      </w:r>
      <w:r>
        <w:rPr>
          <w:spacing w:val="-28"/>
        </w:rPr>
        <w:t xml:space="preserve"> </w:t>
      </w:r>
      <w:r>
        <w:t>the</w:t>
      </w:r>
      <w:r>
        <w:rPr>
          <w:spacing w:val="-27"/>
        </w:rPr>
        <w:t xml:space="preserve"> </w:t>
      </w:r>
      <w:r>
        <w:t>student</w:t>
      </w:r>
      <w:r>
        <w:rPr>
          <w:spacing w:val="-23"/>
        </w:rPr>
        <w:t xml:space="preserve"> </w:t>
      </w:r>
      <w:r>
        <w:t>in</w:t>
      </w:r>
      <w:r>
        <w:rPr>
          <w:spacing w:val="-24"/>
        </w:rPr>
        <w:t xml:space="preserve"> </w:t>
      </w:r>
      <w:r>
        <w:t>a</w:t>
      </w:r>
      <w:r>
        <w:rPr>
          <w:spacing w:val="-26"/>
        </w:rPr>
        <w:t xml:space="preserve"> </w:t>
      </w:r>
      <w:r>
        <w:t>new</w:t>
      </w:r>
      <w:r>
        <w:rPr>
          <w:spacing w:val="-27"/>
        </w:rPr>
        <w:t xml:space="preserve"> </w:t>
      </w:r>
      <w:r>
        <w:t>practicum</w:t>
      </w:r>
      <w:r>
        <w:rPr>
          <w:spacing w:val="-26"/>
        </w:rPr>
        <w:t xml:space="preserve"> </w:t>
      </w:r>
      <w:r>
        <w:rPr>
          <w:spacing w:val="-3"/>
        </w:rPr>
        <w:t>agency.</w:t>
      </w:r>
      <w:r>
        <w:rPr>
          <w:spacing w:val="-27"/>
        </w:rPr>
        <w:t xml:space="preserve"> </w:t>
      </w:r>
      <w:r>
        <w:t>The</w:t>
      </w:r>
      <w:r>
        <w:rPr>
          <w:spacing w:val="-25"/>
        </w:rPr>
        <w:t xml:space="preserve"> </w:t>
      </w:r>
      <w:r>
        <w:t>student</w:t>
      </w:r>
      <w:r>
        <w:rPr>
          <w:spacing w:val="-26"/>
        </w:rPr>
        <w:t xml:space="preserve"> </w:t>
      </w:r>
      <w:r>
        <w:t>is expected to share concerns and conditions from the foreshortened practicum experience with the new PI in supervision and on the learning contract</w:t>
      </w:r>
      <w:r>
        <w:rPr>
          <w:spacing w:val="-24"/>
        </w:rPr>
        <w:t xml:space="preserve"> </w:t>
      </w:r>
      <w:r>
        <w:t>in</w:t>
      </w:r>
      <w:r>
        <w:rPr>
          <w:spacing w:val="-23"/>
        </w:rPr>
        <w:t xml:space="preserve"> </w:t>
      </w:r>
      <w:r>
        <w:t>the</w:t>
      </w:r>
      <w:r>
        <w:rPr>
          <w:spacing w:val="-25"/>
        </w:rPr>
        <w:t xml:space="preserve"> </w:t>
      </w:r>
      <w:r>
        <w:t>new</w:t>
      </w:r>
      <w:r>
        <w:rPr>
          <w:spacing w:val="-27"/>
        </w:rPr>
        <w:t xml:space="preserve"> </w:t>
      </w:r>
      <w:r>
        <w:t>setting.</w:t>
      </w:r>
    </w:p>
    <w:p w14:paraId="31C6C76A" w14:textId="77777777" w:rsidR="00802C67" w:rsidRDefault="00000000">
      <w:pPr>
        <w:pStyle w:val="ListParagraph"/>
        <w:numPr>
          <w:ilvl w:val="1"/>
          <w:numId w:val="7"/>
        </w:numPr>
        <w:tabs>
          <w:tab w:val="left" w:pos="1600"/>
        </w:tabs>
        <w:spacing w:before="1" w:line="242" w:lineRule="auto"/>
        <w:ind w:left="1599" w:right="1492"/>
      </w:pPr>
      <w:r>
        <w:t>A</w:t>
      </w:r>
      <w:r>
        <w:rPr>
          <w:spacing w:val="-24"/>
        </w:rPr>
        <w:t xml:space="preserve"> </w:t>
      </w:r>
      <w:r>
        <w:t>speciﬁc</w:t>
      </w:r>
      <w:r>
        <w:rPr>
          <w:spacing w:val="-23"/>
        </w:rPr>
        <w:t xml:space="preserve"> </w:t>
      </w:r>
      <w:r>
        <w:t>amount</w:t>
      </w:r>
      <w:r>
        <w:rPr>
          <w:spacing w:val="-26"/>
        </w:rPr>
        <w:t xml:space="preserve"> </w:t>
      </w:r>
      <w:r>
        <w:t>of</w:t>
      </w:r>
      <w:r>
        <w:rPr>
          <w:spacing w:val="-22"/>
        </w:rPr>
        <w:t xml:space="preserve"> </w:t>
      </w:r>
      <w:r>
        <w:rPr>
          <w:spacing w:val="-3"/>
        </w:rPr>
        <w:t>extra</w:t>
      </w:r>
      <w:r>
        <w:rPr>
          <w:spacing w:val="-25"/>
        </w:rPr>
        <w:t xml:space="preserve"> </w:t>
      </w:r>
      <w:r>
        <w:t>time,</w:t>
      </w:r>
      <w:r>
        <w:rPr>
          <w:spacing w:val="-24"/>
        </w:rPr>
        <w:t xml:space="preserve"> </w:t>
      </w:r>
      <w:r>
        <w:t>usually</w:t>
      </w:r>
      <w:r>
        <w:rPr>
          <w:spacing w:val="-24"/>
        </w:rPr>
        <w:t xml:space="preserve"> </w:t>
      </w:r>
      <w:r>
        <w:t>4</w:t>
      </w:r>
      <w:r>
        <w:rPr>
          <w:spacing w:val="-23"/>
        </w:rPr>
        <w:t xml:space="preserve"> </w:t>
      </w:r>
      <w:r>
        <w:t>to</w:t>
      </w:r>
      <w:r>
        <w:rPr>
          <w:spacing w:val="-26"/>
        </w:rPr>
        <w:t xml:space="preserve"> </w:t>
      </w:r>
      <w:r>
        <w:t>6</w:t>
      </w:r>
      <w:r>
        <w:rPr>
          <w:spacing w:val="-23"/>
        </w:rPr>
        <w:t xml:space="preserve"> </w:t>
      </w:r>
      <w:r>
        <w:rPr>
          <w:spacing w:val="-3"/>
        </w:rPr>
        <w:t>weeks,</w:t>
      </w:r>
      <w:r>
        <w:rPr>
          <w:spacing w:val="-23"/>
        </w:rPr>
        <w:t xml:space="preserve"> </w:t>
      </w:r>
      <w:r>
        <w:t>may</w:t>
      </w:r>
      <w:r>
        <w:rPr>
          <w:spacing w:val="-25"/>
        </w:rPr>
        <w:t xml:space="preserve"> </w:t>
      </w:r>
      <w:r>
        <w:t>be</w:t>
      </w:r>
      <w:r>
        <w:rPr>
          <w:spacing w:val="-24"/>
        </w:rPr>
        <w:t xml:space="preserve"> </w:t>
      </w:r>
      <w:r>
        <w:t>allotted</w:t>
      </w:r>
      <w:r>
        <w:rPr>
          <w:spacing w:val="-24"/>
        </w:rPr>
        <w:t xml:space="preserve"> </w:t>
      </w:r>
      <w:r>
        <w:t>at</w:t>
      </w:r>
      <w:r>
        <w:rPr>
          <w:spacing w:val="-25"/>
        </w:rPr>
        <w:t xml:space="preserve"> </w:t>
      </w:r>
      <w:r>
        <w:t>the end</w:t>
      </w:r>
      <w:r>
        <w:rPr>
          <w:spacing w:val="-26"/>
        </w:rPr>
        <w:t xml:space="preserve"> </w:t>
      </w:r>
      <w:r>
        <w:t>of</w:t>
      </w:r>
      <w:r>
        <w:rPr>
          <w:spacing w:val="-25"/>
        </w:rPr>
        <w:t xml:space="preserve"> </w:t>
      </w:r>
      <w:r>
        <w:t>the</w:t>
      </w:r>
      <w:r>
        <w:rPr>
          <w:spacing w:val="-25"/>
        </w:rPr>
        <w:t xml:space="preserve"> </w:t>
      </w:r>
      <w:r>
        <w:t>semester</w:t>
      </w:r>
      <w:r>
        <w:rPr>
          <w:spacing w:val="-26"/>
        </w:rPr>
        <w:t xml:space="preserve"> </w:t>
      </w:r>
      <w:r>
        <w:t>for</w:t>
      </w:r>
      <w:r>
        <w:rPr>
          <w:spacing w:val="-27"/>
        </w:rPr>
        <w:t xml:space="preserve"> </w:t>
      </w:r>
      <w:r>
        <w:t>the</w:t>
      </w:r>
      <w:r>
        <w:rPr>
          <w:spacing w:val="-25"/>
        </w:rPr>
        <w:t xml:space="preserve"> </w:t>
      </w:r>
      <w:r>
        <w:t>student</w:t>
      </w:r>
      <w:r>
        <w:rPr>
          <w:spacing w:val="-26"/>
        </w:rPr>
        <w:t xml:space="preserve"> </w:t>
      </w:r>
      <w:r>
        <w:t>to</w:t>
      </w:r>
      <w:r>
        <w:rPr>
          <w:spacing w:val="-23"/>
        </w:rPr>
        <w:t xml:space="preserve"> </w:t>
      </w:r>
      <w:r>
        <w:t>continue</w:t>
      </w:r>
      <w:r>
        <w:rPr>
          <w:spacing w:val="-25"/>
        </w:rPr>
        <w:t xml:space="preserve"> </w:t>
      </w:r>
      <w:r>
        <w:t>in</w:t>
      </w:r>
      <w:r>
        <w:rPr>
          <w:spacing w:val="-24"/>
        </w:rPr>
        <w:t xml:space="preserve"> </w:t>
      </w:r>
      <w:r>
        <w:t>practicum.</w:t>
      </w:r>
      <w:r>
        <w:rPr>
          <w:spacing w:val="-24"/>
        </w:rPr>
        <w:t xml:space="preserve"> </w:t>
      </w:r>
      <w:r>
        <w:t>This</w:t>
      </w:r>
      <w:r>
        <w:rPr>
          <w:spacing w:val="-25"/>
        </w:rPr>
        <w:t xml:space="preserve"> </w:t>
      </w:r>
      <w:r>
        <w:t>does</w:t>
      </w:r>
      <w:r>
        <w:rPr>
          <w:spacing w:val="-25"/>
        </w:rPr>
        <w:t xml:space="preserve"> </w:t>
      </w:r>
      <w:r>
        <w:t>not represent</w:t>
      </w:r>
      <w:r>
        <w:rPr>
          <w:spacing w:val="-28"/>
        </w:rPr>
        <w:t xml:space="preserve"> </w:t>
      </w:r>
      <w:r>
        <w:t>an</w:t>
      </w:r>
      <w:r>
        <w:rPr>
          <w:spacing w:val="-28"/>
        </w:rPr>
        <w:t xml:space="preserve"> </w:t>
      </w:r>
      <w:r>
        <w:t>absolute</w:t>
      </w:r>
      <w:r>
        <w:rPr>
          <w:spacing w:val="-27"/>
        </w:rPr>
        <w:t xml:space="preserve"> </w:t>
      </w:r>
      <w:r>
        <w:t>date</w:t>
      </w:r>
      <w:r>
        <w:rPr>
          <w:spacing w:val="-26"/>
        </w:rPr>
        <w:t xml:space="preserve"> </w:t>
      </w:r>
      <w:r>
        <w:t>for</w:t>
      </w:r>
      <w:r>
        <w:rPr>
          <w:spacing w:val="-28"/>
        </w:rPr>
        <w:t xml:space="preserve"> </w:t>
      </w:r>
      <w:r>
        <w:t>the</w:t>
      </w:r>
      <w:r>
        <w:rPr>
          <w:spacing w:val="-27"/>
        </w:rPr>
        <w:t xml:space="preserve"> </w:t>
      </w:r>
      <w:r>
        <w:t>end</w:t>
      </w:r>
      <w:r>
        <w:rPr>
          <w:spacing w:val="-26"/>
        </w:rPr>
        <w:t xml:space="preserve"> </w:t>
      </w:r>
      <w:r>
        <w:t>of</w:t>
      </w:r>
      <w:r>
        <w:rPr>
          <w:spacing w:val="-26"/>
        </w:rPr>
        <w:t xml:space="preserve"> </w:t>
      </w:r>
      <w:r>
        <w:t>practicum</w:t>
      </w:r>
      <w:r>
        <w:rPr>
          <w:spacing w:val="-27"/>
        </w:rPr>
        <w:t xml:space="preserve"> </w:t>
      </w:r>
      <w:r>
        <w:t>but</w:t>
      </w:r>
      <w:r>
        <w:rPr>
          <w:spacing w:val="-25"/>
        </w:rPr>
        <w:t xml:space="preserve"> </w:t>
      </w:r>
      <w:r>
        <w:t>is</w:t>
      </w:r>
      <w:r>
        <w:rPr>
          <w:spacing w:val="-24"/>
        </w:rPr>
        <w:t xml:space="preserve"> </w:t>
      </w:r>
      <w:r>
        <w:t>a</w:t>
      </w:r>
      <w:r>
        <w:rPr>
          <w:spacing w:val="-28"/>
        </w:rPr>
        <w:t xml:space="preserve"> </w:t>
      </w:r>
      <w:r>
        <w:t>target</w:t>
      </w:r>
      <w:r>
        <w:rPr>
          <w:spacing w:val="-28"/>
        </w:rPr>
        <w:t xml:space="preserve"> </w:t>
      </w:r>
      <w:r>
        <w:t>that</w:t>
      </w:r>
      <w:r>
        <w:rPr>
          <w:spacing w:val="-24"/>
        </w:rPr>
        <w:t xml:space="preserve"> </w:t>
      </w:r>
      <w:r>
        <w:t>will</w:t>
      </w:r>
      <w:r>
        <w:rPr>
          <w:spacing w:val="-28"/>
        </w:rPr>
        <w:t xml:space="preserve"> </w:t>
      </w:r>
      <w:r>
        <w:t>be reevaluated</w:t>
      </w:r>
      <w:r>
        <w:rPr>
          <w:spacing w:val="-26"/>
        </w:rPr>
        <w:t xml:space="preserve"> </w:t>
      </w:r>
      <w:r>
        <w:t>as</w:t>
      </w:r>
      <w:r>
        <w:rPr>
          <w:spacing w:val="-25"/>
        </w:rPr>
        <w:t xml:space="preserve"> </w:t>
      </w:r>
      <w:r>
        <w:t>the</w:t>
      </w:r>
      <w:r>
        <w:rPr>
          <w:spacing w:val="-25"/>
        </w:rPr>
        <w:t xml:space="preserve"> </w:t>
      </w:r>
      <w:r>
        <w:t>end</w:t>
      </w:r>
      <w:r>
        <w:rPr>
          <w:spacing w:val="-25"/>
        </w:rPr>
        <w:t xml:space="preserve"> </w:t>
      </w:r>
      <w:r>
        <w:t>of</w:t>
      </w:r>
      <w:r>
        <w:rPr>
          <w:spacing w:val="-28"/>
        </w:rPr>
        <w:t xml:space="preserve"> </w:t>
      </w:r>
      <w:r>
        <w:t>that</w:t>
      </w:r>
      <w:r>
        <w:rPr>
          <w:spacing w:val="-25"/>
        </w:rPr>
        <w:t xml:space="preserve"> </w:t>
      </w:r>
      <w:r>
        <w:t>period</w:t>
      </w:r>
      <w:r>
        <w:rPr>
          <w:spacing w:val="-25"/>
        </w:rPr>
        <w:t xml:space="preserve"> </w:t>
      </w:r>
      <w:r>
        <w:t>is</w:t>
      </w:r>
      <w:r>
        <w:rPr>
          <w:spacing w:val="-25"/>
        </w:rPr>
        <w:t xml:space="preserve"> </w:t>
      </w:r>
      <w:r>
        <w:t>reached.</w:t>
      </w:r>
    </w:p>
    <w:p w14:paraId="31DCE974" w14:textId="77777777" w:rsidR="00802C67" w:rsidRDefault="00000000">
      <w:pPr>
        <w:pStyle w:val="ListParagraph"/>
        <w:numPr>
          <w:ilvl w:val="1"/>
          <w:numId w:val="7"/>
        </w:numPr>
        <w:tabs>
          <w:tab w:val="left" w:pos="1600"/>
        </w:tabs>
        <w:spacing w:before="2" w:line="242" w:lineRule="auto"/>
        <w:ind w:left="1599" w:right="1728" w:hanging="361"/>
      </w:pPr>
      <w:r>
        <w:t>If</w:t>
      </w:r>
      <w:r>
        <w:rPr>
          <w:spacing w:val="-24"/>
        </w:rPr>
        <w:t xml:space="preserve"> </w:t>
      </w:r>
      <w:r>
        <w:t>the</w:t>
      </w:r>
      <w:r>
        <w:rPr>
          <w:spacing w:val="-25"/>
        </w:rPr>
        <w:t xml:space="preserve"> </w:t>
      </w:r>
      <w:r>
        <w:t>student</w:t>
      </w:r>
      <w:r>
        <w:rPr>
          <w:spacing w:val="-26"/>
        </w:rPr>
        <w:t xml:space="preserve"> </w:t>
      </w:r>
      <w:r>
        <w:t>has</w:t>
      </w:r>
      <w:r>
        <w:rPr>
          <w:spacing w:val="-25"/>
        </w:rPr>
        <w:t xml:space="preserve"> </w:t>
      </w:r>
      <w:r>
        <w:t>not</w:t>
      </w:r>
      <w:r>
        <w:rPr>
          <w:spacing w:val="-26"/>
        </w:rPr>
        <w:t xml:space="preserve"> </w:t>
      </w:r>
      <w:r>
        <w:t>demonstrated</w:t>
      </w:r>
      <w:r>
        <w:rPr>
          <w:spacing w:val="-26"/>
        </w:rPr>
        <w:t xml:space="preserve"> </w:t>
      </w:r>
      <w:r>
        <w:t>the</w:t>
      </w:r>
      <w:r>
        <w:rPr>
          <w:spacing w:val="-25"/>
        </w:rPr>
        <w:t xml:space="preserve"> </w:t>
      </w:r>
      <w:r>
        <w:t>competencies</w:t>
      </w:r>
      <w:r>
        <w:rPr>
          <w:spacing w:val="-25"/>
        </w:rPr>
        <w:t xml:space="preserve"> </w:t>
      </w:r>
      <w:r>
        <w:t>of</w:t>
      </w:r>
      <w:r>
        <w:rPr>
          <w:spacing w:val="-25"/>
        </w:rPr>
        <w:t xml:space="preserve"> </w:t>
      </w:r>
      <w:r>
        <w:t>practicum</w:t>
      </w:r>
      <w:r>
        <w:rPr>
          <w:spacing w:val="-27"/>
        </w:rPr>
        <w:t xml:space="preserve"> </w:t>
      </w:r>
      <w:r>
        <w:t>by</w:t>
      </w:r>
      <w:r>
        <w:rPr>
          <w:spacing w:val="-25"/>
        </w:rPr>
        <w:t xml:space="preserve"> </w:t>
      </w:r>
      <w:r>
        <w:t xml:space="preserve">the end of the </w:t>
      </w:r>
      <w:r>
        <w:rPr>
          <w:spacing w:val="-3"/>
        </w:rPr>
        <w:t xml:space="preserve">extra </w:t>
      </w:r>
      <w:r>
        <w:t>period, then the following options exist and will be determined</w:t>
      </w:r>
      <w:r>
        <w:rPr>
          <w:spacing w:val="-26"/>
        </w:rPr>
        <w:t xml:space="preserve"> </w:t>
      </w:r>
      <w:r>
        <w:t>by</w:t>
      </w:r>
      <w:r>
        <w:rPr>
          <w:spacing w:val="-25"/>
        </w:rPr>
        <w:t xml:space="preserve"> </w:t>
      </w:r>
      <w:r>
        <w:t>the</w:t>
      </w:r>
      <w:r>
        <w:rPr>
          <w:spacing w:val="-28"/>
        </w:rPr>
        <w:t xml:space="preserve"> </w:t>
      </w:r>
      <w:r>
        <w:t>FL</w:t>
      </w:r>
      <w:r>
        <w:rPr>
          <w:spacing w:val="-24"/>
        </w:rPr>
        <w:t xml:space="preserve"> </w:t>
      </w:r>
      <w:r>
        <w:t>and</w:t>
      </w:r>
      <w:r>
        <w:rPr>
          <w:spacing w:val="-28"/>
        </w:rPr>
        <w:t xml:space="preserve"> </w:t>
      </w:r>
      <w:r>
        <w:t>the</w:t>
      </w:r>
      <w:r>
        <w:rPr>
          <w:spacing w:val="-26"/>
        </w:rPr>
        <w:t xml:space="preserve"> </w:t>
      </w:r>
      <w:r>
        <w:t>ADPE:</w:t>
      </w:r>
    </w:p>
    <w:p w14:paraId="02F4C69C" w14:textId="77777777" w:rsidR="00802C67" w:rsidRDefault="00000000">
      <w:pPr>
        <w:pStyle w:val="ListParagraph"/>
        <w:numPr>
          <w:ilvl w:val="2"/>
          <w:numId w:val="7"/>
        </w:numPr>
        <w:tabs>
          <w:tab w:val="left" w:pos="2320"/>
        </w:tabs>
        <w:spacing w:before="1"/>
        <w:ind w:right="1819"/>
      </w:pPr>
      <w:r>
        <w:t>the</w:t>
      </w:r>
      <w:r>
        <w:rPr>
          <w:spacing w:val="-31"/>
        </w:rPr>
        <w:t xml:space="preserve"> </w:t>
      </w:r>
      <w:r>
        <w:t>student</w:t>
      </w:r>
      <w:r>
        <w:rPr>
          <w:spacing w:val="-31"/>
        </w:rPr>
        <w:t xml:space="preserve"> </w:t>
      </w:r>
      <w:r>
        <w:t>may</w:t>
      </w:r>
      <w:r>
        <w:rPr>
          <w:spacing w:val="-30"/>
        </w:rPr>
        <w:t xml:space="preserve"> </w:t>
      </w:r>
      <w:r>
        <w:t>repeat</w:t>
      </w:r>
      <w:r>
        <w:rPr>
          <w:spacing w:val="-29"/>
        </w:rPr>
        <w:t xml:space="preserve"> </w:t>
      </w:r>
      <w:r>
        <w:t>the</w:t>
      </w:r>
      <w:r>
        <w:rPr>
          <w:spacing w:val="-30"/>
        </w:rPr>
        <w:t xml:space="preserve"> </w:t>
      </w:r>
      <w:r>
        <w:t>semester</w:t>
      </w:r>
      <w:r>
        <w:rPr>
          <w:spacing w:val="-29"/>
        </w:rPr>
        <w:t xml:space="preserve"> </w:t>
      </w:r>
      <w:r>
        <w:t>providing</w:t>
      </w:r>
      <w:r>
        <w:rPr>
          <w:spacing w:val="-30"/>
        </w:rPr>
        <w:t xml:space="preserve"> </w:t>
      </w:r>
      <w:r>
        <w:t>the</w:t>
      </w:r>
      <w:r>
        <w:rPr>
          <w:spacing w:val="-33"/>
        </w:rPr>
        <w:t xml:space="preserve"> </w:t>
      </w:r>
      <w:r>
        <w:t>availability</w:t>
      </w:r>
      <w:r>
        <w:rPr>
          <w:spacing w:val="-30"/>
        </w:rPr>
        <w:t xml:space="preserve"> </w:t>
      </w:r>
      <w:r>
        <w:t>of</w:t>
      </w:r>
      <w:r>
        <w:rPr>
          <w:spacing w:val="-30"/>
        </w:rPr>
        <w:t xml:space="preserve"> </w:t>
      </w:r>
      <w:r>
        <w:t>a current practice</w:t>
      </w:r>
      <w:r>
        <w:rPr>
          <w:spacing w:val="-50"/>
        </w:rPr>
        <w:t xml:space="preserve"> </w:t>
      </w:r>
      <w:r>
        <w:rPr>
          <w:spacing w:val="-4"/>
        </w:rPr>
        <w:t>seminar.</w:t>
      </w:r>
    </w:p>
    <w:p w14:paraId="0373FC62" w14:textId="77777777" w:rsidR="00802C67" w:rsidRDefault="00000000">
      <w:pPr>
        <w:pStyle w:val="ListParagraph"/>
        <w:numPr>
          <w:ilvl w:val="2"/>
          <w:numId w:val="7"/>
        </w:numPr>
        <w:tabs>
          <w:tab w:val="left" w:pos="2320"/>
        </w:tabs>
        <w:spacing w:before="4"/>
        <w:ind w:hanging="349"/>
      </w:pPr>
      <w:r>
        <w:t>the</w:t>
      </w:r>
      <w:r>
        <w:rPr>
          <w:spacing w:val="-33"/>
        </w:rPr>
        <w:t xml:space="preserve"> </w:t>
      </w:r>
      <w:r>
        <w:t>student</w:t>
      </w:r>
      <w:r>
        <w:rPr>
          <w:spacing w:val="-34"/>
        </w:rPr>
        <w:t xml:space="preserve"> </w:t>
      </w:r>
      <w:r>
        <w:t>may</w:t>
      </w:r>
      <w:r>
        <w:rPr>
          <w:spacing w:val="-33"/>
        </w:rPr>
        <w:t xml:space="preserve"> </w:t>
      </w:r>
      <w:r>
        <w:t>earn</w:t>
      </w:r>
      <w:r>
        <w:rPr>
          <w:spacing w:val="-31"/>
        </w:rPr>
        <w:t xml:space="preserve"> </w:t>
      </w:r>
      <w:r>
        <w:t>a</w:t>
      </w:r>
      <w:r>
        <w:rPr>
          <w:spacing w:val="-33"/>
        </w:rPr>
        <w:t xml:space="preserve"> </w:t>
      </w:r>
      <w:r>
        <w:t>failing</w:t>
      </w:r>
      <w:r>
        <w:rPr>
          <w:spacing w:val="-33"/>
        </w:rPr>
        <w:t xml:space="preserve"> </w:t>
      </w:r>
      <w:r>
        <w:rPr>
          <w:spacing w:val="-3"/>
        </w:rPr>
        <w:t>grade.</w:t>
      </w:r>
    </w:p>
    <w:p w14:paraId="13A5E771" w14:textId="77777777" w:rsidR="00802C67" w:rsidRDefault="00000000">
      <w:pPr>
        <w:pStyle w:val="ListParagraph"/>
        <w:numPr>
          <w:ilvl w:val="0"/>
          <w:numId w:val="7"/>
        </w:numPr>
        <w:tabs>
          <w:tab w:val="left" w:pos="880"/>
        </w:tabs>
        <w:spacing w:before="4" w:line="242" w:lineRule="auto"/>
        <w:ind w:left="879" w:right="2165"/>
      </w:pPr>
      <w:r>
        <w:t>If</w:t>
      </w:r>
      <w:r>
        <w:rPr>
          <w:spacing w:val="-22"/>
        </w:rPr>
        <w:t xml:space="preserve"> </w:t>
      </w:r>
      <w:r>
        <w:t>the</w:t>
      </w:r>
      <w:r>
        <w:rPr>
          <w:spacing w:val="-24"/>
        </w:rPr>
        <w:t xml:space="preserve"> </w:t>
      </w:r>
      <w:r>
        <w:t>student</w:t>
      </w:r>
      <w:r>
        <w:rPr>
          <w:spacing w:val="-24"/>
        </w:rPr>
        <w:t xml:space="preserve"> </w:t>
      </w:r>
      <w:r>
        <w:t>does</w:t>
      </w:r>
      <w:r>
        <w:rPr>
          <w:spacing w:val="-24"/>
        </w:rPr>
        <w:t xml:space="preserve"> </w:t>
      </w:r>
      <w:r>
        <w:t>not</w:t>
      </w:r>
      <w:r>
        <w:rPr>
          <w:spacing w:val="-22"/>
        </w:rPr>
        <w:t xml:space="preserve"> </w:t>
      </w:r>
      <w:r>
        <w:t>wish</w:t>
      </w:r>
      <w:r>
        <w:rPr>
          <w:spacing w:val="-22"/>
        </w:rPr>
        <w:t xml:space="preserve"> </w:t>
      </w:r>
      <w:r>
        <w:rPr>
          <w:spacing w:val="-3"/>
        </w:rPr>
        <w:t>to</w:t>
      </w:r>
      <w:r>
        <w:rPr>
          <w:spacing w:val="-22"/>
        </w:rPr>
        <w:t xml:space="preserve"> </w:t>
      </w:r>
      <w:r>
        <w:t>spend</w:t>
      </w:r>
      <w:r>
        <w:rPr>
          <w:spacing w:val="-22"/>
        </w:rPr>
        <w:t xml:space="preserve"> </w:t>
      </w:r>
      <w:r>
        <w:t>the</w:t>
      </w:r>
      <w:r>
        <w:rPr>
          <w:spacing w:val="-24"/>
        </w:rPr>
        <w:t xml:space="preserve"> </w:t>
      </w:r>
      <w:r>
        <w:rPr>
          <w:spacing w:val="-3"/>
        </w:rPr>
        <w:t>extra</w:t>
      </w:r>
      <w:r>
        <w:rPr>
          <w:spacing w:val="-25"/>
        </w:rPr>
        <w:t xml:space="preserve"> </w:t>
      </w:r>
      <w:r>
        <w:t>time</w:t>
      </w:r>
      <w:r>
        <w:rPr>
          <w:spacing w:val="-24"/>
        </w:rPr>
        <w:t xml:space="preserve"> </w:t>
      </w:r>
      <w:r>
        <w:t>necessary</w:t>
      </w:r>
      <w:r>
        <w:rPr>
          <w:spacing w:val="-22"/>
        </w:rPr>
        <w:t xml:space="preserve"> </w:t>
      </w:r>
      <w:r>
        <w:t>to</w:t>
      </w:r>
      <w:r>
        <w:rPr>
          <w:spacing w:val="-25"/>
        </w:rPr>
        <w:t xml:space="preserve"> </w:t>
      </w:r>
      <w:r>
        <w:t>successfully complete</w:t>
      </w:r>
      <w:r>
        <w:rPr>
          <w:spacing w:val="-25"/>
        </w:rPr>
        <w:t xml:space="preserve"> </w:t>
      </w:r>
      <w:r>
        <w:t>the</w:t>
      </w:r>
      <w:r>
        <w:rPr>
          <w:spacing w:val="-26"/>
        </w:rPr>
        <w:t xml:space="preserve"> </w:t>
      </w:r>
      <w:r>
        <w:t>practicum</w:t>
      </w:r>
      <w:r>
        <w:rPr>
          <w:spacing w:val="-24"/>
        </w:rPr>
        <w:t xml:space="preserve"> </w:t>
      </w:r>
      <w:r>
        <w:t>assignment,</w:t>
      </w:r>
      <w:r>
        <w:rPr>
          <w:spacing w:val="-23"/>
        </w:rPr>
        <w:t xml:space="preserve"> </w:t>
      </w:r>
      <w:r>
        <w:t>the</w:t>
      </w:r>
      <w:r>
        <w:rPr>
          <w:spacing w:val="-24"/>
        </w:rPr>
        <w:t xml:space="preserve"> </w:t>
      </w:r>
      <w:r>
        <w:t>options</w:t>
      </w:r>
      <w:r>
        <w:rPr>
          <w:spacing w:val="-22"/>
        </w:rPr>
        <w:t xml:space="preserve"> </w:t>
      </w:r>
      <w:r>
        <w:rPr>
          <w:spacing w:val="-3"/>
        </w:rPr>
        <w:t>are</w:t>
      </w:r>
      <w:r>
        <w:rPr>
          <w:spacing w:val="-24"/>
        </w:rPr>
        <w:t xml:space="preserve"> </w:t>
      </w:r>
      <w:r>
        <w:t>as</w:t>
      </w:r>
      <w:r>
        <w:rPr>
          <w:spacing w:val="-24"/>
        </w:rPr>
        <w:t xml:space="preserve"> </w:t>
      </w:r>
      <w:r>
        <w:t>follows:</w:t>
      </w:r>
    </w:p>
    <w:p w14:paraId="5EAC8820" w14:textId="77777777" w:rsidR="00802C67" w:rsidRDefault="00000000">
      <w:pPr>
        <w:pStyle w:val="ListParagraph"/>
        <w:numPr>
          <w:ilvl w:val="1"/>
          <w:numId w:val="7"/>
        </w:numPr>
        <w:tabs>
          <w:tab w:val="left" w:pos="1600"/>
        </w:tabs>
        <w:spacing w:before="1"/>
        <w:ind w:left="1599" w:hanging="361"/>
      </w:pPr>
      <w:r>
        <w:t>Withdraw</w:t>
      </w:r>
      <w:r>
        <w:rPr>
          <w:spacing w:val="-28"/>
        </w:rPr>
        <w:t xml:space="preserve"> </w:t>
      </w:r>
      <w:r>
        <w:t>from</w:t>
      </w:r>
      <w:r>
        <w:rPr>
          <w:spacing w:val="-27"/>
        </w:rPr>
        <w:t xml:space="preserve"> </w:t>
      </w:r>
      <w:r>
        <w:t>practicum,</w:t>
      </w:r>
      <w:r>
        <w:rPr>
          <w:spacing w:val="-24"/>
        </w:rPr>
        <w:t xml:space="preserve"> </w:t>
      </w:r>
      <w:r>
        <w:t>with</w:t>
      </w:r>
      <w:r>
        <w:rPr>
          <w:spacing w:val="-25"/>
        </w:rPr>
        <w:t xml:space="preserve"> </w:t>
      </w:r>
      <w:r>
        <w:t>the</w:t>
      </w:r>
      <w:r>
        <w:rPr>
          <w:spacing w:val="-27"/>
        </w:rPr>
        <w:t xml:space="preserve"> </w:t>
      </w:r>
      <w:r>
        <w:t>consent</w:t>
      </w:r>
      <w:r>
        <w:rPr>
          <w:spacing w:val="-25"/>
        </w:rPr>
        <w:t xml:space="preserve"> </w:t>
      </w:r>
      <w:r>
        <w:t>of</w:t>
      </w:r>
      <w:r>
        <w:rPr>
          <w:spacing w:val="-26"/>
        </w:rPr>
        <w:t xml:space="preserve"> </w:t>
      </w:r>
      <w:r>
        <w:t>the</w:t>
      </w:r>
      <w:r>
        <w:rPr>
          <w:spacing w:val="-25"/>
        </w:rPr>
        <w:t xml:space="preserve"> </w:t>
      </w:r>
      <w:r>
        <w:t>FL</w:t>
      </w:r>
      <w:r>
        <w:rPr>
          <w:spacing w:val="-24"/>
        </w:rPr>
        <w:t xml:space="preserve"> </w:t>
      </w:r>
      <w:r>
        <w:t>and</w:t>
      </w:r>
      <w:r>
        <w:rPr>
          <w:spacing w:val="-24"/>
        </w:rPr>
        <w:t xml:space="preserve"> </w:t>
      </w:r>
      <w:r>
        <w:t>ADPE</w:t>
      </w:r>
    </w:p>
    <w:p w14:paraId="1BEF210B" w14:textId="77777777" w:rsidR="00802C67" w:rsidRDefault="00000000">
      <w:pPr>
        <w:pStyle w:val="ListParagraph"/>
        <w:numPr>
          <w:ilvl w:val="1"/>
          <w:numId w:val="7"/>
        </w:numPr>
        <w:tabs>
          <w:tab w:val="left" w:pos="1600"/>
        </w:tabs>
        <w:spacing w:line="242" w:lineRule="auto"/>
        <w:ind w:left="1599" w:right="1531" w:hanging="361"/>
      </w:pPr>
      <w:r>
        <w:t>Be</w:t>
      </w:r>
      <w:r>
        <w:rPr>
          <w:spacing w:val="-29"/>
        </w:rPr>
        <w:t xml:space="preserve"> </w:t>
      </w:r>
      <w:r>
        <w:t>assigned</w:t>
      </w:r>
      <w:r>
        <w:rPr>
          <w:spacing w:val="-28"/>
        </w:rPr>
        <w:t xml:space="preserve"> </w:t>
      </w:r>
      <w:r>
        <w:t>by</w:t>
      </w:r>
      <w:r>
        <w:rPr>
          <w:spacing w:val="-27"/>
        </w:rPr>
        <w:t xml:space="preserve"> </w:t>
      </w:r>
      <w:r>
        <w:t>the</w:t>
      </w:r>
      <w:r>
        <w:rPr>
          <w:spacing w:val="-28"/>
        </w:rPr>
        <w:t xml:space="preserve"> </w:t>
      </w:r>
      <w:r>
        <w:t>ADPE</w:t>
      </w:r>
      <w:r>
        <w:rPr>
          <w:spacing w:val="-31"/>
        </w:rPr>
        <w:t xml:space="preserve"> </w:t>
      </w:r>
      <w:r>
        <w:t>to</w:t>
      </w:r>
      <w:r>
        <w:rPr>
          <w:spacing w:val="-26"/>
        </w:rPr>
        <w:t xml:space="preserve"> </w:t>
      </w:r>
      <w:r>
        <w:t>repeat</w:t>
      </w:r>
      <w:r>
        <w:rPr>
          <w:spacing w:val="-29"/>
        </w:rPr>
        <w:t xml:space="preserve"> </w:t>
      </w:r>
      <w:r>
        <w:t>the</w:t>
      </w:r>
      <w:r>
        <w:rPr>
          <w:spacing w:val="-28"/>
        </w:rPr>
        <w:t xml:space="preserve"> </w:t>
      </w:r>
      <w:r>
        <w:t>semester</w:t>
      </w:r>
      <w:r>
        <w:rPr>
          <w:spacing w:val="-27"/>
        </w:rPr>
        <w:t xml:space="preserve"> </w:t>
      </w:r>
      <w:r>
        <w:t>either</w:t>
      </w:r>
      <w:r>
        <w:rPr>
          <w:spacing w:val="-26"/>
        </w:rPr>
        <w:t xml:space="preserve"> </w:t>
      </w:r>
      <w:r>
        <w:t>in</w:t>
      </w:r>
      <w:r>
        <w:rPr>
          <w:spacing w:val="-29"/>
        </w:rPr>
        <w:t xml:space="preserve"> </w:t>
      </w:r>
      <w:r>
        <w:t>the</w:t>
      </w:r>
      <w:r>
        <w:rPr>
          <w:spacing w:val="-28"/>
        </w:rPr>
        <w:t xml:space="preserve"> </w:t>
      </w:r>
      <w:r>
        <w:t>same</w:t>
      </w:r>
      <w:r>
        <w:rPr>
          <w:spacing w:val="-31"/>
        </w:rPr>
        <w:t xml:space="preserve"> </w:t>
      </w:r>
      <w:r>
        <w:t>agency</w:t>
      </w:r>
      <w:r>
        <w:rPr>
          <w:spacing w:val="-26"/>
        </w:rPr>
        <w:t xml:space="preserve"> </w:t>
      </w:r>
      <w:r>
        <w:t>or a different</w:t>
      </w:r>
      <w:r>
        <w:rPr>
          <w:spacing w:val="-50"/>
        </w:rPr>
        <w:t xml:space="preserve"> </w:t>
      </w:r>
      <w:r>
        <w:t>one</w:t>
      </w:r>
    </w:p>
    <w:p w14:paraId="3FD35619" w14:textId="77777777" w:rsidR="00802C67" w:rsidRDefault="00000000">
      <w:pPr>
        <w:pStyle w:val="ListParagraph"/>
        <w:numPr>
          <w:ilvl w:val="1"/>
          <w:numId w:val="7"/>
        </w:numPr>
        <w:tabs>
          <w:tab w:val="left" w:pos="1600"/>
        </w:tabs>
        <w:spacing w:before="1" w:line="242" w:lineRule="auto"/>
        <w:ind w:left="1599" w:right="1497"/>
      </w:pPr>
      <w:r>
        <w:t>Earn</w:t>
      </w:r>
      <w:r>
        <w:rPr>
          <w:spacing w:val="-28"/>
        </w:rPr>
        <w:t xml:space="preserve"> </w:t>
      </w:r>
      <w:r>
        <w:t>an</w:t>
      </w:r>
      <w:r>
        <w:rPr>
          <w:spacing w:val="-27"/>
        </w:rPr>
        <w:t xml:space="preserve"> </w:t>
      </w:r>
      <w:r>
        <w:t>Incomplete</w:t>
      </w:r>
      <w:r>
        <w:rPr>
          <w:spacing w:val="-27"/>
        </w:rPr>
        <w:t xml:space="preserve"> </w:t>
      </w:r>
      <w:r>
        <w:t>grade</w:t>
      </w:r>
      <w:r>
        <w:rPr>
          <w:spacing w:val="-29"/>
        </w:rPr>
        <w:t xml:space="preserve"> </w:t>
      </w:r>
      <w:r>
        <w:t>and</w:t>
      </w:r>
      <w:r>
        <w:rPr>
          <w:spacing w:val="-27"/>
        </w:rPr>
        <w:t xml:space="preserve"> </w:t>
      </w:r>
      <w:r>
        <w:t>ﬁnish</w:t>
      </w:r>
      <w:r>
        <w:rPr>
          <w:spacing w:val="-27"/>
        </w:rPr>
        <w:t xml:space="preserve"> </w:t>
      </w:r>
      <w:r>
        <w:t>the</w:t>
      </w:r>
      <w:r>
        <w:rPr>
          <w:spacing w:val="-28"/>
        </w:rPr>
        <w:t xml:space="preserve"> </w:t>
      </w:r>
      <w:r>
        <w:t>next</w:t>
      </w:r>
      <w:r>
        <w:rPr>
          <w:spacing w:val="-25"/>
        </w:rPr>
        <w:t xml:space="preserve"> </w:t>
      </w:r>
      <w:r>
        <w:t>time</w:t>
      </w:r>
      <w:r>
        <w:rPr>
          <w:spacing w:val="-29"/>
        </w:rPr>
        <w:t xml:space="preserve"> </w:t>
      </w:r>
      <w:r>
        <w:t>that</w:t>
      </w:r>
      <w:r>
        <w:rPr>
          <w:spacing w:val="-27"/>
        </w:rPr>
        <w:t xml:space="preserve"> </w:t>
      </w:r>
      <w:r>
        <w:t>practicum</w:t>
      </w:r>
      <w:r>
        <w:rPr>
          <w:spacing w:val="-27"/>
        </w:rPr>
        <w:t xml:space="preserve"> </w:t>
      </w:r>
      <w:r>
        <w:t>semester</w:t>
      </w:r>
      <w:r>
        <w:rPr>
          <w:spacing w:val="-25"/>
        </w:rPr>
        <w:t xml:space="preserve"> </w:t>
      </w:r>
      <w:r>
        <w:t>is offered</w:t>
      </w:r>
    </w:p>
    <w:p w14:paraId="299AD247" w14:textId="77777777" w:rsidR="00802C67" w:rsidRDefault="00000000">
      <w:pPr>
        <w:pStyle w:val="ListParagraph"/>
        <w:numPr>
          <w:ilvl w:val="1"/>
          <w:numId w:val="7"/>
        </w:numPr>
        <w:tabs>
          <w:tab w:val="left" w:pos="1600"/>
        </w:tabs>
        <w:spacing w:before="1"/>
        <w:ind w:left="1599" w:hanging="361"/>
      </w:pPr>
      <w:r>
        <w:t>Earn</w:t>
      </w:r>
      <w:r>
        <w:rPr>
          <w:spacing w:val="-26"/>
        </w:rPr>
        <w:t xml:space="preserve"> </w:t>
      </w:r>
      <w:r>
        <w:t>a</w:t>
      </w:r>
      <w:r>
        <w:rPr>
          <w:spacing w:val="-23"/>
        </w:rPr>
        <w:t xml:space="preserve"> </w:t>
      </w:r>
      <w:r>
        <w:t>failing</w:t>
      </w:r>
      <w:r>
        <w:rPr>
          <w:spacing w:val="-25"/>
        </w:rPr>
        <w:t xml:space="preserve"> </w:t>
      </w:r>
      <w:r>
        <w:rPr>
          <w:spacing w:val="-3"/>
        </w:rPr>
        <w:t>grade.</w:t>
      </w:r>
    </w:p>
    <w:p w14:paraId="3381B56D" w14:textId="77777777" w:rsidR="00802C67" w:rsidRDefault="00000000">
      <w:pPr>
        <w:pStyle w:val="ListParagraph"/>
        <w:numPr>
          <w:ilvl w:val="0"/>
          <w:numId w:val="7"/>
        </w:numPr>
        <w:tabs>
          <w:tab w:val="left" w:pos="880"/>
        </w:tabs>
        <w:spacing w:before="1"/>
        <w:ind w:left="879" w:hanging="361"/>
      </w:pPr>
      <w:r>
        <w:t>Documentation</w:t>
      </w:r>
      <w:r>
        <w:rPr>
          <w:spacing w:val="-26"/>
        </w:rPr>
        <w:t xml:space="preserve"> </w:t>
      </w:r>
      <w:r>
        <w:t>of</w:t>
      </w:r>
      <w:r>
        <w:rPr>
          <w:spacing w:val="-23"/>
        </w:rPr>
        <w:t xml:space="preserve"> </w:t>
      </w:r>
      <w:r>
        <w:t>student</w:t>
      </w:r>
      <w:r>
        <w:rPr>
          <w:spacing w:val="-22"/>
        </w:rPr>
        <w:t xml:space="preserve"> </w:t>
      </w:r>
      <w:r>
        <w:rPr>
          <w:spacing w:val="-3"/>
        </w:rPr>
        <w:t>progress</w:t>
      </w:r>
      <w:r>
        <w:rPr>
          <w:spacing w:val="-23"/>
        </w:rPr>
        <w:t xml:space="preserve"> </w:t>
      </w:r>
      <w:r>
        <w:t>may</w:t>
      </w:r>
      <w:r>
        <w:rPr>
          <w:spacing w:val="-25"/>
        </w:rPr>
        <w:t xml:space="preserve"> </w:t>
      </w:r>
      <w:r>
        <w:t>be</w:t>
      </w:r>
      <w:r>
        <w:rPr>
          <w:spacing w:val="-24"/>
        </w:rPr>
        <w:t xml:space="preserve"> </w:t>
      </w:r>
      <w:r>
        <w:rPr>
          <w:spacing w:val="-3"/>
        </w:rPr>
        <w:t>assessed</w:t>
      </w:r>
      <w:r>
        <w:rPr>
          <w:spacing w:val="-23"/>
        </w:rPr>
        <w:t xml:space="preserve"> </w:t>
      </w:r>
      <w:r>
        <w:t>using</w:t>
      </w:r>
      <w:r>
        <w:rPr>
          <w:spacing w:val="-25"/>
        </w:rPr>
        <w:t xml:space="preserve"> </w:t>
      </w:r>
      <w:r>
        <w:t>the</w:t>
      </w:r>
      <w:r>
        <w:rPr>
          <w:spacing w:val="-26"/>
        </w:rPr>
        <w:t xml:space="preserve"> </w:t>
      </w:r>
      <w:r>
        <w:t>following</w:t>
      </w:r>
      <w:r>
        <w:rPr>
          <w:spacing w:val="-23"/>
        </w:rPr>
        <w:t xml:space="preserve"> </w:t>
      </w:r>
      <w:r>
        <w:t>tools:</w:t>
      </w:r>
    </w:p>
    <w:p w14:paraId="1219E2F4" w14:textId="77777777" w:rsidR="00802C67" w:rsidRDefault="00000000">
      <w:pPr>
        <w:pStyle w:val="ListParagraph"/>
        <w:numPr>
          <w:ilvl w:val="1"/>
          <w:numId w:val="7"/>
        </w:numPr>
        <w:tabs>
          <w:tab w:val="left" w:pos="1600"/>
        </w:tabs>
        <w:ind w:left="1599" w:hanging="361"/>
      </w:pPr>
      <w:r>
        <w:t>Direct</w:t>
      </w:r>
      <w:r>
        <w:rPr>
          <w:spacing w:val="-25"/>
        </w:rPr>
        <w:t xml:space="preserve"> </w:t>
      </w:r>
      <w:r>
        <w:t>observation</w:t>
      </w:r>
      <w:r>
        <w:rPr>
          <w:spacing w:val="-23"/>
        </w:rPr>
        <w:t xml:space="preserve"> </w:t>
      </w:r>
      <w:r>
        <w:t>of</w:t>
      </w:r>
      <w:r>
        <w:rPr>
          <w:spacing w:val="-26"/>
        </w:rPr>
        <w:t xml:space="preserve"> </w:t>
      </w:r>
      <w:r>
        <w:t>skills</w:t>
      </w:r>
      <w:r>
        <w:rPr>
          <w:spacing w:val="-22"/>
        </w:rPr>
        <w:t xml:space="preserve"> </w:t>
      </w:r>
      <w:r>
        <w:t>and</w:t>
      </w:r>
      <w:r>
        <w:rPr>
          <w:spacing w:val="-25"/>
        </w:rPr>
        <w:t xml:space="preserve"> </w:t>
      </w:r>
      <w:r>
        <w:t>behavior</w:t>
      </w:r>
      <w:r>
        <w:rPr>
          <w:spacing w:val="-26"/>
        </w:rPr>
        <w:t xml:space="preserve"> </w:t>
      </w:r>
      <w:r>
        <w:t>in</w:t>
      </w:r>
      <w:r>
        <w:rPr>
          <w:spacing w:val="-26"/>
        </w:rPr>
        <w:t xml:space="preserve"> </w:t>
      </w:r>
      <w:r>
        <w:t>practicum</w:t>
      </w:r>
    </w:p>
    <w:p w14:paraId="062461A4" w14:textId="77777777" w:rsidR="00802C67" w:rsidRDefault="00000000">
      <w:pPr>
        <w:pStyle w:val="ListParagraph"/>
        <w:numPr>
          <w:ilvl w:val="1"/>
          <w:numId w:val="7"/>
        </w:numPr>
        <w:tabs>
          <w:tab w:val="left" w:pos="1600"/>
        </w:tabs>
        <w:ind w:left="1599" w:hanging="361"/>
      </w:pPr>
      <w:r>
        <w:t>Client</w:t>
      </w:r>
      <w:r>
        <w:rPr>
          <w:spacing w:val="-25"/>
        </w:rPr>
        <w:t xml:space="preserve"> </w:t>
      </w:r>
      <w:r>
        <w:t>records</w:t>
      </w:r>
      <w:r>
        <w:rPr>
          <w:spacing w:val="-25"/>
        </w:rPr>
        <w:t xml:space="preserve"> </w:t>
      </w:r>
      <w:r>
        <w:t>and</w:t>
      </w:r>
      <w:r>
        <w:rPr>
          <w:spacing w:val="-24"/>
        </w:rPr>
        <w:t xml:space="preserve"> </w:t>
      </w:r>
      <w:r>
        <w:t>documentation</w:t>
      </w:r>
    </w:p>
    <w:p w14:paraId="3CC2907E" w14:textId="77777777" w:rsidR="00802C67" w:rsidRDefault="00000000">
      <w:pPr>
        <w:pStyle w:val="ListParagraph"/>
        <w:numPr>
          <w:ilvl w:val="1"/>
          <w:numId w:val="7"/>
        </w:numPr>
        <w:tabs>
          <w:tab w:val="left" w:pos="1600"/>
        </w:tabs>
        <w:ind w:left="1599" w:hanging="361"/>
      </w:pPr>
      <w:r>
        <w:t>Process</w:t>
      </w:r>
      <w:r>
        <w:rPr>
          <w:spacing w:val="-25"/>
        </w:rPr>
        <w:t xml:space="preserve"> </w:t>
      </w:r>
      <w:r>
        <w:t>recording</w:t>
      </w:r>
      <w:r>
        <w:rPr>
          <w:spacing w:val="-23"/>
        </w:rPr>
        <w:t xml:space="preserve"> </w:t>
      </w:r>
      <w:r>
        <w:t>and</w:t>
      </w:r>
      <w:r>
        <w:rPr>
          <w:spacing w:val="-23"/>
        </w:rPr>
        <w:t xml:space="preserve"> </w:t>
      </w:r>
      <w:r>
        <w:t>journals</w:t>
      </w:r>
    </w:p>
    <w:p w14:paraId="0F2E094B" w14:textId="77777777" w:rsidR="00802C67" w:rsidRDefault="00000000">
      <w:pPr>
        <w:pStyle w:val="ListParagraph"/>
        <w:numPr>
          <w:ilvl w:val="1"/>
          <w:numId w:val="7"/>
        </w:numPr>
        <w:tabs>
          <w:tab w:val="left" w:pos="1600"/>
        </w:tabs>
        <w:ind w:left="1599" w:hanging="361"/>
      </w:pPr>
      <w:r>
        <w:t>Feedback</w:t>
      </w:r>
      <w:r>
        <w:rPr>
          <w:spacing w:val="-24"/>
        </w:rPr>
        <w:t xml:space="preserve"> </w:t>
      </w:r>
      <w:r>
        <w:t>from</w:t>
      </w:r>
      <w:r>
        <w:rPr>
          <w:spacing w:val="-27"/>
        </w:rPr>
        <w:t xml:space="preserve"> </w:t>
      </w:r>
      <w:r>
        <w:t>agency</w:t>
      </w:r>
      <w:r>
        <w:rPr>
          <w:spacing w:val="-23"/>
        </w:rPr>
        <w:t xml:space="preserve"> </w:t>
      </w:r>
      <w:r>
        <w:t>staff</w:t>
      </w:r>
      <w:r>
        <w:rPr>
          <w:spacing w:val="-25"/>
        </w:rPr>
        <w:t xml:space="preserve"> </w:t>
      </w:r>
      <w:r>
        <w:t>or</w:t>
      </w:r>
      <w:r>
        <w:rPr>
          <w:spacing w:val="-26"/>
        </w:rPr>
        <w:t xml:space="preserve"> </w:t>
      </w:r>
      <w:r>
        <w:t>other</w:t>
      </w:r>
      <w:r>
        <w:rPr>
          <w:spacing w:val="-26"/>
        </w:rPr>
        <w:t xml:space="preserve"> </w:t>
      </w:r>
      <w:r>
        <w:t>professionals</w:t>
      </w:r>
    </w:p>
    <w:p w14:paraId="74273BB7" w14:textId="77777777" w:rsidR="00802C67" w:rsidRDefault="00000000">
      <w:pPr>
        <w:pStyle w:val="ListParagraph"/>
        <w:numPr>
          <w:ilvl w:val="1"/>
          <w:numId w:val="7"/>
        </w:numPr>
        <w:tabs>
          <w:tab w:val="left" w:pos="1600"/>
        </w:tabs>
        <w:spacing w:before="4"/>
        <w:ind w:left="1599" w:hanging="361"/>
      </w:pPr>
      <w:r>
        <w:t>Written</w:t>
      </w:r>
      <w:r>
        <w:rPr>
          <w:spacing w:val="-24"/>
        </w:rPr>
        <w:t xml:space="preserve"> </w:t>
      </w:r>
      <w:r>
        <w:t>work</w:t>
      </w:r>
    </w:p>
    <w:p w14:paraId="202AC189" w14:textId="77777777" w:rsidR="00802C67" w:rsidRDefault="00000000">
      <w:pPr>
        <w:pStyle w:val="ListParagraph"/>
        <w:numPr>
          <w:ilvl w:val="1"/>
          <w:numId w:val="7"/>
        </w:numPr>
        <w:tabs>
          <w:tab w:val="left" w:pos="1599"/>
          <w:tab w:val="left" w:pos="1600"/>
        </w:tabs>
        <w:ind w:left="1599" w:hanging="361"/>
      </w:pPr>
      <w:r>
        <w:t>Use of</w:t>
      </w:r>
      <w:r>
        <w:rPr>
          <w:spacing w:val="-48"/>
        </w:rPr>
        <w:t xml:space="preserve"> </w:t>
      </w:r>
      <w:r>
        <w:t>supervision</w:t>
      </w:r>
    </w:p>
    <w:p w14:paraId="234F6762" w14:textId="77777777" w:rsidR="00802C67" w:rsidRDefault="00802C67">
      <w:pPr>
        <w:pStyle w:val="BodyText"/>
        <w:spacing w:before="9"/>
        <w:rPr>
          <w:sz w:val="27"/>
        </w:rPr>
      </w:pPr>
    </w:p>
    <w:p w14:paraId="383DE06F" w14:textId="77777777" w:rsidR="00802C67" w:rsidRDefault="00000000">
      <w:pPr>
        <w:pStyle w:val="Heading2"/>
      </w:pPr>
      <w:bookmarkStart w:id="47" w:name="Removal_of_a_Student_from_Practicum"/>
      <w:bookmarkStart w:id="48" w:name="_bookmark23"/>
      <w:bookmarkEnd w:id="47"/>
      <w:bookmarkEnd w:id="48"/>
      <w:r>
        <w:t>Removal of a Student from Practicum</w:t>
      </w:r>
    </w:p>
    <w:p w14:paraId="38D7E741" w14:textId="77777777" w:rsidR="00802C67" w:rsidRDefault="00000000">
      <w:pPr>
        <w:pStyle w:val="BodyText"/>
        <w:spacing w:before="83"/>
        <w:ind w:left="160"/>
      </w:pPr>
      <w:r>
        <w:t>A student may be removed from practicum under the following circumstances:</w:t>
      </w:r>
    </w:p>
    <w:p w14:paraId="4DCF75CA" w14:textId="77777777" w:rsidR="00802C67" w:rsidRDefault="00000000">
      <w:pPr>
        <w:pStyle w:val="ListParagraph"/>
        <w:numPr>
          <w:ilvl w:val="0"/>
          <w:numId w:val="6"/>
        </w:numPr>
        <w:tabs>
          <w:tab w:val="left" w:pos="881"/>
        </w:tabs>
        <w:ind w:hanging="361"/>
      </w:pPr>
      <w:r>
        <w:t>Request</w:t>
      </w:r>
      <w:r>
        <w:rPr>
          <w:spacing w:val="-27"/>
        </w:rPr>
        <w:t xml:space="preserve"> </w:t>
      </w:r>
      <w:r>
        <w:t>of</w:t>
      </w:r>
      <w:r>
        <w:rPr>
          <w:spacing w:val="-26"/>
        </w:rPr>
        <w:t xml:space="preserve"> </w:t>
      </w:r>
      <w:r>
        <w:t>the</w:t>
      </w:r>
      <w:r>
        <w:rPr>
          <w:spacing w:val="-28"/>
        </w:rPr>
        <w:t xml:space="preserve"> </w:t>
      </w:r>
      <w:r>
        <w:t>student,</w:t>
      </w:r>
      <w:r>
        <w:rPr>
          <w:spacing w:val="-26"/>
        </w:rPr>
        <w:t xml:space="preserve"> </w:t>
      </w:r>
      <w:r>
        <w:t>with</w:t>
      </w:r>
      <w:r>
        <w:rPr>
          <w:spacing w:val="-26"/>
        </w:rPr>
        <w:t xml:space="preserve"> </w:t>
      </w:r>
      <w:r>
        <w:t>the</w:t>
      </w:r>
      <w:r>
        <w:rPr>
          <w:spacing w:val="-26"/>
        </w:rPr>
        <w:t xml:space="preserve"> </w:t>
      </w:r>
      <w:r>
        <w:t>consultation</w:t>
      </w:r>
      <w:r>
        <w:rPr>
          <w:spacing w:val="-24"/>
        </w:rPr>
        <w:t xml:space="preserve"> </w:t>
      </w:r>
      <w:r>
        <w:t>with</w:t>
      </w:r>
      <w:r>
        <w:rPr>
          <w:spacing w:val="-26"/>
        </w:rPr>
        <w:t xml:space="preserve"> </w:t>
      </w:r>
      <w:r>
        <w:t>the</w:t>
      </w:r>
      <w:r>
        <w:rPr>
          <w:spacing w:val="-26"/>
        </w:rPr>
        <w:t xml:space="preserve"> </w:t>
      </w:r>
      <w:r>
        <w:t>FL,</w:t>
      </w:r>
      <w:r>
        <w:rPr>
          <w:spacing w:val="-25"/>
        </w:rPr>
        <w:t xml:space="preserve"> </w:t>
      </w:r>
      <w:r>
        <w:t>PI</w:t>
      </w:r>
      <w:r>
        <w:rPr>
          <w:spacing w:val="-27"/>
        </w:rPr>
        <w:t xml:space="preserve"> </w:t>
      </w:r>
      <w:r>
        <w:t>and</w:t>
      </w:r>
      <w:r>
        <w:rPr>
          <w:spacing w:val="-26"/>
        </w:rPr>
        <w:t xml:space="preserve"> </w:t>
      </w:r>
      <w:r>
        <w:t>approval</w:t>
      </w:r>
      <w:r>
        <w:rPr>
          <w:spacing w:val="-27"/>
        </w:rPr>
        <w:t xml:space="preserve"> </w:t>
      </w:r>
      <w:r>
        <w:t>from</w:t>
      </w:r>
      <w:r>
        <w:rPr>
          <w:spacing w:val="-26"/>
        </w:rPr>
        <w:t xml:space="preserve"> </w:t>
      </w:r>
      <w:r>
        <w:t>the</w:t>
      </w:r>
    </w:p>
    <w:p w14:paraId="2AE6A3AC" w14:textId="77777777" w:rsidR="00802C67" w:rsidRDefault="00000000">
      <w:pPr>
        <w:pStyle w:val="BodyText"/>
        <w:spacing w:before="3"/>
        <w:ind w:left="880"/>
      </w:pPr>
      <w:r>
        <w:t>ADPE.</w:t>
      </w:r>
    </w:p>
    <w:p w14:paraId="6D21B66D" w14:textId="77777777" w:rsidR="00802C67" w:rsidRDefault="00802C67">
      <w:pPr>
        <w:sectPr w:rsidR="00802C67">
          <w:pgSz w:w="12240" w:h="15840"/>
          <w:pgMar w:top="1360" w:right="980" w:bottom="1240" w:left="920" w:header="0" w:footer="1055" w:gutter="0"/>
          <w:cols w:space="720"/>
        </w:sectPr>
      </w:pPr>
    </w:p>
    <w:p w14:paraId="41607599" w14:textId="77777777" w:rsidR="00802C67" w:rsidRDefault="00000000">
      <w:pPr>
        <w:pStyle w:val="ListParagraph"/>
        <w:numPr>
          <w:ilvl w:val="0"/>
          <w:numId w:val="6"/>
        </w:numPr>
        <w:tabs>
          <w:tab w:val="left" w:pos="880"/>
        </w:tabs>
        <w:spacing w:before="66"/>
        <w:ind w:left="879"/>
      </w:pPr>
      <w:r>
        <w:lastRenderedPageBreak/>
        <w:t>Decision</w:t>
      </w:r>
      <w:r>
        <w:rPr>
          <w:spacing w:val="-27"/>
        </w:rPr>
        <w:t xml:space="preserve"> </w:t>
      </w:r>
      <w:r>
        <w:t>of</w:t>
      </w:r>
      <w:r>
        <w:rPr>
          <w:spacing w:val="-26"/>
        </w:rPr>
        <w:t xml:space="preserve"> </w:t>
      </w:r>
      <w:r>
        <w:t>the</w:t>
      </w:r>
      <w:r>
        <w:rPr>
          <w:spacing w:val="-26"/>
        </w:rPr>
        <w:t xml:space="preserve"> </w:t>
      </w:r>
      <w:r>
        <w:t>ADPE,</w:t>
      </w:r>
      <w:r>
        <w:rPr>
          <w:spacing w:val="-25"/>
        </w:rPr>
        <w:t xml:space="preserve"> </w:t>
      </w:r>
      <w:r>
        <w:t>in</w:t>
      </w:r>
      <w:r>
        <w:rPr>
          <w:spacing w:val="-24"/>
        </w:rPr>
        <w:t xml:space="preserve"> </w:t>
      </w:r>
      <w:r>
        <w:t>consultation</w:t>
      </w:r>
      <w:r>
        <w:rPr>
          <w:spacing w:val="-26"/>
        </w:rPr>
        <w:t xml:space="preserve"> </w:t>
      </w:r>
      <w:r>
        <w:t>with</w:t>
      </w:r>
      <w:r>
        <w:rPr>
          <w:spacing w:val="-27"/>
        </w:rPr>
        <w:t xml:space="preserve"> </w:t>
      </w:r>
      <w:r>
        <w:t>the</w:t>
      </w:r>
      <w:r>
        <w:rPr>
          <w:spacing w:val="-27"/>
        </w:rPr>
        <w:t xml:space="preserve"> </w:t>
      </w:r>
      <w:r>
        <w:t>FL</w:t>
      </w:r>
      <w:r>
        <w:rPr>
          <w:spacing w:val="-27"/>
        </w:rPr>
        <w:t xml:space="preserve"> </w:t>
      </w:r>
      <w:r>
        <w:t>and</w:t>
      </w:r>
      <w:r>
        <w:rPr>
          <w:spacing w:val="-24"/>
        </w:rPr>
        <w:t xml:space="preserve"> </w:t>
      </w:r>
      <w:r>
        <w:t>PI.</w:t>
      </w:r>
      <w:r>
        <w:rPr>
          <w:spacing w:val="-28"/>
        </w:rPr>
        <w:t xml:space="preserve"> </w:t>
      </w:r>
      <w:r>
        <w:t>The</w:t>
      </w:r>
      <w:r>
        <w:rPr>
          <w:spacing w:val="-28"/>
        </w:rPr>
        <w:t xml:space="preserve"> </w:t>
      </w:r>
      <w:r>
        <w:t>following</w:t>
      </w:r>
      <w:r>
        <w:rPr>
          <w:spacing w:val="-24"/>
        </w:rPr>
        <w:t xml:space="preserve"> </w:t>
      </w:r>
      <w:r>
        <w:t>are</w:t>
      </w:r>
      <w:r>
        <w:rPr>
          <w:spacing w:val="-28"/>
        </w:rPr>
        <w:t xml:space="preserve"> </w:t>
      </w:r>
      <w:r>
        <w:t>grounds</w:t>
      </w:r>
      <w:r>
        <w:rPr>
          <w:spacing w:val="-26"/>
        </w:rPr>
        <w:t xml:space="preserve"> </w:t>
      </w:r>
      <w:r>
        <w:t>to</w:t>
      </w:r>
    </w:p>
    <w:p w14:paraId="2C8C4E1E" w14:textId="77777777" w:rsidR="00802C67" w:rsidRDefault="00000000">
      <w:pPr>
        <w:pStyle w:val="BodyText"/>
        <w:spacing w:before="3"/>
        <w:ind w:left="879"/>
      </w:pPr>
      <w:r>
        <w:t>remove the student from practicum.</w:t>
      </w:r>
    </w:p>
    <w:p w14:paraId="1D9D9F14" w14:textId="77777777" w:rsidR="00802C67" w:rsidRDefault="00000000">
      <w:pPr>
        <w:pStyle w:val="ListParagraph"/>
        <w:numPr>
          <w:ilvl w:val="1"/>
          <w:numId w:val="6"/>
        </w:numPr>
        <w:tabs>
          <w:tab w:val="left" w:pos="1600"/>
        </w:tabs>
        <w:spacing w:line="242" w:lineRule="auto"/>
        <w:ind w:right="1662"/>
      </w:pPr>
      <w:r>
        <w:t>Failure to maintain conﬁdentiality about a client as mandated by agency polity</w:t>
      </w:r>
      <w:r>
        <w:rPr>
          <w:spacing w:val="-17"/>
        </w:rPr>
        <w:t xml:space="preserve"> </w:t>
      </w:r>
      <w:r>
        <w:rPr>
          <w:spacing w:val="-3"/>
        </w:rPr>
        <w:t>and/or</w:t>
      </w:r>
      <w:r>
        <w:rPr>
          <w:spacing w:val="-17"/>
        </w:rPr>
        <w:t xml:space="preserve"> </w:t>
      </w:r>
      <w:r>
        <w:t>the</w:t>
      </w:r>
      <w:r>
        <w:rPr>
          <w:spacing w:val="-19"/>
        </w:rPr>
        <w:t xml:space="preserve"> </w:t>
      </w:r>
      <w:r>
        <w:t>National</w:t>
      </w:r>
      <w:r>
        <w:rPr>
          <w:spacing w:val="-18"/>
        </w:rPr>
        <w:t xml:space="preserve"> </w:t>
      </w:r>
      <w:r>
        <w:t>Association</w:t>
      </w:r>
      <w:r>
        <w:rPr>
          <w:spacing w:val="-18"/>
        </w:rPr>
        <w:t xml:space="preserve"> </w:t>
      </w:r>
      <w:r>
        <w:t>of</w:t>
      </w:r>
      <w:r>
        <w:rPr>
          <w:spacing w:val="-17"/>
        </w:rPr>
        <w:t xml:space="preserve"> </w:t>
      </w:r>
      <w:r>
        <w:t>Social</w:t>
      </w:r>
      <w:r>
        <w:rPr>
          <w:spacing w:val="-18"/>
        </w:rPr>
        <w:t xml:space="preserve"> </w:t>
      </w:r>
      <w:r>
        <w:rPr>
          <w:spacing w:val="-3"/>
        </w:rPr>
        <w:t>Workers</w:t>
      </w:r>
      <w:r>
        <w:rPr>
          <w:spacing w:val="-17"/>
        </w:rPr>
        <w:t xml:space="preserve"> </w:t>
      </w:r>
      <w:r>
        <w:t>Code</w:t>
      </w:r>
      <w:r>
        <w:rPr>
          <w:spacing w:val="-16"/>
        </w:rPr>
        <w:t xml:space="preserve"> </w:t>
      </w:r>
      <w:r>
        <w:t>of</w:t>
      </w:r>
      <w:r>
        <w:rPr>
          <w:spacing w:val="-15"/>
        </w:rPr>
        <w:t xml:space="preserve"> </w:t>
      </w:r>
      <w:r>
        <w:t>Ethics</w:t>
      </w:r>
      <w:r>
        <w:rPr>
          <w:spacing w:val="-17"/>
        </w:rPr>
        <w:t xml:space="preserve"> </w:t>
      </w:r>
      <w:r>
        <w:t xml:space="preserve">and </w:t>
      </w:r>
      <w:r>
        <w:rPr>
          <w:spacing w:val="-5"/>
        </w:rPr>
        <w:t>Texas</w:t>
      </w:r>
      <w:r>
        <w:rPr>
          <w:spacing w:val="-25"/>
        </w:rPr>
        <w:t xml:space="preserve"> </w:t>
      </w:r>
      <w:r>
        <w:t>Board</w:t>
      </w:r>
      <w:r>
        <w:rPr>
          <w:spacing w:val="-24"/>
        </w:rPr>
        <w:t xml:space="preserve"> </w:t>
      </w:r>
      <w:r>
        <w:t>of</w:t>
      </w:r>
      <w:r>
        <w:rPr>
          <w:spacing w:val="-25"/>
        </w:rPr>
        <w:t xml:space="preserve"> </w:t>
      </w:r>
      <w:r>
        <w:t>Social</w:t>
      </w:r>
      <w:r>
        <w:rPr>
          <w:spacing w:val="-25"/>
        </w:rPr>
        <w:t xml:space="preserve"> </w:t>
      </w:r>
      <w:r>
        <w:t>Work</w:t>
      </w:r>
      <w:r>
        <w:rPr>
          <w:spacing w:val="-23"/>
        </w:rPr>
        <w:t xml:space="preserve"> </w:t>
      </w:r>
      <w:r>
        <w:t>Examiners</w:t>
      </w:r>
      <w:r>
        <w:rPr>
          <w:spacing w:val="-24"/>
        </w:rPr>
        <w:t xml:space="preserve"> </w:t>
      </w:r>
      <w:r>
        <w:t>Code</w:t>
      </w:r>
      <w:r>
        <w:rPr>
          <w:spacing w:val="-24"/>
        </w:rPr>
        <w:t xml:space="preserve"> </w:t>
      </w:r>
      <w:r>
        <w:t>of</w:t>
      </w:r>
      <w:r>
        <w:rPr>
          <w:spacing w:val="-25"/>
        </w:rPr>
        <w:t xml:space="preserve"> </w:t>
      </w:r>
      <w:r>
        <w:t>Conduct.</w:t>
      </w:r>
    </w:p>
    <w:p w14:paraId="42EC955C" w14:textId="77777777" w:rsidR="00802C67" w:rsidRDefault="00000000">
      <w:pPr>
        <w:pStyle w:val="ListParagraph"/>
        <w:numPr>
          <w:ilvl w:val="1"/>
          <w:numId w:val="6"/>
        </w:numPr>
        <w:tabs>
          <w:tab w:val="left" w:pos="1600"/>
        </w:tabs>
        <w:spacing w:before="0" w:line="265" w:lineRule="exact"/>
        <w:ind w:hanging="361"/>
      </w:pPr>
      <w:r>
        <w:t>Failure</w:t>
      </w:r>
      <w:r>
        <w:rPr>
          <w:spacing w:val="-25"/>
        </w:rPr>
        <w:t xml:space="preserve"> </w:t>
      </w:r>
      <w:r>
        <w:t>to</w:t>
      </w:r>
      <w:r>
        <w:rPr>
          <w:spacing w:val="-26"/>
        </w:rPr>
        <w:t xml:space="preserve"> </w:t>
      </w:r>
      <w:r>
        <w:t>abide</w:t>
      </w:r>
      <w:r>
        <w:rPr>
          <w:spacing w:val="-26"/>
        </w:rPr>
        <w:t xml:space="preserve"> </w:t>
      </w:r>
      <w:r>
        <w:t>by</w:t>
      </w:r>
      <w:r>
        <w:rPr>
          <w:spacing w:val="-25"/>
        </w:rPr>
        <w:t xml:space="preserve"> </w:t>
      </w:r>
      <w:r>
        <w:t>the</w:t>
      </w:r>
      <w:r>
        <w:rPr>
          <w:spacing w:val="-24"/>
        </w:rPr>
        <w:t xml:space="preserve"> </w:t>
      </w:r>
      <w:r>
        <w:t>NASW</w:t>
      </w:r>
      <w:r>
        <w:rPr>
          <w:spacing w:val="-24"/>
        </w:rPr>
        <w:t xml:space="preserve"> </w:t>
      </w:r>
      <w:r>
        <w:t>Code</w:t>
      </w:r>
      <w:r>
        <w:rPr>
          <w:spacing w:val="-27"/>
        </w:rPr>
        <w:t xml:space="preserve"> </w:t>
      </w:r>
      <w:r>
        <w:t>of</w:t>
      </w:r>
      <w:r>
        <w:rPr>
          <w:spacing w:val="-24"/>
        </w:rPr>
        <w:t xml:space="preserve"> </w:t>
      </w:r>
      <w:r>
        <w:t>Ethics</w:t>
      </w:r>
      <w:r>
        <w:rPr>
          <w:spacing w:val="-23"/>
        </w:rPr>
        <w:t xml:space="preserve"> </w:t>
      </w:r>
      <w:r>
        <w:t>and</w:t>
      </w:r>
      <w:r>
        <w:rPr>
          <w:spacing w:val="-24"/>
        </w:rPr>
        <w:t xml:space="preserve"> </w:t>
      </w:r>
      <w:r>
        <w:t>the</w:t>
      </w:r>
      <w:r>
        <w:rPr>
          <w:spacing w:val="-25"/>
        </w:rPr>
        <w:t xml:space="preserve"> </w:t>
      </w:r>
      <w:r>
        <w:t>TBSWE</w:t>
      </w:r>
      <w:r>
        <w:rPr>
          <w:spacing w:val="-26"/>
        </w:rPr>
        <w:t xml:space="preserve"> </w:t>
      </w:r>
      <w:r>
        <w:t>Code</w:t>
      </w:r>
      <w:r>
        <w:rPr>
          <w:spacing w:val="-24"/>
        </w:rPr>
        <w:t xml:space="preserve"> </w:t>
      </w:r>
      <w:r>
        <w:t>of</w:t>
      </w:r>
    </w:p>
    <w:p w14:paraId="092AD520" w14:textId="77777777" w:rsidR="00802C67" w:rsidRDefault="00000000">
      <w:pPr>
        <w:pStyle w:val="BodyText"/>
        <w:spacing w:before="3"/>
        <w:ind w:left="1599"/>
      </w:pPr>
      <w:r>
        <w:rPr>
          <w:w w:val="105"/>
        </w:rPr>
        <w:t>Conduct.</w:t>
      </w:r>
    </w:p>
    <w:p w14:paraId="4B3ED2EA" w14:textId="77777777" w:rsidR="00802C67" w:rsidRDefault="00000000">
      <w:pPr>
        <w:pStyle w:val="ListParagraph"/>
        <w:numPr>
          <w:ilvl w:val="1"/>
          <w:numId w:val="6"/>
        </w:numPr>
        <w:tabs>
          <w:tab w:val="left" w:pos="1600"/>
        </w:tabs>
        <w:spacing w:before="4"/>
        <w:ind w:hanging="361"/>
      </w:pPr>
      <w:r>
        <w:t>An</w:t>
      </w:r>
      <w:r>
        <w:rPr>
          <w:spacing w:val="-24"/>
        </w:rPr>
        <w:t xml:space="preserve"> </w:t>
      </w:r>
      <w:r>
        <w:t>attempt</w:t>
      </w:r>
      <w:r>
        <w:rPr>
          <w:spacing w:val="-23"/>
        </w:rPr>
        <w:t xml:space="preserve"> </w:t>
      </w:r>
      <w:r>
        <w:rPr>
          <w:spacing w:val="-3"/>
        </w:rPr>
        <w:t>to</w:t>
      </w:r>
      <w:r>
        <w:rPr>
          <w:spacing w:val="-23"/>
        </w:rPr>
        <w:t xml:space="preserve"> </w:t>
      </w:r>
      <w:r>
        <w:t>hurt</w:t>
      </w:r>
      <w:r>
        <w:rPr>
          <w:spacing w:val="-26"/>
        </w:rPr>
        <w:t xml:space="preserve"> </w:t>
      </w:r>
      <w:r>
        <w:rPr>
          <w:spacing w:val="-3"/>
        </w:rPr>
        <w:t>oneself.</w:t>
      </w:r>
    </w:p>
    <w:p w14:paraId="442E2DE1" w14:textId="77777777" w:rsidR="00802C67" w:rsidRDefault="00000000">
      <w:pPr>
        <w:pStyle w:val="ListParagraph"/>
        <w:numPr>
          <w:ilvl w:val="1"/>
          <w:numId w:val="6"/>
        </w:numPr>
        <w:tabs>
          <w:tab w:val="left" w:pos="1600"/>
        </w:tabs>
        <w:ind w:hanging="361"/>
      </w:pPr>
      <w:r>
        <w:t>An</w:t>
      </w:r>
      <w:r>
        <w:rPr>
          <w:spacing w:val="-24"/>
        </w:rPr>
        <w:t xml:space="preserve"> </w:t>
      </w:r>
      <w:r>
        <w:t>attempt</w:t>
      </w:r>
      <w:r>
        <w:rPr>
          <w:spacing w:val="-23"/>
        </w:rPr>
        <w:t xml:space="preserve"> </w:t>
      </w:r>
      <w:r>
        <w:rPr>
          <w:spacing w:val="-3"/>
        </w:rPr>
        <w:t>to</w:t>
      </w:r>
      <w:r>
        <w:rPr>
          <w:spacing w:val="-23"/>
        </w:rPr>
        <w:t xml:space="preserve"> </w:t>
      </w:r>
      <w:r>
        <w:t>hurt</w:t>
      </w:r>
      <w:r>
        <w:rPr>
          <w:spacing w:val="-23"/>
        </w:rPr>
        <w:t xml:space="preserve"> </w:t>
      </w:r>
      <w:r>
        <w:t>someone</w:t>
      </w:r>
      <w:r>
        <w:rPr>
          <w:spacing w:val="-25"/>
        </w:rPr>
        <w:t xml:space="preserve"> </w:t>
      </w:r>
      <w:r>
        <w:t>else.</w:t>
      </w:r>
    </w:p>
    <w:p w14:paraId="3AA2E688" w14:textId="77777777" w:rsidR="00802C67" w:rsidRDefault="00000000">
      <w:pPr>
        <w:pStyle w:val="ListParagraph"/>
        <w:numPr>
          <w:ilvl w:val="1"/>
          <w:numId w:val="6"/>
        </w:numPr>
        <w:tabs>
          <w:tab w:val="left" w:pos="1600"/>
        </w:tabs>
        <w:ind w:hanging="361"/>
      </w:pPr>
      <w:r>
        <w:t>Repeated</w:t>
      </w:r>
      <w:r>
        <w:rPr>
          <w:spacing w:val="-24"/>
        </w:rPr>
        <w:t xml:space="preserve"> </w:t>
      </w:r>
      <w:r>
        <w:t>tardiness</w:t>
      </w:r>
      <w:r>
        <w:rPr>
          <w:spacing w:val="-26"/>
        </w:rPr>
        <w:t xml:space="preserve"> </w:t>
      </w:r>
      <w:r>
        <w:t>at</w:t>
      </w:r>
      <w:r>
        <w:rPr>
          <w:spacing w:val="-26"/>
        </w:rPr>
        <w:t xml:space="preserve"> </w:t>
      </w:r>
      <w:r>
        <w:t>the</w:t>
      </w:r>
      <w:r>
        <w:rPr>
          <w:spacing w:val="-28"/>
        </w:rPr>
        <w:t xml:space="preserve"> </w:t>
      </w:r>
      <w:r>
        <w:t>agency</w:t>
      </w:r>
      <w:r>
        <w:rPr>
          <w:spacing w:val="-24"/>
        </w:rPr>
        <w:t xml:space="preserve"> </w:t>
      </w:r>
      <w:r>
        <w:rPr>
          <w:spacing w:val="-4"/>
        </w:rPr>
        <w:t>and/or</w:t>
      </w:r>
      <w:r>
        <w:rPr>
          <w:spacing w:val="-24"/>
        </w:rPr>
        <w:t xml:space="preserve"> </w:t>
      </w:r>
      <w:r>
        <w:t>tardiness</w:t>
      </w:r>
      <w:r>
        <w:rPr>
          <w:spacing w:val="-28"/>
        </w:rPr>
        <w:t xml:space="preserve"> </w:t>
      </w:r>
      <w:r>
        <w:t>without</w:t>
      </w:r>
      <w:r>
        <w:rPr>
          <w:spacing w:val="-27"/>
        </w:rPr>
        <w:t xml:space="preserve"> </w:t>
      </w:r>
      <w:r>
        <w:t>notiﬁcation.</w:t>
      </w:r>
    </w:p>
    <w:p w14:paraId="1672C86D" w14:textId="77777777" w:rsidR="00802C67" w:rsidRDefault="00000000">
      <w:pPr>
        <w:pStyle w:val="ListParagraph"/>
        <w:numPr>
          <w:ilvl w:val="1"/>
          <w:numId w:val="6"/>
        </w:numPr>
        <w:tabs>
          <w:tab w:val="left" w:pos="1599"/>
          <w:tab w:val="left" w:pos="1600"/>
        </w:tabs>
        <w:ind w:hanging="361"/>
      </w:pPr>
      <w:r>
        <w:t>Repeated</w:t>
      </w:r>
      <w:r>
        <w:rPr>
          <w:spacing w:val="-24"/>
        </w:rPr>
        <w:t xml:space="preserve"> </w:t>
      </w:r>
      <w:r>
        <w:t>absences</w:t>
      </w:r>
      <w:r>
        <w:rPr>
          <w:spacing w:val="-25"/>
        </w:rPr>
        <w:t xml:space="preserve"> </w:t>
      </w:r>
      <w:r>
        <w:t>from</w:t>
      </w:r>
      <w:r>
        <w:rPr>
          <w:spacing w:val="-27"/>
        </w:rPr>
        <w:t xml:space="preserve"> </w:t>
      </w:r>
      <w:r>
        <w:t>the</w:t>
      </w:r>
      <w:r>
        <w:rPr>
          <w:spacing w:val="-25"/>
        </w:rPr>
        <w:t xml:space="preserve"> </w:t>
      </w:r>
      <w:r>
        <w:t>agency</w:t>
      </w:r>
      <w:r>
        <w:rPr>
          <w:spacing w:val="-25"/>
        </w:rPr>
        <w:t xml:space="preserve"> </w:t>
      </w:r>
      <w:r>
        <w:rPr>
          <w:spacing w:val="-3"/>
        </w:rPr>
        <w:t>and/or</w:t>
      </w:r>
      <w:r>
        <w:rPr>
          <w:spacing w:val="-26"/>
        </w:rPr>
        <w:t xml:space="preserve"> </w:t>
      </w:r>
      <w:r>
        <w:t>absence</w:t>
      </w:r>
      <w:r>
        <w:rPr>
          <w:spacing w:val="-25"/>
        </w:rPr>
        <w:t xml:space="preserve"> </w:t>
      </w:r>
      <w:r>
        <w:t>without</w:t>
      </w:r>
      <w:r>
        <w:rPr>
          <w:spacing w:val="-23"/>
        </w:rPr>
        <w:t xml:space="preserve"> </w:t>
      </w:r>
      <w:r>
        <w:t>notiﬁcation.</w:t>
      </w:r>
    </w:p>
    <w:p w14:paraId="4C7FA8FB" w14:textId="77777777" w:rsidR="00802C67" w:rsidRDefault="00000000">
      <w:pPr>
        <w:pStyle w:val="ListParagraph"/>
        <w:numPr>
          <w:ilvl w:val="1"/>
          <w:numId w:val="6"/>
        </w:numPr>
        <w:tabs>
          <w:tab w:val="left" w:pos="1600"/>
        </w:tabs>
        <w:ind w:hanging="361"/>
      </w:pPr>
      <w:r>
        <w:t>Repeated</w:t>
      </w:r>
      <w:r>
        <w:rPr>
          <w:spacing w:val="-23"/>
        </w:rPr>
        <w:t xml:space="preserve"> </w:t>
      </w:r>
      <w:r>
        <w:t>change</w:t>
      </w:r>
      <w:r>
        <w:rPr>
          <w:spacing w:val="-27"/>
        </w:rPr>
        <w:t xml:space="preserve"> </w:t>
      </w:r>
      <w:r>
        <w:t>in</w:t>
      </w:r>
      <w:r>
        <w:rPr>
          <w:spacing w:val="-23"/>
        </w:rPr>
        <w:t xml:space="preserve"> </w:t>
      </w:r>
      <w:r>
        <w:t>scheduled</w:t>
      </w:r>
      <w:r>
        <w:rPr>
          <w:spacing w:val="-25"/>
        </w:rPr>
        <w:t xml:space="preserve"> </w:t>
      </w:r>
      <w:r>
        <w:t>practicum</w:t>
      </w:r>
      <w:r>
        <w:rPr>
          <w:spacing w:val="-25"/>
        </w:rPr>
        <w:t xml:space="preserve"> </w:t>
      </w:r>
      <w:r>
        <w:t>hours</w:t>
      </w:r>
      <w:r>
        <w:rPr>
          <w:spacing w:val="-23"/>
        </w:rPr>
        <w:t xml:space="preserve"> </w:t>
      </w:r>
      <w:r>
        <w:t>without</w:t>
      </w:r>
      <w:r>
        <w:rPr>
          <w:spacing w:val="-26"/>
        </w:rPr>
        <w:t xml:space="preserve"> </w:t>
      </w:r>
      <w:r>
        <w:t>prior</w:t>
      </w:r>
      <w:r>
        <w:rPr>
          <w:spacing w:val="-26"/>
        </w:rPr>
        <w:t xml:space="preserve"> </w:t>
      </w:r>
      <w:r>
        <w:t>approval.</w:t>
      </w:r>
    </w:p>
    <w:p w14:paraId="5882858A" w14:textId="77777777" w:rsidR="00802C67" w:rsidRDefault="00000000">
      <w:pPr>
        <w:pStyle w:val="ListParagraph"/>
        <w:numPr>
          <w:ilvl w:val="1"/>
          <w:numId w:val="6"/>
        </w:numPr>
        <w:tabs>
          <w:tab w:val="left" w:pos="1600"/>
        </w:tabs>
        <w:ind w:hanging="361"/>
      </w:pPr>
      <w:r>
        <w:t>Inappropriate</w:t>
      </w:r>
      <w:r>
        <w:rPr>
          <w:spacing w:val="-26"/>
        </w:rPr>
        <w:t xml:space="preserve"> </w:t>
      </w:r>
      <w:r>
        <w:t>behavior</w:t>
      </w:r>
      <w:r>
        <w:rPr>
          <w:spacing w:val="-26"/>
        </w:rPr>
        <w:t xml:space="preserve"> </w:t>
      </w:r>
      <w:r>
        <w:t>in</w:t>
      </w:r>
      <w:r>
        <w:rPr>
          <w:spacing w:val="-25"/>
        </w:rPr>
        <w:t xml:space="preserve"> </w:t>
      </w:r>
      <w:r>
        <w:t>connection</w:t>
      </w:r>
      <w:r>
        <w:rPr>
          <w:spacing w:val="-25"/>
        </w:rPr>
        <w:t xml:space="preserve"> </w:t>
      </w:r>
      <w:r>
        <w:t>with</w:t>
      </w:r>
      <w:r>
        <w:rPr>
          <w:spacing w:val="-23"/>
        </w:rPr>
        <w:t xml:space="preserve"> </w:t>
      </w:r>
      <w:r>
        <w:t>the</w:t>
      </w:r>
      <w:r>
        <w:rPr>
          <w:spacing w:val="-25"/>
        </w:rPr>
        <w:t xml:space="preserve"> </w:t>
      </w:r>
      <w:r>
        <w:t>practicum</w:t>
      </w:r>
      <w:r>
        <w:rPr>
          <w:spacing w:val="-25"/>
        </w:rPr>
        <w:t xml:space="preserve"> </w:t>
      </w:r>
      <w:r>
        <w:t>placement.</w:t>
      </w:r>
    </w:p>
    <w:p w14:paraId="2249EF9A" w14:textId="77777777" w:rsidR="00802C67" w:rsidRDefault="00000000">
      <w:pPr>
        <w:pStyle w:val="ListParagraph"/>
        <w:numPr>
          <w:ilvl w:val="1"/>
          <w:numId w:val="6"/>
        </w:numPr>
        <w:tabs>
          <w:tab w:val="left" w:pos="1599"/>
          <w:tab w:val="left" w:pos="1600"/>
        </w:tabs>
        <w:spacing w:before="4"/>
        <w:ind w:right="1547" w:hanging="361"/>
      </w:pPr>
      <w:r>
        <w:t>Unresolved</w:t>
      </w:r>
      <w:r>
        <w:rPr>
          <w:spacing w:val="-26"/>
        </w:rPr>
        <w:t xml:space="preserve"> </w:t>
      </w:r>
      <w:r>
        <w:t>student</w:t>
      </w:r>
      <w:r>
        <w:rPr>
          <w:spacing w:val="-25"/>
        </w:rPr>
        <w:t xml:space="preserve"> </w:t>
      </w:r>
      <w:r>
        <w:t>standard</w:t>
      </w:r>
      <w:r>
        <w:rPr>
          <w:spacing w:val="-25"/>
        </w:rPr>
        <w:t xml:space="preserve"> </w:t>
      </w:r>
      <w:r>
        <w:t>violations</w:t>
      </w:r>
      <w:r>
        <w:rPr>
          <w:spacing w:val="-25"/>
        </w:rPr>
        <w:t xml:space="preserve"> </w:t>
      </w:r>
      <w:r>
        <w:t>whether</w:t>
      </w:r>
      <w:r>
        <w:rPr>
          <w:spacing w:val="-28"/>
        </w:rPr>
        <w:t xml:space="preserve"> </w:t>
      </w:r>
      <w:r>
        <w:t>or</w:t>
      </w:r>
      <w:r>
        <w:rPr>
          <w:spacing w:val="-30"/>
        </w:rPr>
        <w:t xml:space="preserve"> </w:t>
      </w:r>
      <w:r>
        <w:t>not</w:t>
      </w:r>
      <w:r>
        <w:rPr>
          <w:spacing w:val="-28"/>
        </w:rPr>
        <w:t xml:space="preserve"> </w:t>
      </w:r>
      <w:r>
        <w:t>they</w:t>
      </w:r>
      <w:r>
        <w:rPr>
          <w:spacing w:val="-25"/>
        </w:rPr>
        <w:t xml:space="preserve"> </w:t>
      </w:r>
      <w:r>
        <w:t>are</w:t>
      </w:r>
      <w:r>
        <w:rPr>
          <w:spacing w:val="-28"/>
        </w:rPr>
        <w:t xml:space="preserve"> </w:t>
      </w:r>
      <w:r>
        <w:rPr>
          <w:spacing w:val="-3"/>
        </w:rPr>
        <w:t>addressed</w:t>
      </w:r>
      <w:r>
        <w:rPr>
          <w:spacing w:val="-25"/>
        </w:rPr>
        <w:t xml:space="preserve"> </w:t>
      </w:r>
      <w:r>
        <w:t>in a level</w:t>
      </w:r>
      <w:r>
        <w:rPr>
          <w:spacing w:val="-50"/>
        </w:rPr>
        <w:t xml:space="preserve"> </w:t>
      </w:r>
      <w:r>
        <w:rPr>
          <w:spacing w:val="-3"/>
        </w:rPr>
        <w:t>review.</w:t>
      </w:r>
    </w:p>
    <w:p w14:paraId="0979B313" w14:textId="77777777" w:rsidR="00802C67" w:rsidRDefault="00802C67">
      <w:pPr>
        <w:pStyle w:val="BodyText"/>
        <w:spacing w:before="3"/>
      </w:pPr>
    </w:p>
    <w:p w14:paraId="1CD7A85C" w14:textId="77777777" w:rsidR="00802C67" w:rsidRDefault="00000000">
      <w:pPr>
        <w:pStyle w:val="BodyText"/>
        <w:spacing w:line="242" w:lineRule="auto"/>
        <w:ind w:left="159" w:right="1422"/>
      </w:pPr>
      <w:r>
        <w:t>The ADPE will make the ﬁnal decision regarding removal from practicum, with documentation</w:t>
      </w:r>
      <w:r>
        <w:rPr>
          <w:spacing w:val="-24"/>
        </w:rPr>
        <w:t xml:space="preserve"> </w:t>
      </w:r>
      <w:r>
        <w:t>from</w:t>
      </w:r>
      <w:r>
        <w:rPr>
          <w:spacing w:val="-26"/>
        </w:rPr>
        <w:t xml:space="preserve"> </w:t>
      </w:r>
      <w:r>
        <w:t>the</w:t>
      </w:r>
      <w:r>
        <w:rPr>
          <w:spacing w:val="-26"/>
        </w:rPr>
        <w:t xml:space="preserve"> </w:t>
      </w:r>
      <w:r>
        <w:t>Practicum</w:t>
      </w:r>
      <w:r>
        <w:rPr>
          <w:spacing w:val="-23"/>
        </w:rPr>
        <w:t xml:space="preserve"> </w:t>
      </w:r>
      <w:r>
        <w:t>Instructor,</w:t>
      </w:r>
      <w:r>
        <w:rPr>
          <w:spacing w:val="-22"/>
        </w:rPr>
        <w:t xml:space="preserve"> </w:t>
      </w:r>
      <w:r>
        <w:rPr>
          <w:spacing w:val="-3"/>
        </w:rPr>
        <w:t>agency,</w:t>
      </w:r>
      <w:r>
        <w:rPr>
          <w:spacing w:val="-23"/>
        </w:rPr>
        <w:t xml:space="preserve"> </w:t>
      </w:r>
      <w:r>
        <w:t>and</w:t>
      </w:r>
      <w:r>
        <w:rPr>
          <w:spacing w:val="-23"/>
        </w:rPr>
        <w:t xml:space="preserve"> </w:t>
      </w:r>
      <w:r>
        <w:t>Faculty</w:t>
      </w:r>
      <w:r>
        <w:rPr>
          <w:spacing w:val="-20"/>
        </w:rPr>
        <w:t xml:space="preserve"> </w:t>
      </w:r>
      <w:r>
        <w:t>Liaison.</w:t>
      </w:r>
      <w:r>
        <w:rPr>
          <w:spacing w:val="-26"/>
        </w:rPr>
        <w:t xml:space="preserve"> </w:t>
      </w:r>
      <w:r>
        <w:t>The</w:t>
      </w:r>
      <w:r>
        <w:rPr>
          <w:spacing w:val="-24"/>
        </w:rPr>
        <w:t xml:space="preserve"> </w:t>
      </w:r>
      <w:r>
        <w:t>student</w:t>
      </w:r>
      <w:r>
        <w:rPr>
          <w:spacing w:val="-21"/>
        </w:rPr>
        <w:t xml:space="preserve"> </w:t>
      </w:r>
      <w:r>
        <w:t>may appeal</w:t>
      </w:r>
      <w:r>
        <w:rPr>
          <w:spacing w:val="-17"/>
        </w:rPr>
        <w:t xml:space="preserve"> </w:t>
      </w:r>
      <w:r>
        <w:t>the</w:t>
      </w:r>
      <w:r>
        <w:rPr>
          <w:spacing w:val="-18"/>
        </w:rPr>
        <w:t xml:space="preserve"> </w:t>
      </w:r>
      <w:r>
        <w:t>decision</w:t>
      </w:r>
      <w:r>
        <w:rPr>
          <w:spacing w:val="-18"/>
        </w:rPr>
        <w:t xml:space="preserve"> </w:t>
      </w:r>
      <w:r>
        <w:t>following</w:t>
      </w:r>
      <w:r>
        <w:rPr>
          <w:spacing w:val="-17"/>
        </w:rPr>
        <w:t xml:space="preserve"> </w:t>
      </w:r>
      <w:r>
        <w:t>the</w:t>
      </w:r>
      <w:r>
        <w:rPr>
          <w:spacing w:val="-20"/>
        </w:rPr>
        <w:t xml:space="preserve"> </w:t>
      </w:r>
      <w:r>
        <w:t>guidelines</w:t>
      </w:r>
      <w:r>
        <w:rPr>
          <w:spacing w:val="-16"/>
        </w:rPr>
        <w:t xml:space="preserve"> </w:t>
      </w:r>
      <w:r>
        <w:t>in</w:t>
      </w:r>
      <w:r>
        <w:rPr>
          <w:spacing w:val="-18"/>
        </w:rPr>
        <w:t xml:space="preserve"> </w:t>
      </w:r>
      <w:r>
        <w:t>the</w:t>
      </w:r>
      <w:r>
        <w:rPr>
          <w:spacing w:val="-18"/>
        </w:rPr>
        <w:t xml:space="preserve"> </w:t>
      </w:r>
      <w:r>
        <w:t>official</w:t>
      </w:r>
      <w:r>
        <w:rPr>
          <w:spacing w:val="-19"/>
        </w:rPr>
        <w:t xml:space="preserve"> </w:t>
      </w:r>
      <w:r>
        <w:t>UT</w:t>
      </w:r>
      <w:r>
        <w:rPr>
          <w:spacing w:val="-19"/>
        </w:rPr>
        <w:t xml:space="preserve"> </w:t>
      </w:r>
      <w:r>
        <w:t>School</w:t>
      </w:r>
      <w:r>
        <w:rPr>
          <w:spacing w:val="-19"/>
        </w:rPr>
        <w:t xml:space="preserve"> </w:t>
      </w:r>
      <w:r>
        <w:t>of</w:t>
      </w:r>
      <w:r>
        <w:rPr>
          <w:spacing w:val="-16"/>
        </w:rPr>
        <w:t xml:space="preserve"> </w:t>
      </w:r>
      <w:r>
        <w:t>Social</w:t>
      </w:r>
      <w:r>
        <w:rPr>
          <w:spacing w:val="-19"/>
        </w:rPr>
        <w:t xml:space="preserve"> </w:t>
      </w:r>
      <w:r>
        <w:t>Work</w:t>
      </w:r>
      <w:r>
        <w:rPr>
          <w:spacing w:val="-16"/>
        </w:rPr>
        <w:t xml:space="preserve"> </w:t>
      </w:r>
      <w:r>
        <w:t>catalog.</w:t>
      </w:r>
    </w:p>
    <w:p w14:paraId="18629DB4" w14:textId="77777777" w:rsidR="00802C67" w:rsidRDefault="00000000">
      <w:pPr>
        <w:pStyle w:val="BodyText"/>
        <w:spacing w:before="1" w:line="242" w:lineRule="auto"/>
        <w:ind w:left="159" w:right="1272"/>
      </w:pPr>
      <w:r>
        <w:t>Whether</w:t>
      </w:r>
      <w:r>
        <w:rPr>
          <w:spacing w:val="-25"/>
        </w:rPr>
        <w:t xml:space="preserve"> </w:t>
      </w:r>
      <w:r>
        <w:t>the</w:t>
      </w:r>
      <w:r>
        <w:rPr>
          <w:spacing w:val="-24"/>
        </w:rPr>
        <w:t xml:space="preserve"> </w:t>
      </w:r>
      <w:r>
        <w:t>student</w:t>
      </w:r>
      <w:r>
        <w:rPr>
          <w:spacing w:val="-26"/>
        </w:rPr>
        <w:t xml:space="preserve"> </w:t>
      </w:r>
      <w:r>
        <w:t>will</w:t>
      </w:r>
      <w:r>
        <w:rPr>
          <w:spacing w:val="-25"/>
        </w:rPr>
        <w:t xml:space="preserve"> </w:t>
      </w:r>
      <w:r>
        <w:t>be</w:t>
      </w:r>
      <w:r>
        <w:rPr>
          <w:spacing w:val="-25"/>
        </w:rPr>
        <w:t xml:space="preserve"> </w:t>
      </w:r>
      <w:r>
        <w:t>allowed</w:t>
      </w:r>
      <w:r>
        <w:rPr>
          <w:spacing w:val="-22"/>
        </w:rPr>
        <w:t xml:space="preserve"> </w:t>
      </w:r>
      <w:r>
        <w:t>to</w:t>
      </w:r>
      <w:r>
        <w:rPr>
          <w:spacing w:val="-22"/>
        </w:rPr>
        <w:t xml:space="preserve"> </w:t>
      </w:r>
      <w:r>
        <w:t>return</w:t>
      </w:r>
      <w:r>
        <w:rPr>
          <w:spacing w:val="-23"/>
        </w:rPr>
        <w:t xml:space="preserve"> </w:t>
      </w:r>
      <w:r>
        <w:t>to</w:t>
      </w:r>
      <w:r>
        <w:rPr>
          <w:spacing w:val="-23"/>
        </w:rPr>
        <w:t xml:space="preserve"> </w:t>
      </w:r>
      <w:r>
        <w:t>practicum</w:t>
      </w:r>
      <w:r>
        <w:rPr>
          <w:spacing w:val="-24"/>
        </w:rPr>
        <w:t xml:space="preserve"> </w:t>
      </w:r>
      <w:r>
        <w:t>in</w:t>
      </w:r>
      <w:r>
        <w:rPr>
          <w:spacing w:val="-26"/>
        </w:rPr>
        <w:t xml:space="preserve"> </w:t>
      </w:r>
      <w:r>
        <w:t>the</w:t>
      </w:r>
      <w:r>
        <w:rPr>
          <w:spacing w:val="-24"/>
        </w:rPr>
        <w:t xml:space="preserve"> </w:t>
      </w:r>
      <w:r>
        <w:t>same</w:t>
      </w:r>
      <w:r>
        <w:rPr>
          <w:spacing w:val="-25"/>
        </w:rPr>
        <w:t xml:space="preserve"> </w:t>
      </w:r>
      <w:r>
        <w:t>or</w:t>
      </w:r>
      <w:r>
        <w:rPr>
          <w:spacing w:val="-25"/>
        </w:rPr>
        <w:t xml:space="preserve"> </w:t>
      </w:r>
      <w:r>
        <w:t>a</w:t>
      </w:r>
      <w:r>
        <w:rPr>
          <w:spacing w:val="-22"/>
        </w:rPr>
        <w:t xml:space="preserve"> </w:t>
      </w:r>
      <w:r>
        <w:t>different</w:t>
      </w:r>
      <w:r>
        <w:rPr>
          <w:spacing w:val="-25"/>
        </w:rPr>
        <w:t xml:space="preserve"> </w:t>
      </w:r>
      <w:r>
        <w:t>agency will</w:t>
      </w:r>
      <w:r>
        <w:rPr>
          <w:spacing w:val="-24"/>
        </w:rPr>
        <w:t xml:space="preserve"> </w:t>
      </w:r>
      <w:r>
        <w:t>depend</w:t>
      </w:r>
      <w:r>
        <w:rPr>
          <w:spacing w:val="-24"/>
        </w:rPr>
        <w:t xml:space="preserve"> </w:t>
      </w:r>
      <w:r>
        <w:t>on</w:t>
      </w:r>
      <w:r>
        <w:rPr>
          <w:spacing w:val="-23"/>
        </w:rPr>
        <w:t xml:space="preserve"> </w:t>
      </w:r>
      <w:r>
        <w:t>the</w:t>
      </w:r>
      <w:r>
        <w:rPr>
          <w:spacing w:val="-23"/>
        </w:rPr>
        <w:t xml:space="preserve"> </w:t>
      </w:r>
      <w:r>
        <w:t>seriousness</w:t>
      </w:r>
      <w:r>
        <w:rPr>
          <w:spacing w:val="-24"/>
        </w:rPr>
        <w:t xml:space="preserve"> </w:t>
      </w:r>
      <w:r>
        <w:t>of</w:t>
      </w:r>
      <w:r>
        <w:rPr>
          <w:spacing w:val="-23"/>
        </w:rPr>
        <w:t xml:space="preserve"> </w:t>
      </w:r>
      <w:r>
        <w:t>the</w:t>
      </w:r>
      <w:r>
        <w:rPr>
          <w:spacing w:val="-23"/>
        </w:rPr>
        <w:t xml:space="preserve"> </w:t>
      </w:r>
      <w:r>
        <w:t>incident</w:t>
      </w:r>
      <w:r>
        <w:rPr>
          <w:spacing w:val="-23"/>
        </w:rPr>
        <w:t xml:space="preserve"> </w:t>
      </w:r>
      <w:r>
        <w:rPr>
          <w:spacing w:val="-3"/>
        </w:rPr>
        <w:t>and/or</w:t>
      </w:r>
      <w:r>
        <w:rPr>
          <w:spacing w:val="-23"/>
        </w:rPr>
        <w:t xml:space="preserve"> </w:t>
      </w:r>
      <w:r>
        <w:t>the</w:t>
      </w:r>
      <w:r>
        <w:rPr>
          <w:spacing w:val="-25"/>
        </w:rPr>
        <w:t xml:space="preserve"> </w:t>
      </w:r>
      <w:r>
        <w:t>ability</w:t>
      </w:r>
      <w:r>
        <w:rPr>
          <w:spacing w:val="-23"/>
        </w:rPr>
        <w:t xml:space="preserve"> </w:t>
      </w:r>
      <w:r>
        <w:t>of</w:t>
      </w:r>
      <w:r>
        <w:rPr>
          <w:spacing w:val="-20"/>
        </w:rPr>
        <w:t xml:space="preserve"> </w:t>
      </w:r>
      <w:r>
        <w:t>the</w:t>
      </w:r>
      <w:r>
        <w:rPr>
          <w:spacing w:val="-22"/>
        </w:rPr>
        <w:t xml:space="preserve"> </w:t>
      </w:r>
      <w:r>
        <w:t>student</w:t>
      </w:r>
      <w:r>
        <w:rPr>
          <w:spacing w:val="-23"/>
        </w:rPr>
        <w:t xml:space="preserve"> </w:t>
      </w:r>
      <w:r>
        <w:t>to</w:t>
      </w:r>
      <w:r>
        <w:rPr>
          <w:spacing w:val="-21"/>
        </w:rPr>
        <w:t xml:space="preserve"> </w:t>
      </w:r>
      <w:r>
        <w:t>work</w:t>
      </w:r>
      <w:r>
        <w:rPr>
          <w:spacing w:val="-24"/>
        </w:rPr>
        <w:t xml:space="preserve"> </w:t>
      </w:r>
      <w:r>
        <w:t>through the</w:t>
      </w:r>
      <w:r>
        <w:rPr>
          <w:spacing w:val="-25"/>
        </w:rPr>
        <w:t xml:space="preserve"> </w:t>
      </w:r>
      <w:r>
        <w:t>problem.</w:t>
      </w:r>
      <w:r>
        <w:rPr>
          <w:spacing w:val="22"/>
        </w:rPr>
        <w:t xml:space="preserve"> </w:t>
      </w:r>
      <w:r>
        <w:t>Students</w:t>
      </w:r>
      <w:r>
        <w:rPr>
          <w:spacing w:val="-25"/>
        </w:rPr>
        <w:t xml:space="preserve"> </w:t>
      </w:r>
      <w:r>
        <w:t>who</w:t>
      </w:r>
      <w:r>
        <w:rPr>
          <w:spacing w:val="-23"/>
        </w:rPr>
        <w:t xml:space="preserve"> </w:t>
      </w:r>
      <w:r>
        <w:t>are</w:t>
      </w:r>
      <w:r>
        <w:rPr>
          <w:spacing w:val="-24"/>
        </w:rPr>
        <w:t xml:space="preserve"> </w:t>
      </w:r>
      <w:r>
        <w:t>not</w:t>
      </w:r>
      <w:r>
        <w:rPr>
          <w:spacing w:val="-26"/>
        </w:rPr>
        <w:t xml:space="preserve"> </w:t>
      </w:r>
      <w:r>
        <w:t>allowed</w:t>
      </w:r>
      <w:r>
        <w:rPr>
          <w:spacing w:val="-25"/>
        </w:rPr>
        <w:t xml:space="preserve"> </w:t>
      </w:r>
      <w:r>
        <w:t>to</w:t>
      </w:r>
      <w:r>
        <w:rPr>
          <w:spacing w:val="-24"/>
        </w:rPr>
        <w:t xml:space="preserve"> </w:t>
      </w:r>
      <w:r>
        <w:t>return</w:t>
      </w:r>
      <w:r>
        <w:rPr>
          <w:spacing w:val="-23"/>
        </w:rPr>
        <w:t xml:space="preserve"> </w:t>
      </w:r>
      <w:r>
        <w:t>to</w:t>
      </w:r>
      <w:r>
        <w:rPr>
          <w:spacing w:val="-23"/>
        </w:rPr>
        <w:t xml:space="preserve"> </w:t>
      </w:r>
      <w:r>
        <w:rPr>
          <w:spacing w:val="-6"/>
        </w:rPr>
        <w:t>practicum</w:t>
      </w:r>
      <w:r>
        <w:rPr>
          <w:spacing w:val="-26"/>
        </w:rPr>
        <w:t xml:space="preserve"> </w:t>
      </w:r>
      <w:r>
        <w:rPr>
          <w:spacing w:val="-3"/>
        </w:rPr>
        <w:t>will</w:t>
      </w:r>
      <w:r>
        <w:rPr>
          <w:spacing w:val="-23"/>
        </w:rPr>
        <w:t xml:space="preserve"> </w:t>
      </w:r>
      <w:r>
        <w:t>earn</w:t>
      </w:r>
      <w:r>
        <w:rPr>
          <w:spacing w:val="-24"/>
        </w:rPr>
        <w:t xml:space="preserve"> </w:t>
      </w:r>
      <w:r>
        <w:t>a</w:t>
      </w:r>
      <w:r>
        <w:rPr>
          <w:spacing w:val="-23"/>
        </w:rPr>
        <w:t xml:space="preserve"> </w:t>
      </w:r>
      <w:r>
        <w:t>failing</w:t>
      </w:r>
      <w:r>
        <w:rPr>
          <w:spacing w:val="-25"/>
        </w:rPr>
        <w:t xml:space="preserve"> </w:t>
      </w:r>
      <w:r>
        <w:t>grade</w:t>
      </w:r>
      <w:r>
        <w:rPr>
          <w:spacing w:val="-26"/>
        </w:rPr>
        <w:t xml:space="preserve"> </w:t>
      </w:r>
      <w:r>
        <w:t>for the</w:t>
      </w:r>
      <w:r>
        <w:rPr>
          <w:spacing w:val="-26"/>
        </w:rPr>
        <w:t xml:space="preserve"> </w:t>
      </w:r>
      <w:r>
        <w:t>course</w:t>
      </w:r>
      <w:r>
        <w:rPr>
          <w:spacing w:val="-28"/>
        </w:rPr>
        <w:t xml:space="preserve"> </w:t>
      </w:r>
      <w:r>
        <w:t>and</w:t>
      </w:r>
      <w:r>
        <w:rPr>
          <w:spacing w:val="-22"/>
        </w:rPr>
        <w:t xml:space="preserve"> </w:t>
      </w:r>
      <w:r>
        <w:t>a</w:t>
      </w:r>
      <w:r>
        <w:rPr>
          <w:spacing w:val="-27"/>
        </w:rPr>
        <w:t xml:space="preserve"> </w:t>
      </w:r>
      <w:r>
        <w:t>level</w:t>
      </w:r>
      <w:r>
        <w:rPr>
          <w:spacing w:val="-27"/>
        </w:rPr>
        <w:t xml:space="preserve"> </w:t>
      </w:r>
      <w:r>
        <w:t>review.</w:t>
      </w:r>
      <w:r>
        <w:rPr>
          <w:spacing w:val="-25"/>
        </w:rPr>
        <w:t xml:space="preserve"> </w:t>
      </w:r>
      <w:r>
        <w:t>The</w:t>
      </w:r>
      <w:r>
        <w:rPr>
          <w:spacing w:val="-26"/>
        </w:rPr>
        <w:t xml:space="preserve"> </w:t>
      </w:r>
      <w:r>
        <w:t>ADPE</w:t>
      </w:r>
      <w:r>
        <w:rPr>
          <w:spacing w:val="-26"/>
        </w:rPr>
        <w:t xml:space="preserve"> </w:t>
      </w:r>
      <w:r>
        <w:t>will</w:t>
      </w:r>
      <w:r>
        <w:rPr>
          <w:spacing w:val="-27"/>
        </w:rPr>
        <w:t xml:space="preserve"> </w:t>
      </w:r>
      <w:r>
        <w:t>have</w:t>
      </w:r>
      <w:r>
        <w:rPr>
          <w:spacing w:val="-28"/>
        </w:rPr>
        <w:t xml:space="preserve"> </w:t>
      </w:r>
      <w:r>
        <w:rPr>
          <w:spacing w:val="-2"/>
        </w:rPr>
        <w:t>the</w:t>
      </w:r>
    </w:p>
    <w:p w14:paraId="1A48B26C" w14:textId="77777777" w:rsidR="00802C67" w:rsidRDefault="00000000">
      <w:pPr>
        <w:pStyle w:val="BodyText"/>
        <w:spacing w:before="1"/>
        <w:ind w:left="159"/>
      </w:pPr>
      <w:r>
        <w:t>responsibility to work with the student around the issues and may specify conditions for a</w:t>
      </w:r>
    </w:p>
    <w:p w14:paraId="71F19D44" w14:textId="77777777" w:rsidR="00802C67" w:rsidRDefault="00000000">
      <w:pPr>
        <w:pStyle w:val="BodyText"/>
        <w:spacing w:before="3"/>
        <w:ind w:left="159"/>
      </w:pPr>
      <w:r>
        <w:t>return to</w:t>
      </w:r>
      <w:r>
        <w:rPr>
          <w:spacing w:val="-52"/>
        </w:rPr>
        <w:t xml:space="preserve"> </w:t>
      </w:r>
      <w:r>
        <w:t>practicum.</w:t>
      </w:r>
    </w:p>
    <w:p w14:paraId="5D2B3735" w14:textId="77777777" w:rsidR="00802C67" w:rsidRDefault="00802C67">
      <w:pPr>
        <w:pStyle w:val="BodyText"/>
        <w:spacing w:before="6"/>
      </w:pPr>
    </w:p>
    <w:p w14:paraId="5DF1CFAF" w14:textId="77777777" w:rsidR="00802C67" w:rsidRDefault="00000000">
      <w:pPr>
        <w:pStyle w:val="BodyText"/>
        <w:spacing w:line="242" w:lineRule="auto"/>
        <w:ind w:left="198" w:right="1422"/>
      </w:pPr>
      <w:r>
        <w:t>A</w:t>
      </w:r>
      <w:r>
        <w:rPr>
          <w:spacing w:val="-24"/>
        </w:rPr>
        <w:t xml:space="preserve"> </w:t>
      </w:r>
      <w:r>
        <w:t>student</w:t>
      </w:r>
      <w:r>
        <w:rPr>
          <w:spacing w:val="-23"/>
        </w:rPr>
        <w:t xml:space="preserve"> </w:t>
      </w:r>
      <w:r>
        <w:t>will</w:t>
      </w:r>
      <w:r>
        <w:rPr>
          <w:spacing w:val="-26"/>
        </w:rPr>
        <w:t xml:space="preserve"> </w:t>
      </w:r>
      <w:r>
        <w:t>earn</w:t>
      </w:r>
      <w:r>
        <w:rPr>
          <w:spacing w:val="-25"/>
        </w:rPr>
        <w:t xml:space="preserve"> </w:t>
      </w:r>
      <w:r>
        <w:t>a</w:t>
      </w:r>
      <w:r>
        <w:rPr>
          <w:spacing w:val="-26"/>
        </w:rPr>
        <w:t xml:space="preserve"> </w:t>
      </w:r>
      <w:r>
        <w:t>failing</w:t>
      </w:r>
      <w:r>
        <w:rPr>
          <w:spacing w:val="-25"/>
        </w:rPr>
        <w:t xml:space="preserve"> </w:t>
      </w:r>
      <w:r>
        <w:t>grade</w:t>
      </w:r>
      <w:r>
        <w:rPr>
          <w:spacing w:val="-24"/>
        </w:rPr>
        <w:t xml:space="preserve"> </w:t>
      </w:r>
      <w:r>
        <w:t>in</w:t>
      </w:r>
      <w:r>
        <w:rPr>
          <w:spacing w:val="-25"/>
        </w:rPr>
        <w:t xml:space="preserve"> </w:t>
      </w:r>
      <w:r>
        <w:t>practicum</w:t>
      </w:r>
      <w:r>
        <w:rPr>
          <w:spacing w:val="-25"/>
        </w:rPr>
        <w:t xml:space="preserve"> </w:t>
      </w:r>
      <w:r>
        <w:t>and</w:t>
      </w:r>
      <w:r>
        <w:rPr>
          <w:spacing w:val="-25"/>
        </w:rPr>
        <w:t xml:space="preserve"> </w:t>
      </w:r>
      <w:r>
        <w:t>not</w:t>
      </w:r>
      <w:r>
        <w:rPr>
          <w:spacing w:val="-26"/>
        </w:rPr>
        <w:t xml:space="preserve"> </w:t>
      </w:r>
      <w:r>
        <w:t>be</w:t>
      </w:r>
      <w:r>
        <w:rPr>
          <w:spacing w:val="-27"/>
        </w:rPr>
        <w:t xml:space="preserve"> </w:t>
      </w:r>
      <w:r>
        <w:t>replaced</w:t>
      </w:r>
      <w:r>
        <w:rPr>
          <w:spacing w:val="-25"/>
        </w:rPr>
        <w:t xml:space="preserve"> </w:t>
      </w:r>
      <w:r>
        <w:t>in</w:t>
      </w:r>
      <w:r>
        <w:rPr>
          <w:spacing w:val="-24"/>
        </w:rPr>
        <w:t xml:space="preserve"> </w:t>
      </w:r>
      <w:r>
        <w:t>the</w:t>
      </w:r>
      <w:r>
        <w:rPr>
          <w:spacing w:val="-25"/>
        </w:rPr>
        <w:t xml:space="preserve"> </w:t>
      </w:r>
      <w:r>
        <w:t>same</w:t>
      </w:r>
      <w:r>
        <w:rPr>
          <w:spacing w:val="-25"/>
        </w:rPr>
        <w:t xml:space="preserve"> </w:t>
      </w:r>
      <w:r>
        <w:t>semester</w:t>
      </w:r>
      <w:r>
        <w:rPr>
          <w:spacing w:val="-23"/>
        </w:rPr>
        <w:t xml:space="preserve"> </w:t>
      </w:r>
      <w:r>
        <w:t>if they</w:t>
      </w:r>
      <w:r>
        <w:rPr>
          <w:spacing w:val="-29"/>
        </w:rPr>
        <w:t xml:space="preserve"> </w:t>
      </w:r>
      <w:r>
        <w:t>are</w:t>
      </w:r>
      <w:r>
        <w:rPr>
          <w:spacing w:val="-30"/>
        </w:rPr>
        <w:t xml:space="preserve"> </w:t>
      </w:r>
      <w:r>
        <w:t>terminated</w:t>
      </w:r>
      <w:r>
        <w:rPr>
          <w:spacing w:val="-29"/>
        </w:rPr>
        <w:t xml:space="preserve"> </w:t>
      </w:r>
      <w:r>
        <w:t>from</w:t>
      </w:r>
      <w:r>
        <w:rPr>
          <w:spacing w:val="-28"/>
        </w:rPr>
        <w:t xml:space="preserve"> </w:t>
      </w:r>
      <w:r>
        <w:rPr>
          <w:spacing w:val="-2"/>
        </w:rPr>
        <w:t>two</w:t>
      </w:r>
      <w:r>
        <w:rPr>
          <w:spacing w:val="-27"/>
        </w:rPr>
        <w:t xml:space="preserve"> </w:t>
      </w:r>
      <w:r>
        <w:t>or</w:t>
      </w:r>
      <w:r>
        <w:rPr>
          <w:spacing w:val="-28"/>
        </w:rPr>
        <w:t xml:space="preserve"> </w:t>
      </w:r>
      <w:r>
        <w:t>more</w:t>
      </w:r>
      <w:r>
        <w:rPr>
          <w:spacing w:val="-29"/>
        </w:rPr>
        <w:t xml:space="preserve"> </w:t>
      </w:r>
      <w:r>
        <w:t>agencies</w:t>
      </w:r>
      <w:r>
        <w:rPr>
          <w:spacing w:val="-28"/>
        </w:rPr>
        <w:t xml:space="preserve"> </w:t>
      </w:r>
      <w:r>
        <w:t>due</w:t>
      </w:r>
      <w:r>
        <w:rPr>
          <w:spacing w:val="-31"/>
        </w:rPr>
        <w:t xml:space="preserve"> </w:t>
      </w:r>
      <w:r>
        <w:t>to</w:t>
      </w:r>
      <w:r>
        <w:rPr>
          <w:spacing w:val="-26"/>
        </w:rPr>
        <w:t xml:space="preserve"> </w:t>
      </w:r>
      <w:r>
        <w:t>their</w:t>
      </w:r>
      <w:r>
        <w:rPr>
          <w:spacing w:val="-27"/>
        </w:rPr>
        <w:t xml:space="preserve"> </w:t>
      </w:r>
      <w:r>
        <w:rPr>
          <w:spacing w:val="-2"/>
        </w:rPr>
        <w:t>own</w:t>
      </w:r>
      <w:r>
        <w:rPr>
          <w:spacing w:val="-27"/>
        </w:rPr>
        <w:t xml:space="preserve"> </w:t>
      </w:r>
      <w:r>
        <w:t>lack</w:t>
      </w:r>
      <w:r>
        <w:rPr>
          <w:spacing w:val="-29"/>
        </w:rPr>
        <w:t xml:space="preserve"> </w:t>
      </w:r>
      <w:r>
        <w:t>of</w:t>
      </w:r>
      <w:r>
        <w:rPr>
          <w:spacing w:val="-28"/>
        </w:rPr>
        <w:t xml:space="preserve"> </w:t>
      </w:r>
      <w:r>
        <w:t>performance</w:t>
      </w:r>
      <w:r>
        <w:rPr>
          <w:spacing w:val="-29"/>
        </w:rPr>
        <w:t xml:space="preserve"> </w:t>
      </w:r>
      <w:r>
        <w:t>or</w:t>
      </w:r>
      <w:r>
        <w:rPr>
          <w:spacing w:val="-29"/>
        </w:rPr>
        <w:t xml:space="preserve"> </w:t>
      </w:r>
      <w:r>
        <w:t>other failure</w:t>
      </w:r>
      <w:r>
        <w:rPr>
          <w:spacing w:val="-28"/>
        </w:rPr>
        <w:t xml:space="preserve"> </w:t>
      </w:r>
      <w:r>
        <w:t>to</w:t>
      </w:r>
      <w:r>
        <w:rPr>
          <w:spacing w:val="-29"/>
        </w:rPr>
        <w:t xml:space="preserve"> </w:t>
      </w:r>
      <w:r>
        <w:t>meet</w:t>
      </w:r>
      <w:r>
        <w:rPr>
          <w:spacing w:val="-26"/>
        </w:rPr>
        <w:t xml:space="preserve"> </w:t>
      </w:r>
      <w:r>
        <w:t>the</w:t>
      </w:r>
      <w:r>
        <w:rPr>
          <w:spacing w:val="-28"/>
        </w:rPr>
        <w:t xml:space="preserve"> </w:t>
      </w:r>
      <w:r>
        <w:t>expectations</w:t>
      </w:r>
      <w:r>
        <w:rPr>
          <w:spacing w:val="-26"/>
        </w:rPr>
        <w:t xml:space="preserve"> </w:t>
      </w:r>
      <w:r>
        <w:t>in</w:t>
      </w:r>
      <w:r>
        <w:rPr>
          <w:spacing w:val="-27"/>
        </w:rPr>
        <w:t xml:space="preserve"> </w:t>
      </w:r>
      <w:r>
        <w:t>their</w:t>
      </w:r>
      <w:r>
        <w:rPr>
          <w:spacing w:val="-28"/>
        </w:rPr>
        <w:t xml:space="preserve"> </w:t>
      </w:r>
      <w:r>
        <w:t>setting.</w:t>
      </w:r>
      <w:r>
        <w:rPr>
          <w:spacing w:val="-27"/>
        </w:rPr>
        <w:t xml:space="preserve"> </w:t>
      </w:r>
      <w:r>
        <w:t>The</w:t>
      </w:r>
      <w:r>
        <w:rPr>
          <w:spacing w:val="-30"/>
        </w:rPr>
        <w:t xml:space="preserve"> </w:t>
      </w:r>
      <w:r>
        <w:t>ADPE</w:t>
      </w:r>
      <w:r>
        <w:rPr>
          <w:spacing w:val="-27"/>
        </w:rPr>
        <w:t xml:space="preserve"> </w:t>
      </w:r>
      <w:r>
        <w:t>and</w:t>
      </w:r>
      <w:r>
        <w:rPr>
          <w:spacing w:val="-27"/>
        </w:rPr>
        <w:t xml:space="preserve"> </w:t>
      </w:r>
      <w:r>
        <w:t>Faculty</w:t>
      </w:r>
      <w:r>
        <w:rPr>
          <w:spacing w:val="-26"/>
        </w:rPr>
        <w:t xml:space="preserve"> </w:t>
      </w:r>
      <w:r>
        <w:t>Liaison</w:t>
      </w:r>
      <w:r>
        <w:rPr>
          <w:spacing w:val="-28"/>
        </w:rPr>
        <w:t xml:space="preserve"> </w:t>
      </w:r>
      <w:r>
        <w:t>determine</w:t>
      </w:r>
      <w:r>
        <w:rPr>
          <w:spacing w:val="-28"/>
        </w:rPr>
        <w:t xml:space="preserve"> </w:t>
      </w:r>
      <w:r>
        <w:t>if the responsibility falls to the student with input from the Practicum Instructor and agency staff.</w:t>
      </w:r>
    </w:p>
    <w:p w14:paraId="20B947D7" w14:textId="77777777" w:rsidR="00802C67" w:rsidRDefault="00802C67">
      <w:pPr>
        <w:pStyle w:val="BodyText"/>
        <w:spacing w:before="7"/>
      </w:pPr>
    </w:p>
    <w:p w14:paraId="7F05BFB8" w14:textId="77777777" w:rsidR="00802C67" w:rsidRDefault="00000000">
      <w:pPr>
        <w:pStyle w:val="BodyText"/>
        <w:spacing w:line="242" w:lineRule="auto"/>
        <w:ind w:left="198" w:right="1179"/>
      </w:pPr>
      <w:r>
        <w:t xml:space="preserve">First Practicum MSSW candidates may choose to </w:t>
      </w:r>
      <w:r>
        <w:rPr>
          <w:spacing w:val="-3"/>
        </w:rPr>
        <w:t xml:space="preserve">retake </w:t>
      </w:r>
      <w:r>
        <w:t>practicum in a subsequent semester in</w:t>
      </w:r>
      <w:r>
        <w:rPr>
          <w:spacing w:val="-22"/>
        </w:rPr>
        <w:t xml:space="preserve"> </w:t>
      </w:r>
      <w:r>
        <w:t>which</w:t>
      </w:r>
      <w:r>
        <w:rPr>
          <w:spacing w:val="-23"/>
        </w:rPr>
        <w:t xml:space="preserve"> </w:t>
      </w:r>
      <w:r>
        <w:t>it</w:t>
      </w:r>
      <w:r>
        <w:rPr>
          <w:spacing w:val="-22"/>
        </w:rPr>
        <w:t xml:space="preserve"> </w:t>
      </w:r>
      <w:r>
        <w:t>is</w:t>
      </w:r>
      <w:r>
        <w:rPr>
          <w:spacing w:val="-23"/>
        </w:rPr>
        <w:t xml:space="preserve"> </w:t>
      </w:r>
      <w:r>
        <w:t>offered.</w:t>
      </w:r>
      <w:r>
        <w:rPr>
          <w:spacing w:val="-21"/>
        </w:rPr>
        <w:t xml:space="preserve"> </w:t>
      </w:r>
      <w:r>
        <w:t>A</w:t>
      </w:r>
      <w:r>
        <w:rPr>
          <w:spacing w:val="-20"/>
        </w:rPr>
        <w:t xml:space="preserve"> </w:t>
      </w:r>
      <w:r>
        <w:t>failing</w:t>
      </w:r>
      <w:r>
        <w:rPr>
          <w:spacing w:val="-21"/>
        </w:rPr>
        <w:t xml:space="preserve"> </w:t>
      </w:r>
      <w:r>
        <w:t>grade</w:t>
      </w:r>
      <w:r>
        <w:rPr>
          <w:spacing w:val="-21"/>
        </w:rPr>
        <w:t xml:space="preserve"> </w:t>
      </w:r>
      <w:r>
        <w:rPr>
          <w:spacing w:val="-3"/>
        </w:rPr>
        <w:t>in</w:t>
      </w:r>
      <w:r>
        <w:rPr>
          <w:spacing w:val="-21"/>
        </w:rPr>
        <w:t xml:space="preserve"> </w:t>
      </w:r>
      <w:r>
        <w:t>practicum</w:t>
      </w:r>
      <w:r>
        <w:rPr>
          <w:spacing w:val="-21"/>
        </w:rPr>
        <w:t xml:space="preserve"> </w:t>
      </w:r>
      <w:r>
        <w:t>for</w:t>
      </w:r>
      <w:r>
        <w:rPr>
          <w:spacing w:val="-20"/>
        </w:rPr>
        <w:t xml:space="preserve"> </w:t>
      </w:r>
      <w:r>
        <w:t>ﬁnal</w:t>
      </w:r>
      <w:r>
        <w:rPr>
          <w:spacing w:val="-21"/>
        </w:rPr>
        <w:t xml:space="preserve"> </w:t>
      </w:r>
      <w:r>
        <w:t>practicum</w:t>
      </w:r>
      <w:r>
        <w:rPr>
          <w:spacing w:val="-21"/>
        </w:rPr>
        <w:t xml:space="preserve"> </w:t>
      </w:r>
      <w:r>
        <w:t>will</w:t>
      </w:r>
      <w:r>
        <w:rPr>
          <w:spacing w:val="-21"/>
        </w:rPr>
        <w:t xml:space="preserve"> </w:t>
      </w:r>
      <w:r>
        <w:rPr>
          <w:spacing w:val="-3"/>
        </w:rPr>
        <w:t>result</w:t>
      </w:r>
      <w:r>
        <w:rPr>
          <w:spacing w:val="-20"/>
        </w:rPr>
        <w:t xml:space="preserve"> </w:t>
      </w:r>
      <w:r>
        <w:t>in</w:t>
      </w:r>
      <w:r>
        <w:rPr>
          <w:spacing w:val="-22"/>
        </w:rPr>
        <w:t xml:space="preserve"> </w:t>
      </w:r>
      <w:r>
        <w:t>dismissal</w:t>
      </w:r>
      <w:r>
        <w:rPr>
          <w:spacing w:val="-21"/>
        </w:rPr>
        <w:t xml:space="preserve"> </w:t>
      </w:r>
      <w:r>
        <w:t>from the</w:t>
      </w:r>
      <w:r>
        <w:rPr>
          <w:spacing w:val="-26"/>
        </w:rPr>
        <w:t xml:space="preserve"> </w:t>
      </w:r>
      <w:r>
        <w:t>program.</w:t>
      </w:r>
    </w:p>
    <w:p w14:paraId="1A98F407" w14:textId="77777777" w:rsidR="00802C67" w:rsidRDefault="00802C67">
      <w:pPr>
        <w:pStyle w:val="BodyText"/>
        <w:spacing w:before="2"/>
        <w:rPr>
          <w:sz w:val="37"/>
        </w:rPr>
      </w:pPr>
    </w:p>
    <w:p w14:paraId="78D65F85" w14:textId="77777777" w:rsidR="00802C67" w:rsidRDefault="00000000">
      <w:pPr>
        <w:pStyle w:val="Heading2"/>
      </w:pPr>
      <w:bookmarkStart w:id="49" w:name="Grievance_Process"/>
      <w:bookmarkStart w:id="50" w:name="_bookmark24"/>
      <w:bookmarkEnd w:id="49"/>
      <w:bookmarkEnd w:id="50"/>
      <w:r>
        <w:t>Grievance Process</w:t>
      </w:r>
    </w:p>
    <w:p w14:paraId="531B6D3F" w14:textId="77777777" w:rsidR="00802C67" w:rsidRDefault="00000000">
      <w:pPr>
        <w:pStyle w:val="BodyText"/>
        <w:spacing w:before="79" w:line="242" w:lineRule="auto"/>
        <w:ind w:left="160" w:right="1327"/>
      </w:pPr>
      <w:r>
        <w:t>The</w:t>
      </w:r>
      <w:r>
        <w:rPr>
          <w:spacing w:val="-18"/>
        </w:rPr>
        <w:t xml:space="preserve"> </w:t>
      </w:r>
      <w:r>
        <w:t>grievance</w:t>
      </w:r>
      <w:r>
        <w:rPr>
          <w:spacing w:val="-18"/>
        </w:rPr>
        <w:t xml:space="preserve"> </w:t>
      </w:r>
      <w:r>
        <w:t>process</w:t>
      </w:r>
      <w:r>
        <w:rPr>
          <w:spacing w:val="-18"/>
        </w:rPr>
        <w:t xml:space="preserve"> </w:t>
      </w:r>
      <w:r>
        <w:t>as</w:t>
      </w:r>
      <w:r>
        <w:rPr>
          <w:spacing w:val="-18"/>
        </w:rPr>
        <w:t xml:space="preserve"> </w:t>
      </w:r>
      <w:r>
        <w:t>stated</w:t>
      </w:r>
      <w:r>
        <w:rPr>
          <w:spacing w:val="-17"/>
        </w:rPr>
        <w:t xml:space="preserve"> </w:t>
      </w:r>
      <w:r>
        <w:t>in</w:t>
      </w:r>
      <w:r>
        <w:rPr>
          <w:spacing w:val="-18"/>
        </w:rPr>
        <w:t xml:space="preserve"> </w:t>
      </w:r>
      <w:r>
        <w:t>the</w:t>
      </w:r>
      <w:r>
        <w:rPr>
          <w:spacing w:val="-18"/>
        </w:rPr>
        <w:t xml:space="preserve"> </w:t>
      </w:r>
      <w:r>
        <w:t>School</w:t>
      </w:r>
      <w:r>
        <w:rPr>
          <w:spacing w:val="-18"/>
        </w:rPr>
        <w:t xml:space="preserve"> </w:t>
      </w:r>
      <w:r>
        <w:t>of</w:t>
      </w:r>
      <w:r>
        <w:rPr>
          <w:spacing w:val="-18"/>
        </w:rPr>
        <w:t xml:space="preserve"> </w:t>
      </w:r>
      <w:r>
        <w:t>Social</w:t>
      </w:r>
      <w:r>
        <w:rPr>
          <w:spacing w:val="-18"/>
        </w:rPr>
        <w:t xml:space="preserve"> </w:t>
      </w:r>
      <w:r>
        <w:t>Work</w:t>
      </w:r>
      <w:r>
        <w:rPr>
          <w:spacing w:val="-19"/>
        </w:rPr>
        <w:t xml:space="preserve"> </w:t>
      </w:r>
      <w:r>
        <w:t>BSW</w:t>
      </w:r>
      <w:r>
        <w:rPr>
          <w:spacing w:val="-18"/>
        </w:rPr>
        <w:t xml:space="preserve"> </w:t>
      </w:r>
      <w:r>
        <w:t>Handbook</w:t>
      </w:r>
      <w:r>
        <w:rPr>
          <w:spacing w:val="33"/>
        </w:rPr>
        <w:t xml:space="preserve"> </w:t>
      </w:r>
      <w:r>
        <w:t>for</w:t>
      </w:r>
      <w:r>
        <w:rPr>
          <w:spacing w:val="-18"/>
        </w:rPr>
        <w:t xml:space="preserve"> </w:t>
      </w:r>
      <w:r>
        <w:t>Social</w:t>
      </w:r>
      <w:r>
        <w:rPr>
          <w:spacing w:val="-23"/>
        </w:rPr>
        <w:t xml:space="preserve"> </w:t>
      </w:r>
      <w:r>
        <w:t>Work Pre-Majors</w:t>
      </w:r>
      <w:r>
        <w:rPr>
          <w:spacing w:val="-18"/>
        </w:rPr>
        <w:t xml:space="preserve"> </w:t>
      </w:r>
      <w:r>
        <w:t>and</w:t>
      </w:r>
      <w:r>
        <w:rPr>
          <w:spacing w:val="-18"/>
        </w:rPr>
        <w:t xml:space="preserve"> </w:t>
      </w:r>
      <w:r>
        <w:t>Majors</w:t>
      </w:r>
      <w:r>
        <w:rPr>
          <w:spacing w:val="-17"/>
        </w:rPr>
        <w:t xml:space="preserve"> </w:t>
      </w:r>
      <w:r>
        <w:t>applies</w:t>
      </w:r>
      <w:r>
        <w:rPr>
          <w:spacing w:val="-18"/>
        </w:rPr>
        <w:t xml:space="preserve"> </w:t>
      </w:r>
      <w:r>
        <w:t>to</w:t>
      </w:r>
      <w:r>
        <w:rPr>
          <w:spacing w:val="-17"/>
        </w:rPr>
        <w:t xml:space="preserve"> </w:t>
      </w:r>
      <w:r>
        <w:t>the</w:t>
      </w:r>
      <w:r>
        <w:rPr>
          <w:spacing w:val="-18"/>
        </w:rPr>
        <w:t xml:space="preserve"> </w:t>
      </w:r>
      <w:r>
        <w:t>termination</w:t>
      </w:r>
      <w:r>
        <w:rPr>
          <w:spacing w:val="-17"/>
        </w:rPr>
        <w:t xml:space="preserve"> </w:t>
      </w:r>
      <w:r>
        <w:t>of</w:t>
      </w:r>
      <w:r>
        <w:rPr>
          <w:spacing w:val="-18"/>
        </w:rPr>
        <w:t xml:space="preserve"> </w:t>
      </w:r>
      <w:r>
        <w:t>a</w:t>
      </w:r>
      <w:r>
        <w:rPr>
          <w:spacing w:val="-18"/>
        </w:rPr>
        <w:t xml:space="preserve"> </w:t>
      </w:r>
      <w:r>
        <w:t>student</w:t>
      </w:r>
      <w:r>
        <w:rPr>
          <w:spacing w:val="-17"/>
        </w:rPr>
        <w:t xml:space="preserve"> </w:t>
      </w:r>
      <w:r>
        <w:t>from</w:t>
      </w:r>
      <w:r>
        <w:rPr>
          <w:spacing w:val="-18"/>
        </w:rPr>
        <w:t xml:space="preserve"> </w:t>
      </w:r>
      <w:r>
        <w:t>Practicum.</w:t>
      </w:r>
      <w:r>
        <w:rPr>
          <w:spacing w:val="-16"/>
        </w:rPr>
        <w:t xml:space="preserve"> </w:t>
      </w:r>
      <w:r>
        <w:t>The</w:t>
      </w:r>
      <w:r>
        <w:rPr>
          <w:spacing w:val="-18"/>
        </w:rPr>
        <w:t xml:space="preserve"> </w:t>
      </w:r>
      <w:r>
        <w:t>process</w:t>
      </w:r>
      <w:r>
        <w:rPr>
          <w:spacing w:val="-17"/>
        </w:rPr>
        <w:t xml:space="preserve"> </w:t>
      </w:r>
      <w:r>
        <w:t xml:space="preserve">is designed to give the student further channels for appeal of the decision made regarding termination from Practicum. Although a student will be involved in the decision-making process, should the student wish to appeal a decision made, the ﬁrst step is with the Graduate </w:t>
      </w:r>
      <w:r>
        <w:rPr>
          <w:spacing w:val="-4"/>
        </w:rPr>
        <w:t xml:space="preserve">Advisor, </w:t>
      </w:r>
      <w:r>
        <w:t xml:space="preserve">the </w:t>
      </w:r>
      <w:r>
        <w:rPr>
          <w:spacing w:val="-3"/>
        </w:rPr>
        <w:t xml:space="preserve">Graduate </w:t>
      </w:r>
      <w:r>
        <w:t xml:space="preserve">Studies Committee and the Associate Dean for Academic Affairs for the School. If the student wishes a further appeal, the formal procedures </w:t>
      </w:r>
      <w:r>
        <w:rPr>
          <w:spacing w:val="-2"/>
        </w:rPr>
        <w:t xml:space="preserve">are </w:t>
      </w:r>
      <w:r>
        <w:t>outlined</w:t>
      </w:r>
      <w:r>
        <w:rPr>
          <w:spacing w:val="-26"/>
        </w:rPr>
        <w:t xml:space="preserve"> </w:t>
      </w:r>
      <w:r>
        <w:t>in</w:t>
      </w:r>
      <w:r>
        <w:rPr>
          <w:spacing w:val="-26"/>
        </w:rPr>
        <w:t xml:space="preserve"> </w:t>
      </w:r>
      <w:r>
        <w:t>the</w:t>
      </w:r>
      <w:r>
        <w:rPr>
          <w:spacing w:val="-24"/>
        </w:rPr>
        <w:t xml:space="preserve"> </w:t>
      </w:r>
      <w:r>
        <w:t>BSW</w:t>
      </w:r>
      <w:r>
        <w:rPr>
          <w:spacing w:val="-26"/>
        </w:rPr>
        <w:t xml:space="preserve"> </w:t>
      </w:r>
      <w:r>
        <w:t>Handbook</w:t>
      </w:r>
      <w:r>
        <w:rPr>
          <w:spacing w:val="-25"/>
        </w:rPr>
        <w:t xml:space="preserve"> </w:t>
      </w:r>
      <w:r>
        <w:t>for</w:t>
      </w:r>
      <w:r>
        <w:rPr>
          <w:spacing w:val="-27"/>
        </w:rPr>
        <w:t xml:space="preserve"> </w:t>
      </w:r>
      <w:r>
        <w:t>Pre-Majors</w:t>
      </w:r>
      <w:r>
        <w:rPr>
          <w:spacing w:val="-25"/>
        </w:rPr>
        <w:t xml:space="preserve"> </w:t>
      </w:r>
      <w:r>
        <w:t>and</w:t>
      </w:r>
      <w:r>
        <w:rPr>
          <w:spacing w:val="-25"/>
        </w:rPr>
        <w:t xml:space="preserve"> </w:t>
      </w:r>
      <w:r>
        <w:t>Majors.</w:t>
      </w:r>
    </w:p>
    <w:p w14:paraId="5E3AF45C" w14:textId="77777777" w:rsidR="00802C67" w:rsidRDefault="00802C67">
      <w:pPr>
        <w:spacing w:line="242" w:lineRule="auto"/>
        <w:sectPr w:rsidR="00802C67">
          <w:pgSz w:w="12240" w:h="15840"/>
          <w:pgMar w:top="1360" w:right="980" w:bottom="1240" w:left="920" w:header="0" w:footer="1055" w:gutter="0"/>
          <w:cols w:space="720"/>
        </w:sectPr>
      </w:pPr>
    </w:p>
    <w:p w14:paraId="16BD4B89" w14:textId="77777777" w:rsidR="00802C67" w:rsidRDefault="00000000">
      <w:pPr>
        <w:pStyle w:val="Heading2"/>
        <w:spacing w:before="81"/>
      </w:pPr>
      <w:bookmarkStart w:id="51" w:name="Student_Standards_for_Social_Work_Educat"/>
      <w:bookmarkStart w:id="52" w:name="_bookmark25"/>
      <w:bookmarkEnd w:id="51"/>
      <w:bookmarkEnd w:id="52"/>
      <w:r>
        <w:lastRenderedPageBreak/>
        <w:t>Student Standards for Social Work Education</w:t>
      </w:r>
    </w:p>
    <w:p w14:paraId="77077FA3" w14:textId="77777777" w:rsidR="00802C67" w:rsidRDefault="00000000">
      <w:pPr>
        <w:pStyle w:val="BodyText"/>
        <w:spacing w:before="79" w:line="242" w:lineRule="auto"/>
        <w:ind w:left="159" w:right="1489"/>
      </w:pPr>
      <w:r>
        <w:t xml:space="preserve">Due to the nature of professional social work practice, the School of Social Work has different expectations of students than do non-professional programs. These </w:t>
      </w:r>
      <w:r>
        <w:rPr>
          <w:spacing w:val="-2"/>
        </w:rPr>
        <w:t xml:space="preserve">standards </w:t>
      </w:r>
      <w:r>
        <w:t>highlight</w:t>
      </w:r>
      <w:r>
        <w:rPr>
          <w:spacing w:val="-25"/>
        </w:rPr>
        <w:t xml:space="preserve"> </w:t>
      </w:r>
      <w:r>
        <w:rPr>
          <w:spacing w:val="-3"/>
        </w:rPr>
        <w:t>key</w:t>
      </w:r>
      <w:r>
        <w:rPr>
          <w:spacing w:val="-22"/>
        </w:rPr>
        <w:t xml:space="preserve"> </w:t>
      </w:r>
      <w:r>
        <w:t>criteria</w:t>
      </w:r>
      <w:r>
        <w:rPr>
          <w:spacing w:val="-26"/>
        </w:rPr>
        <w:t xml:space="preserve"> </w:t>
      </w:r>
      <w:r>
        <w:t>for</w:t>
      </w:r>
      <w:r>
        <w:rPr>
          <w:spacing w:val="-24"/>
        </w:rPr>
        <w:t xml:space="preserve"> </w:t>
      </w:r>
      <w:r>
        <w:t>admissions</w:t>
      </w:r>
      <w:r>
        <w:rPr>
          <w:spacing w:val="-24"/>
        </w:rPr>
        <w:t xml:space="preserve"> </w:t>
      </w:r>
      <w:r>
        <w:t>and</w:t>
      </w:r>
      <w:r>
        <w:rPr>
          <w:spacing w:val="-25"/>
        </w:rPr>
        <w:t xml:space="preserve"> </w:t>
      </w:r>
      <w:r>
        <w:t>continuance</w:t>
      </w:r>
      <w:r>
        <w:rPr>
          <w:spacing w:val="-23"/>
        </w:rPr>
        <w:t xml:space="preserve"> </w:t>
      </w:r>
      <w:r>
        <w:t>that</w:t>
      </w:r>
      <w:r>
        <w:rPr>
          <w:spacing w:val="-24"/>
        </w:rPr>
        <w:t xml:space="preserve"> </w:t>
      </w:r>
      <w:r>
        <w:t>are</w:t>
      </w:r>
      <w:r>
        <w:rPr>
          <w:spacing w:val="-24"/>
        </w:rPr>
        <w:t xml:space="preserve"> </w:t>
      </w:r>
      <w:r>
        <w:t>linked</w:t>
      </w:r>
      <w:r>
        <w:rPr>
          <w:spacing w:val="-24"/>
        </w:rPr>
        <w:t xml:space="preserve"> </w:t>
      </w:r>
      <w:r>
        <w:t>to</w:t>
      </w:r>
      <w:r>
        <w:rPr>
          <w:spacing w:val="-23"/>
        </w:rPr>
        <w:t xml:space="preserve"> </w:t>
      </w:r>
      <w:r>
        <w:t>students’</w:t>
      </w:r>
      <w:r>
        <w:rPr>
          <w:spacing w:val="-32"/>
        </w:rPr>
        <w:t xml:space="preserve"> </w:t>
      </w:r>
      <w:r>
        <w:t>abilities</w:t>
      </w:r>
      <w:r>
        <w:rPr>
          <w:spacing w:val="-24"/>
        </w:rPr>
        <w:t xml:space="preserve"> </w:t>
      </w:r>
      <w:r>
        <w:t xml:space="preserve">to be effective social work professionals. This document formalizes the standards </w:t>
      </w:r>
      <w:r>
        <w:rPr>
          <w:spacing w:val="-3"/>
        </w:rPr>
        <w:t xml:space="preserve">so </w:t>
      </w:r>
      <w:r>
        <w:t>that students</w:t>
      </w:r>
      <w:r>
        <w:rPr>
          <w:spacing w:val="-15"/>
        </w:rPr>
        <w:t xml:space="preserve"> </w:t>
      </w:r>
      <w:r>
        <w:t>and</w:t>
      </w:r>
      <w:r>
        <w:rPr>
          <w:spacing w:val="-10"/>
        </w:rPr>
        <w:t xml:space="preserve"> </w:t>
      </w:r>
      <w:r>
        <w:t>faculty</w:t>
      </w:r>
      <w:r>
        <w:rPr>
          <w:spacing w:val="-13"/>
        </w:rPr>
        <w:t xml:space="preserve"> </w:t>
      </w:r>
      <w:r>
        <w:t>can</w:t>
      </w:r>
      <w:r>
        <w:rPr>
          <w:spacing w:val="-13"/>
        </w:rPr>
        <w:t xml:space="preserve"> </w:t>
      </w:r>
      <w:r>
        <w:t>be</w:t>
      </w:r>
      <w:r>
        <w:rPr>
          <w:spacing w:val="-13"/>
        </w:rPr>
        <w:t xml:space="preserve"> </w:t>
      </w:r>
      <w:r>
        <w:t>clear</w:t>
      </w:r>
      <w:r>
        <w:rPr>
          <w:spacing w:val="-10"/>
        </w:rPr>
        <w:t xml:space="preserve"> </w:t>
      </w:r>
      <w:r>
        <w:t>about</w:t>
      </w:r>
      <w:r>
        <w:rPr>
          <w:spacing w:val="-13"/>
        </w:rPr>
        <w:t xml:space="preserve"> </w:t>
      </w:r>
      <w:r>
        <w:t>expectations</w:t>
      </w:r>
      <w:r>
        <w:rPr>
          <w:spacing w:val="-12"/>
        </w:rPr>
        <w:t xml:space="preserve"> </w:t>
      </w:r>
      <w:r>
        <w:t>and</w:t>
      </w:r>
      <w:r>
        <w:rPr>
          <w:spacing w:val="-13"/>
        </w:rPr>
        <w:t xml:space="preserve"> </w:t>
      </w:r>
      <w:r>
        <w:t>procedures</w:t>
      </w:r>
      <w:r>
        <w:rPr>
          <w:spacing w:val="-11"/>
        </w:rPr>
        <w:t xml:space="preserve"> </w:t>
      </w:r>
      <w:r>
        <w:t>to</w:t>
      </w:r>
      <w:r>
        <w:rPr>
          <w:spacing w:val="-14"/>
        </w:rPr>
        <w:t xml:space="preserve"> </w:t>
      </w:r>
      <w:r>
        <w:t>address</w:t>
      </w:r>
      <w:r>
        <w:rPr>
          <w:spacing w:val="-13"/>
        </w:rPr>
        <w:t xml:space="preserve"> </w:t>
      </w:r>
      <w:r>
        <w:t>concerns. The</w:t>
      </w:r>
      <w:r>
        <w:rPr>
          <w:spacing w:val="-21"/>
        </w:rPr>
        <w:t xml:space="preserve"> </w:t>
      </w:r>
      <w:r>
        <w:t>ultimate</w:t>
      </w:r>
      <w:r>
        <w:rPr>
          <w:spacing w:val="-21"/>
        </w:rPr>
        <w:t xml:space="preserve"> </w:t>
      </w:r>
      <w:r>
        <w:t>goal</w:t>
      </w:r>
      <w:r>
        <w:rPr>
          <w:spacing w:val="-21"/>
        </w:rPr>
        <w:t xml:space="preserve"> </w:t>
      </w:r>
      <w:r>
        <w:t>of</w:t>
      </w:r>
      <w:r>
        <w:rPr>
          <w:spacing w:val="-21"/>
        </w:rPr>
        <w:t xml:space="preserve"> </w:t>
      </w:r>
      <w:r>
        <w:t>the</w:t>
      </w:r>
      <w:r>
        <w:rPr>
          <w:spacing w:val="-20"/>
        </w:rPr>
        <w:t xml:space="preserve"> </w:t>
      </w:r>
      <w:r>
        <w:t>standards</w:t>
      </w:r>
      <w:r>
        <w:rPr>
          <w:spacing w:val="-21"/>
        </w:rPr>
        <w:t xml:space="preserve"> </w:t>
      </w:r>
      <w:r>
        <w:t>is</w:t>
      </w:r>
      <w:r>
        <w:rPr>
          <w:spacing w:val="-20"/>
        </w:rPr>
        <w:t xml:space="preserve"> </w:t>
      </w:r>
      <w:r>
        <w:t>to</w:t>
      </w:r>
      <w:r>
        <w:rPr>
          <w:spacing w:val="-21"/>
        </w:rPr>
        <w:t xml:space="preserve"> </w:t>
      </w:r>
      <w:r>
        <w:t>help</w:t>
      </w:r>
      <w:r>
        <w:rPr>
          <w:spacing w:val="-20"/>
        </w:rPr>
        <w:t xml:space="preserve"> </w:t>
      </w:r>
      <w:r>
        <w:t>students</w:t>
      </w:r>
      <w:r>
        <w:rPr>
          <w:spacing w:val="-18"/>
        </w:rPr>
        <w:t xml:space="preserve"> </w:t>
      </w:r>
      <w:r>
        <w:t>have</w:t>
      </w:r>
      <w:r>
        <w:rPr>
          <w:spacing w:val="-20"/>
        </w:rPr>
        <w:t xml:space="preserve"> </w:t>
      </w:r>
      <w:r>
        <w:t>a</w:t>
      </w:r>
      <w:r>
        <w:rPr>
          <w:spacing w:val="-22"/>
        </w:rPr>
        <w:t xml:space="preserve"> </w:t>
      </w:r>
      <w:r>
        <w:t>successful</w:t>
      </w:r>
      <w:r>
        <w:rPr>
          <w:spacing w:val="-18"/>
        </w:rPr>
        <w:t xml:space="preserve"> </w:t>
      </w:r>
      <w:r>
        <w:t>experience</w:t>
      </w:r>
      <w:r>
        <w:rPr>
          <w:spacing w:val="-21"/>
        </w:rPr>
        <w:t xml:space="preserve"> </w:t>
      </w:r>
      <w:r>
        <w:t>in</w:t>
      </w:r>
      <w:r>
        <w:rPr>
          <w:spacing w:val="-20"/>
        </w:rPr>
        <w:t xml:space="preserve"> </w:t>
      </w:r>
      <w:r>
        <w:t>the School</w:t>
      </w:r>
      <w:r>
        <w:rPr>
          <w:spacing w:val="-26"/>
        </w:rPr>
        <w:t xml:space="preserve"> </w:t>
      </w:r>
      <w:r>
        <w:t>of</w:t>
      </w:r>
      <w:r>
        <w:rPr>
          <w:spacing w:val="-25"/>
        </w:rPr>
        <w:t xml:space="preserve"> </w:t>
      </w:r>
      <w:r>
        <w:t>Social</w:t>
      </w:r>
      <w:r>
        <w:rPr>
          <w:spacing w:val="-26"/>
        </w:rPr>
        <w:t xml:space="preserve"> </w:t>
      </w:r>
      <w:r>
        <w:t>Work.</w:t>
      </w:r>
    </w:p>
    <w:p w14:paraId="75B88B3F" w14:textId="77777777" w:rsidR="00802C67" w:rsidRDefault="00802C67">
      <w:pPr>
        <w:pStyle w:val="BodyText"/>
        <w:spacing w:before="5"/>
        <w:rPr>
          <w:sz w:val="20"/>
        </w:rPr>
      </w:pPr>
    </w:p>
    <w:p w14:paraId="43C2D377" w14:textId="77777777" w:rsidR="00802C67" w:rsidRDefault="00000000">
      <w:pPr>
        <w:pStyle w:val="BodyText"/>
        <w:spacing w:line="242" w:lineRule="auto"/>
        <w:ind w:left="159" w:right="1489"/>
      </w:pPr>
      <w:r>
        <w:t>All</w:t>
      </w:r>
      <w:r>
        <w:rPr>
          <w:spacing w:val="-25"/>
        </w:rPr>
        <w:t xml:space="preserve"> </w:t>
      </w:r>
      <w:r>
        <w:t>social</w:t>
      </w:r>
      <w:r>
        <w:rPr>
          <w:spacing w:val="-25"/>
        </w:rPr>
        <w:t xml:space="preserve"> </w:t>
      </w:r>
      <w:r>
        <w:t>work</w:t>
      </w:r>
      <w:r>
        <w:rPr>
          <w:spacing w:val="-24"/>
        </w:rPr>
        <w:t xml:space="preserve"> </w:t>
      </w:r>
      <w:r>
        <w:t>students</w:t>
      </w:r>
      <w:r>
        <w:rPr>
          <w:spacing w:val="-24"/>
        </w:rPr>
        <w:t xml:space="preserve"> </w:t>
      </w:r>
      <w:r>
        <w:t>will</w:t>
      </w:r>
      <w:r>
        <w:rPr>
          <w:spacing w:val="-25"/>
        </w:rPr>
        <w:t xml:space="preserve"> </w:t>
      </w:r>
      <w:r>
        <w:t>be</w:t>
      </w:r>
      <w:r>
        <w:rPr>
          <w:spacing w:val="-28"/>
        </w:rPr>
        <w:t xml:space="preserve"> </w:t>
      </w:r>
      <w:r>
        <w:t>provided</w:t>
      </w:r>
      <w:r>
        <w:rPr>
          <w:spacing w:val="-26"/>
        </w:rPr>
        <w:t xml:space="preserve"> </w:t>
      </w:r>
      <w:r>
        <w:t>with</w:t>
      </w:r>
      <w:r>
        <w:rPr>
          <w:spacing w:val="-23"/>
        </w:rPr>
        <w:t xml:space="preserve"> </w:t>
      </w:r>
      <w:r>
        <w:t>and</w:t>
      </w:r>
      <w:r>
        <w:rPr>
          <w:spacing w:val="-24"/>
        </w:rPr>
        <w:t xml:space="preserve"> </w:t>
      </w:r>
      <w:r>
        <w:t>expected</w:t>
      </w:r>
      <w:r>
        <w:rPr>
          <w:spacing w:val="-24"/>
        </w:rPr>
        <w:t xml:space="preserve"> </w:t>
      </w:r>
      <w:r>
        <w:t>to</w:t>
      </w:r>
      <w:r>
        <w:rPr>
          <w:spacing w:val="-26"/>
        </w:rPr>
        <w:t xml:space="preserve"> </w:t>
      </w:r>
      <w:r>
        <w:t>read</w:t>
      </w:r>
      <w:r>
        <w:rPr>
          <w:spacing w:val="-26"/>
        </w:rPr>
        <w:t xml:space="preserve"> </w:t>
      </w:r>
      <w:r>
        <w:t>the</w:t>
      </w:r>
      <w:r>
        <w:rPr>
          <w:spacing w:val="-26"/>
        </w:rPr>
        <w:t xml:space="preserve"> </w:t>
      </w:r>
      <w:r>
        <w:t>Student</w:t>
      </w:r>
      <w:r>
        <w:rPr>
          <w:spacing w:val="-24"/>
        </w:rPr>
        <w:t xml:space="preserve"> </w:t>
      </w:r>
      <w:r>
        <w:t>Standards and</w:t>
      </w:r>
      <w:r>
        <w:rPr>
          <w:spacing w:val="-21"/>
        </w:rPr>
        <w:t xml:space="preserve"> </w:t>
      </w:r>
      <w:r>
        <w:t>NASW</w:t>
      </w:r>
      <w:r>
        <w:rPr>
          <w:spacing w:val="-21"/>
        </w:rPr>
        <w:t xml:space="preserve"> </w:t>
      </w:r>
      <w:r>
        <w:t>Code</w:t>
      </w:r>
      <w:r>
        <w:rPr>
          <w:spacing w:val="-20"/>
        </w:rPr>
        <w:t xml:space="preserve"> </w:t>
      </w:r>
      <w:r>
        <w:t>of</w:t>
      </w:r>
      <w:r>
        <w:rPr>
          <w:spacing w:val="-20"/>
        </w:rPr>
        <w:t xml:space="preserve"> </w:t>
      </w:r>
      <w:r>
        <w:t>Ethics</w:t>
      </w:r>
      <w:r>
        <w:rPr>
          <w:spacing w:val="-20"/>
        </w:rPr>
        <w:t xml:space="preserve"> </w:t>
      </w:r>
      <w:r>
        <w:t>and</w:t>
      </w:r>
      <w:r>
        <w:rPr>
          <w:spacing w:val="-18"/>
        </w:rPr>
        <w:t xml:space="preserve"> </w:t>
      </w:r>
      <w:r>
        <w:t>the</w:t>
      </w:r>
      <w:r>
        <w:rPr>
          <w:spacing w:val="-20"/>
        </w:rPr>
        <w:t xml:space="preserve"> </w:t>
      </w:r>
      <w:r>
        <w:t>TBSWE</w:t>
      </w:r>
      <w:r>
        <w:rPr>
          <w:spacing w:val="-21"/>
        </w:rPr>
        <w:t xml:space="preserve"> </w:t>
      </w:r>
      <w:r>
        <w:t>Code</w:t>
      </w:r>
      <w:r>
        <w:rPr>
          <w:spacing w:val="-20"/>
        </w:rPr>
        <w:t xml:space="preserve"> </w:t>
      </w:r>
      <w:r>
        <w:t>of</w:t>
      </w:r>
      <w:r>
        <w:rPr>
          <w:spacing w:val="-21"/>
        </w:rPr>
        <w:t xml:space="preserve"> </w:t>
      </w:r>
      <w:r>
        <w:t>Conduct.</w:t>
      </w:r>
      <w:r>
        <w:rPr>
          <w:spacing w:val="-20"/>
        </w:rPr>
        <w:t xml:space="preserve"> </w:t>
      </w:r>
      <w:r>
        <w:t>Students</w:t>
      </w:r>
      <w:r>
        <w:rPr>
          <w:spacing w:val="-20"/>
        </w:rPr>
        <w:t xml:space="preserve"> </w:t>
      </w:r>
      <w:r>
        <w:t>will</w:t>
      </w:r>
      <w:r>
        <w:rPr>
          <w:spacing w:val="-21"/>
        </w:rPr>
        <w:t xml:space="preserve"> </w:t>
      </w:r>
      <w:r>
        <w:t>then</w:t>
      </w:r>
      <w:r>
        <w:rPr>
          <w:spacing w:val="-18"/>
        </w:rPr>
        <w:t xml:space="preserve"> </w:t>
      </w:r>
      <w:r>
        <w:t>be</w:t>
      </w:r>
      <w:r>
        <w:rPr>
          <w:spacing w:val="-20"/>
        </w:rPr>
        <w:t xml:space="preserve"> </w:t>
      </w:r>
      <w:r>
        <w:rPr>
          <w:spacing w:val="-3"/>
        </w:rPr>
        <w:t>asked</w:t>
      </w:r>
      <w:r>
        <w:rPr>
          <w:spacing w:val="-18"/>
        </w:rPr>
        <w:t xml:space="preserve"> </w:t>
      </w:r>
      <w:r>
        <w:t>to sign an acknowledgment that they have read and will abide by the documents. The acknowledgment form will be kept in the students’ ﬁles. The Student Standards and complete</w:t>
      </w:r>
      <w:r>
        <w:rPr>
          <w:spacing w:val="-24"/>
        </w:rPr>
        <w:t xml:space="preserve"> </w:t>
      </w:r>
      <w:r>
        <w:t>NASW</w:t>
      </w:r>
      <w:r>
        <w:rPr>
          <w:spacing w:val="-25"/>
        </w:rPr>
        <w:t xml:space="preserve"> </w:t>
      </w:r>
      <w:r>
        <w:t>Code</w:t>
      </w:r>
      <w:r>
        <w:rPr>
          <w:spacing w:val="-25"/>
        </w:rPr>
        <w:t xml:space="preserve"> </w:t>
      </w:r>
      <w:r>
        <w:t>of</w:t>
      </w:r>
      <w:r>
        <w:rPr>
          <w:spacing w:val="-24"/>
        </w:rPr>
        <w:t xml:space="preserve"> </w:t>
      </w:r>
      <w:r>
        <w:t>Ethics</w:t>
      </w:r>
      <w:r>
        <w:rPr>
          <w:spacing w:val="-23"/>
        </w:rPr>
        <w:t xml:space="preserve"> </w:t>
      </w:r>
      <w:r>
        <w:t>can</w:t>
      </w:r>
      <w:r>
        <w:rPr>
          <w:spacing w:val="-24"/>
        </w:rPr>
        <w:t xml:space="preserve"> </w:t>
      </w:r>
      <w:r>
        <w:t>be</w:t>
      </w:r>
      <w:r>
        <w:rPr>
          <w:spacing w:val="-26"/>
        </w:rPr>
        <w:t xml:space="preserve"> </w:t>
      </w:r>
      <w:r>
        <w:t>found</w:t>
      </w:r>
      <w:r>
        <w:rPr>
          <w:spacing w:val="-21"/>
        </w:rPr>
        <w:t xml:space="preserve"> </w:t>
      </w:r>
      <w:r>
        <w:t>in</w:t>
      </w:r>
      <w:r>
        <w:rPr>
          <w:spacing w:val="-21"/>
        </w:rPr>
        <w:t xml:space="preserve"> </w:t>
      </w:r>
      <w:r>
        <w:t>the</w:t>
      </w:r>
      <w:r>
        <w:rPr>
          <w:spacing w:val="-26"/>
        </w:rPr>
        <w:t xml:space="preserve"> </w:t>
      </w:r>
      <w:r>
        <w:t>MSSW</w:t>
      </w:r>
      <w:r>
        <w:rPr>
          <w:spacing w:val="-23"/>
        </w:rPr>
        <w:t xml:space="preserve"> </w:t>
      </w:r>
      <w:r>
        <w:t>Handbook.</w:t>
      </w:r>
    </w:p>
    <w:p w14:paraId="24376582" w14:textId="77777777" w:rsidR="00802C67" w:rsidRDefault="00802C67">
      <w:pPr>
        <w:pStyle w:val="BodyText"/>
        <w:spacing w:before="2"/>
        <w:rPr>
          <w:sz w:val="32"/>
        </w:rPr>
      </w:pPr>
    </w:p>
    <w:p w14:paraId="7C3DE791" w14:textId="77777777" w:rsidR="00802C67" w:rsidRDefault="00000000">
      <w:pPr>
        <w:pStyle w:val="Heading2"/>
      </w:pPr>
      <w:bookmarkStart w:id="53" w:name="Mileage_Reimbursement"/>
      <w:bookmarkStart w:id="54" w:name="_bookmark26"/>
      <w:bookmarkEnd w:id="53"/>
      <w:bookmarkEnd w:id="54"/>
      <w:r>
        <w:t>Mileage Reimbursement</w:t>
      </w:r>
    </w:p>
    <w:p w14:paraId="6DE9A07B" w14:textId="77777777" w:rsidR="00802C67" w:rsidRDefault="00000000">
      <w:pPr>
        <w:pStyle w:val="BodyText"/>
        <w:spacing w:before="77"/>
        <w:ind w:left="159" w:right="1422"/>
      </w:pPr>
      <w:r>
        <w:t>Agencies</w:t>
      </w:r>
      <w:r>
        <w:rPr>
          <w:spacing w:val="-30"/>
        </w:rPr>
        <w:t xml:space="preserve"> </w:t>
      </w:r>
      <w:r>
        <w:t>are</w:t>
      </w:r>
      <w:r>
        <w:rPr>
          <w:spacing w:val="-29"/>
        </w:rPr>
        <w:t xml:space="preserve"> </w:t>
      </w:r>
      <w:r>
        <w:t>encouraged</w:t>
      </w:r>
      <w:r>
        <w:rPr>
          <w:spacing w:val="-33"/>
        </w:rPr>
        <w:t xml:space="preserve"> </w:t>
      </w:r>
      <w:r>
        <w:t>to</w:t>
      </w:r>
      <w:r>
        <w:rPr>
          <w:spacing w:val="-27"/>
        </w:rPr>
        <w:t xml:space="preserve"> </w:t>
      </w:r>
      <w:r>
        <w:t>provide</w:t>
      </w:r>
      <w:r>
        <w:rPr>
          <w:spacing w:val="-30"/>
        </w:rPr>
        <w:t xml:space="preserve"> </w:t>
      </w:r>
      <w:r>
        <w:t>mileage</w:t>
      </w:r>
      <w:r>
        <w:rPr>
          <w:spacing w:val="-29"/>
        </w:rPr>
        <w:t xml:space="preserve"> </w:t>
      </w:r>
      <w:r>
        <w:t>reimbursement</w:t>
      </w:r>
      <w:r>
        <w:rPr>
          <w:spacing w:val="-28"/>
        </w:rPr>
        <w:t xml:space="preserve"> </w:t>
      </w:r>
      <w:r>
        <w:t>to</w:t>
      </w:r>
      <w:r>
        <w:rPr>
          <w:spacing w:val="-27"/>
        </w:rPr>
        <w:t xml:space="preserve"> </w:t>
      </w:r>
      <w:r>
        <w:t>students.</w:t>
      </w:r>
      <w:r>
        <w:rPr>
          <w:spacing w:val="-29"/>
        </w:rPr>
        <w:t xml:space="preserve"> </w:t>
      </w:r>
      <w:r>
        <w:t>Students</w:t>
      </w:r>
      <w:r>
        <w:rPr>
          <w:spacing w:val="-28"/>
        </w:rPr>
        <w:t xml:space="preserve"> </w:t>
      </w:r>
      <w:r>
        <w:t>will</w:t>
      </w:r>
      <w:r>
        <w:rPr>
          <w:spacing w:val="-30"/>
        </w:rPr>
        <w:t xml:space="preserve"> </w:t>
      </w:r>
      <w:r>
        <w:t xml:space="preserve">need to inquire </w:t>
      </w:r>
      <w:r>
        <w:rPr>
          <w:spacing w:val="-3"/>
        </w:rPr>
        <w:t xml:space="preserve">at </w:t>
      </w:r>
      <w:r>
        <w:t>the beginning of Practicum about agency procedures for obtaining mileage reimbursement for home visits and other required travel. Many agencies are not able to provide mileage</w:t>
      </w:r>
      <w:r>
        <w:rPr>
          <w:spacing w:val="-53"/>
        </w:rPr>
        <w:t xml:space="preserve"> </w:t>
      </w:r>
      <w:r>
        <w:t>reimbursement.</w:t>
      </w:r>
    </w:p>
    <w:p w14:paraId="36BE83CC" w14:textId="77777777" w:rsidR="00802C67" w:rsidRDefault="00802C67">
      <w:pPr>
        <w:pStyle w:val="BodyText"/>
        <w:spacing w:before="9"/>
        <w:rPr>
          <w:sz w:val="36"/>
        </w:rPr>
      </w:pPr>
    </w:p>
    <w:p w14:paraId="45D2FF5A" w14:textId="77777777" w:rsidR="00802C67" w:rsidRDefault="00000000">
      <w:pPr>
        <w:pStyle w:val="Heading2"/>
      </w:pPr>
      <w:bookmarkStart w:id="55" w:name="Malpractice_Liability_Insurance"/>
      <w:bookmarkStart w:id="56" w:name="_bookmark27"/>
      <w:bookmarkEnd w:id="55"/>
      <w:bookmarkEnd w:id="56"/>
      <w:r>
        <w:t>Malpractice Liability</w:t>
      </w:r>
      <w:r>
        <w:rPr>
          <w:spacing w:val="-67"/>
        </w:rPr>
        <w:t xml:space="preserve"> </w:t>
      </w:r>
      <w:r>
        <w:t>Insurance</w:t>
      </w:r>
    </w:p>
    <w:p w14:paraId="4A9AFC28" w14:textId="77777777" w:rsidR="00802C67" w:rsidRDefault="00000000">
      <w:pPr>
        <w:pStyle w:val="BodyText"/>
        <w:spacing w:before="80" w:line="242" w:lineRule="auto"/>
        <w:ind w:left="159" w:right="1430"/>
      </w:pPr>
      <w:r>
        <w:rPr>
          <w:w w:val="105"/>
        </w:rPr>
        <w:t>Both</w:t>
      </w:r>
      <w:r>
        <w:rPr>
          <w:spacing w:val="-56"/>
          <w:w w:val="105"/>
        </w:rPr>
        <w:t xml:space="preserve"> </w:t>
      </w:r>
      <w:r>
        <w:rPr>
          <w:w w:val="105"/>
        </w:rPr>
        <w:t>the</w:t>
      </w:r>
      <w:r>
        <w:rPr>
          <w:spacing w:val="-55"/>
          <w:w w:val="105"/>
        </w:rPr>
        <w:t xml:space="preserve"> </w:t>
      </w:r>
      <w:r>
        <w:rPr>
          <w:w w:val="105"/>
        </w:rPr>
        <w:t>University</w:t>
      </w:r>
      <w:r>
        <w:rPr>
          <w:spacing w:val="-56"/>
          <w:w w:val="105"/>
        </w:rPr>
        <w:t xml:space="preserve"> </w:t>
      </w:r>
      <w:r>
        <w:rPr>
          <w:w w:val="105"/>
        </w:rPr>
        <w:t>and</w:t>
      </w:r>
      <w:r>
        <w:rPr>
          <w:spacing w:val="-55"/>
          <w:w w:val="105"/>
        </w:rPr>
        <w:t xml:space="preserve"> </w:t>
      </w:r>
      <w:r>
        <w:rPr>
          <w:w w:val="105"/>
        </w:rPr>
        <w:t>practicum</w:t>
      </w:r>
      <w:r>
        <w:rPr>
          <w:spacing w:val="-55"/>
          <w:w w:val="105"/>
        </w:rPr>
        <w:t xml:space="preserve"> </w:t>
      </w:r>
      <w:r>
        <w:rPr>
          <w:w w:val="105"/>
        </w:rPr>
        <w:t>agencies</w:t>
      </w:r>
      <w:r>
        <w:rPr>
          <w:spacing w:val="-56"/>
          <w:w w:val="105"/>
        </w:rPr>
        <w:t xml:space="preserve"> </w:t>
      </w:r>
      <w:r>
        <w:rPr>
          <w:w w:val="105"/>
        </w:rPr>
        <w:t>require</w:t>
      </w:r>
      <w:r>
        <w:rPr>
          <w:spacing w:val="-56"/>
          <w:w w:val="105"/>
        </w:rPr>
        <w:t xml:space="preserve"> </w:t>
      </w:r>
      <w:r>
        <w:rPr>
          <w:w w:val="105"/>
        </w:rPr>
        <w:t>that</w:t>
      </w:r>
      <w:r>
        <w:rPr>
          <w:spacing w:val="-56"/>
          <w:w w:val="105"/>
        </w:rPr>
        <w:t xml:space="preserve"> </w:t>
      </w:r>
      <w:r>
        <w:rPr>
          <w:w w:val="105"/>
        </w:rPr>
        <w:t>all</w:t>
      </w:r>
      <w:r>
        <w:rPr>
          <w:spacing w:val="-55"/>
          <w:w w:val="105"/>
        </w:rPr>
        <w:t xml:space="preserve"> </w:t>
      </w:r>
      <w:r>
        <w:rPr>
          <w:w w:val="105"/>
        </w:rPr>
        <w:t>social</w:t>
      </w:r>
      <w:r>
        <w:rPr>
          <w:spacing w:val="-55"/>
          <w:w w:val="105"/>
        </w:rPr>
        <w:t xml:space="preserve"> </w:t>
      </w:r>
      <w:r>
        <w:rPr>
          <w:w w:val="105"/>
        </w:rPr>
        <w:t>work</w:t>
      </w:r>
      <w:r>
        <w:rPr>
          <w:spacing w:val="-54"/>
          <w:w w:val="105"/>
        </w:rPr>
        <w:t xml:space="preserve"> </w:t>
      </w:r>
      <w:r>
        <w:rPr>
          <w:w w:val="105"/>
        </w:rPr>
        <w:t>students</w:t>
      </w:r>
      <w:r>
        <w:rPr>
          <w:spacing w:val="-55"/>
          <w:w w:val="105"/>
        </w:rPr>
        <w:t xml:space="preserve"> </w:t>
      </w:r>
      <w:r>
        <w:rPr>
          <w:w w:val="105"/>
        </w:rPr>
        <w:t>in</w:t>
      </w:r>
      <w:r>
        <w:rPr>
          <w:spacing w:val="-55"/>
          <w:w w:val="105"/>
        </w:rPr>
        <w:t xml:space="preserve"> </w:t>
      </w:r>
      <w:r>
        <w:rPr>
          <w:w w:val="105"/>
        </w:rPr>
        <w:t>practicum placement</w:t>
      </w:r>
      <w:r>
        <w:rPr>
          <w:spacing w:val="-54"/>
          <w:w w:val="105"/>
        </w:rPr>
        <w:t xml:space="preserve"> </w:t>
      </w:r>
      <w:r>
        <w:rPr>
          <w:w w:val="105"/>
        </w:rPr>
        <w:t>be</w:t>
      </w:r>
      <w:r>
        <w:rPr>
          <w:spacing w:val="-54"/>
          <w:w w:val="105"/>
        </w:rPr>
        <w:t xml:space="preserve"> </w:t>
      </w:r>
      <w:r>
        <w:rPr>
          <w:w w:val="105"/>
        </w:rPr>
        <w:t>covered</w:t>
      </w:r>
      <w:r>
        <w:rPr>
          <w:spacing w:val="-53"/>
          <w:w w:val="105"/>
        </w:rPr>
        <w:t xml:space="preserve"> </w:t>
      </w:r>
      <w:r>
        <w:rPr>
          <w:w w:val="105"/>
        </w:rPr>
        <w:t>by</w:t>
      </w:r>
      <w:r>
        <w:rPr>
          <w:spacing w:val="-55"/>
          <w:w w:val="105"/>
        </w:rPr>
        <w:t xml:space="preserve"> </w:t>
      </w:r>
      <w:r>
        <w:rPr>
          <w:w w:val="105"/>
        </w:rPr>
        <w:t>a</w:t>
      </w:r>
      <w:r>
        <w:rPr>
          <w:spacing w:val="-53"/>
          <w:w w:val="105"/>
        </w:rPr>
        <w:t xml:space="preserve"> </w:t>
      </w:r>
      <w:r>
        <w:rPr>
          <w:w w:val="105"/>
        </w:rPr>
        <w:t>professional</w:t>
      </w:r>
      <w:r>
        <w:rPr>
          <w:spacing w:val="-53"/>
          <w:w w:val="105"/>
        </w:rPr>
        <w:t xml:space="preserve"> </w:t>
      </w:r>
      <w:r>
        <w:rPr>
          <w:w w:val="105"/>
        </w:rPr>
        <w:t>malpractice</w:t>
      </w:r>
      <w:r>
        <w:rPr>
          <w:spacing w:val="-53"/>
          <w:w w:val="105"/>
        </w:rPr>
        <w:t xml:space="preserve"> </w:t>
      </w:r>
      <w:r>
        <w:rPr>
          <w:w w:val="105"/>
        </w:rPr>
        <w:t>liability</w:t>
      </w:r>
      <w:r>
        <w:rPr>
          <w:spacing w:val="-54"/>
          <w:w w:val="105"/>
        </w:rPr>
        <w:t xml:space="preserve"> </w:t>
      </w:r>
      <w:r>
        <w:rPr>
          <w:w w:val="105"/>
        </w:rPr>
        <w:t>insurance</w:t>
      </w:r>
      <w:r>
        <w:rPr>
          <w:spacing w:val="-54"/>
          <w:w w:val="105"/>
        </w:rPr>
        <w:t xml:space="preserve"> </w:t>
      </w:r>
      <w:r>
        <w:rPr>
          <w:w w:val="105"/>
        </w:rPr>
        <w:t>policy</w:t>
      </w:r>
      <w:r>
        <w:rPr>
          <w:spacing w:val="-53"/>
          <w:w w:val="105"/>
        </w:rPr>
        <w:t xml:space="preserve"> </w:t>
      </w:r>
      <w:r>
        <w:rPr>
          <w:w w:val="105"/>
        </w:rPr>
        <w:t>to</w:t>
      </w:r>
      <w:r>
        <w:rPr>
          <w:spacing w:val="-54"/>
          <w:w w:val="105"/>
        </w:rPr>
        <w:t xml:space="preserve"> </w:t>
      </w:r>
      <w:r>
        <w:rPr>
          <w:w w:val="105"/>
        </w:rPr>
        <w:t>protect</w:t>
      </w:r>
      <w:r>
        <w:rPr>
          <w:spacing w:val="-53"/>
          <w:w w:val="105"/>
        </w:rPr>
        <w:t xml:space="preserve"> </w:t>
      </w:r>
      <w:r>
        <w:rPr>
          <w:w w:val="105"/>
        </w:rPr>
        <w:t>both the</w:t>
      </w:r>
      <w:r>
        <w:rPr>
          <w:spacing w:val="-46"/>
          <w:w w:val="105"/>
        </w:rPr>
        <w:t xml:space="preserve"> </w:t>
      </w:r>
      <w:r>
        <w:rPr>
          <w:w w:val="105"/>
        </w:rPr>
        <w:t>agency</w:t>
      </w:r>
      <w:r>
        <w:rPr>
          <w:spacing w:val="-46"/>
          <w:w w:val="105"/>
        </w:rPr>
        <w:t xml:space="preserve"> </w:t>
      </w:r>
      <w:r>
        <w:rPr>
          <w:w w:val="105"/>
        </w:rPr>
        <w:t>and</w:t>
      </w:r>
      <w:r>
        <w:rPr>
          <w:spacing w:val="-45"/>
          <w:w w:val="105"/>
        </w:rPr>
        <w:t xml:space="preserve"> </w:t>
      </w:r>
      <w:r>
        <w:rPr>
          <w:w w:val="105"/>
        </w:rPr>
        <w:t>the</w:t>
      </w:r>
      <w:r>
        <w:rPr>
          <w:spacing w:val="-46"/>
          <w:w w:val="105"/>
        </w:rPr>
        <w:t xml:space="preserve"> </w:t>
      </w:r>
      <w:r>
        <w:rPr>
          <w:w w:val="105"/>
        </w:rPr>
        <w:t>individual</w:t>
      </w:r>
      <w:r>
        <w:rPr>
          <w:spacing w:val="-45"/>
          <w:w w:val="105"/>
        </w:rPr>
        <w:t xml:space="preserve"> </w:t>
      </w:r>
      <w:r>
        <w:rPr>
          <w:w w:val="105"/>
        </w:rPr>
        <w:t>against</w:t>
      </w:r>
      <w:r>
        <w:rPr>
          <w:spacing w:val="-44"/>
          <w:w w:val="105"/>
        </w:rPr>
        <w:t xml:space="preserve"> </w:t>
      </w:r>
      <w:r>
        <w:rPr>
          <w:w w:val="105"/>
        </w:rPr>
        <w:t>malpractice</w:t>
      </w:r>
      <w:r>
        <w:rPr>
          <w:spacing w:val="-46"/>
          <w:w w:val="105"/>
        </w:rPr>
        <w:t xml:space="preserve"> </w:t>
      </w:r>
      <w:r>
        <w:rPr>
          <w:w w:val="105"/>
        </w:rPr>
        <w:t>liability</w:t>
      </w:r>
      <w:r>
        <w:rPr>
          <w:spacing w:val="-46"/>
          <w:w w:val="105"/>
        </w:rPr>
        <w:t xml:space="preserve"> </w:t>
      </w:r>
      <w:r>
        <w:rPr>
          <w:w w:val="105"/>
        </w:rPr>
        <w:t>claims.</w:t>
      </w:r>
      <w:r>
        <w:rPr>
          <w:spacing w:val="-45"/>
          <w:w w:val="105"/>
        </w:rPr>
        <w:t xml:space="preserve"> </w:t>
      </w:r>
      <w:r>
        <w:rPr>
          <w:w w:val="105"/>
        </w:rPr>
        <w:t>All</w:t>
      </w:r>
      <w:r>
        <w:rPr>
          <w:spacing w:val="-45"/>
          <w:w w:val="105"/>
        </w:rPr>
        <w:t xml:space="preserve"> </w:t>
      </w:r>
      <w:r>
        <w:rPr>
          <w:spacing w:val="-3"/>
          <w:w w:val="105"/>
        </w:rPr>
        <w:t>graduate</w:t>
      </w:r>
      <w:r>
        <w:rPr>
          <w:spacing w:val="-45"/>
          <w:w w:val="105"/>
        </w:rPr>
        <w:t xml:space="preserve"> </w:t>
      </w:r>
      <w:r>
        <w:rPr>
          <w:w w:val="105"/>
        </w:rPr>
        <w:t>social</w:t>
      </w:r>
      <w:r>
        <w:rPr>
          <w:spacing w:val="-46"/>
          <w:w w:val="105"/>
        </w:rPr>
        <w:t xml:space="preserve"> </w:t>
      </w:r>
      <w:r>
        <w:rPr>
          <w:w w:val="105"/>
        </w:rPr>
        <w:t xml:space="preserve">work students in practicum courses must obtain this </w:t>
      </w:r>
      <w:r>
        <w:rPr>
          <w:spacing w:val="-3"/>
          <w:w w:val="105"/>
        </w:rPr>
        <w:t xml:space="preserve">coverage </w:t>
      </w:r>
      <w:r>
        <w:rPr>
          <w:w w:val="105"/>
        </w:rPr>
        <w:t>prior to entering practicum placement</w:t>
      </w:r>
      <w:r>
        <w:rPr>
          <w:spacing w:val="-35"/>
          <w:w w:val="105"/>
        </w:rPr>
        <w:t xml:space="preserve"> </w:t>
      </w:r>
      <w:r>
        <w:rPr>
          <w:w w:val="105"/>
        </w:rPr>
        <w:t>and</w:t>
      </w:r>
      <w:r>
        <w:rPr>
          <w:spacing w:val="-36"/>
          <w:w w:val="105"/>
        </w:rPr>
        <w:t xml:space="preserve"> </w:t>
      </w:r>
      <w:r>
        <w:rPr>
          <w:w w:val="105"/>
        </w:rPr>
        <w:t>must</w:t>
      </w:r>
      <w:r>
        <w:rPr>
          <w:spacing w:val="-37"/>
          <w:w w:val="105"/>
        </w:rPr>
        <w:t xml:space="preserve"> </w:t>
      </w:r>
      <w:r>
        <w:rPr>
          <w:w w:val="105"/>
        </w:rPr>
        <w:t>be</w:t>
      </w:r>
      <w:r>
        <w:rPr>
          <w:spacing w:val="-36"/>
          <w:w w:val="105"/>
        </w:rPr>
        <w:t xml:space="preserve"> </w:t>
      </w:r>
      <w:r>
        <w:rPr>
          <w:w w:val="105"/>
        </w:rPr>
        <w:t>covered</w:t>
      </w:r>
      <w:r>
        <w:rPr>
          <w:spacing w:val="-36"/>
          <w:w w:val="105"/>
        </w:rPr>
        <w:t xml:space="preserve"> </w:t>
      </w:r>
      <w:r>
        <w:rPr>
          <w:w w:val="105"/>
        </w:rPr>
        <w:t>for</w:t>
      </w:r>
      <w:r>
        <w:rPr>
          <w:spacing w:val="-36"/>
          <w:w w:val="105"/>
        </w:rPr>
        <w:t xml:space="preserve"> </w:t>
      </w:r>
      <w:r>
        <w:rPr>
          <w:w w:val="105"/>
        </w:rPr>
        <w:t>the</w:t>
      </w:r>
      <w:r>
        <w:rPr>
          <w:spacing w:val="-38"/>
          <w:w w:val="105"/>
        </w:rPr>
        <w:t xml:space="preserve"> </w:t>
      </w:r>
      <w:r>
        <w:rPr>
          <w:w w:val="105"/>
        </w:rPr>
        <w:t>duration</w:t>
      </w:r>
      <w:r>
        <w:rPr>
          <w:spacing w:val="-36"/>
          <w:w w:val="105"/>
        </w:rPr>
        <w:t xml:space="preserve"> </w:t>
      </w:r>
      <w:r>
        <w:rPr>
          <w:w w:val="105"/>
        </w:rPr>
        <w:t>of</w:t>
      </w:r>
      <w:r>
        <w:rPr>
          <w:spacing w:val="-39"/>
          <w:w w:val="105"/>
        </w:rPr>
        <w:t xml:space="preserve"> </w:t>
      </w:r>
      <w:r>
        <w:rPr>
          <w:w w:val="105"/>
        </w:rPr>
        <w:t>their</w:t>
      </w:r>
      <w:r>
        <w:rPr>
          <w:spacing w:val="-36"/>
          <w:w w:val="105"/>
        </w:rPr>
        <w:t xml:space="preserve"> </w:t>
      </w:r>
      <w:r>
        <w:rPr>
          <w:w w:val="105"/>
        </w:rPr>
        <w:t>practicum</w:t>
      </w:r>
      <w:r>
        <w:rPr>
          <w:spacing w:val="-38"/>
          <w:w w:val="105"/>
        </w:rPr>
        <w:t xml:space="preserve"> </w:t>
      </w:r>
      <w:r>
        <w:rPr>
          <w:w w:val="105"/>
        </w:rPr>
        <w:t>placement.</w:t>
      </w:r>
    </w:p>
    <w:p w14:paraId="36C869EA" w14:textId="77777777" w:rsidR="00802C67" w:rsidRDefault="00802C67">
      <w:pPr>
        <w:pStyle w:val="BodyText"/>
        <w:spacing w:before="6"/>
      </w:pPr>
    </w:p>
    <w:p w14:paraId="4194189D" w14:textId="77777777" w:rsidR="00802C67" w:rsidRDefault="00000000">
      <w:pPr>
        <w:pStyle w:val="Heading4"/>
        <w:spacing w:before="0" w:line="242" w:lineRule="auto"/>
        <w:ind w:left="159" w:right="1422"/>
      </w:pPr>
      <w:r>
        <w:t>Students are able to meet this professional malpractice liability insurance requirement</w:t>
      </w:r>
      <w:r>
        <w:rPr>
          <w:spacing w:val="-33"/>
        </w:rPr>
        <w:t xml:space="preserve"> </w:t>
      </w:r>
      <w:r>
        <w:t>by</w:t>
      </w:r>
      <w:r>
        <w:rPr>
          <w:spacing w:val="-32"/>
        </w:rPr>
        <w:t xml:space="preserve"> </w:t>
      </w:r>
      <w:r>
        <w:t>participating</w:t>
      </w:r>
      <w:r>
        <w:rPr>
          <w:spacing w:val="-33"/>
        </w:rPr>
        <w:t xml:space="preserve"> </w:t>
      </w:r>
      <w:r>
        <w:t>in</w:t>
      </w:r>
      <w:r>
        <w:rPr>
          <w:spacing w:val="-29"/>
        </w:rPr>
        <w:t xml:space="preserve"> </w:t>
      </w:r>
      <w:r>
        <w:t>the</w:t>
      </w:r>
      <w:r>
        <w:rPr>
          <w:spacing w:val="-32"/>
        </w:rPr>
        <w:t xml:space="preserve"> </w:t>
      </w:r>
      <w:r>
        <w:rPr>
          <w:spacing w:val="-3"/>
        </w:rPr>
        <w:t>school’s</w:t>
      </w:r>
      <w:r>
        <w:rPr>
          <w:spacing w:val="-30"/>
        </w:rPr>
        <w:t xml:space="preserve"> </w:t>
      </w:r>
      <w:r>
        <w:t>blanket</w:t>
      </w:r>
      <w:r>
        <w:rPr>
          <w:spacing w:val="-32"/>
        </w:rPr>
        <w:t xml:space="preserve"> </w:t>
      </w:r>
      <w:r>
        <w:t>liability</w:t>
      </w:r>
      <w:r>
        <w:rPr>
          <w:spacing w:val="-31"/>
        </w:rPr>
        <w:t xml:space="preserve"> </w:t>
      </w:r>
      <w:r>
        <w:t>program</w:t>
      </w:r>
      <w:r>
        <w:rPr>
          <w:spacing w:val="-32"/>
        </w:rPr>
        <w:t xml:space="preserve"> </w:t>
      </w:r>
      <w:r>
        <w:t>underwritten</w:t>
      </w:r>
      <w:r>
        <w:rPr>
          <w:spacing w:val="-32"/>
        </w:rPr>
        <w:t xml:space="preserve"> </w:t>
      </w:r>
      <w:r>
        <w:t>by Wortham</w:t>
      </w:r>
      <w:r>
        <w:rPr>
          <w:spacing w:val="-32"/>
        </w:rPr>
        <w:t xml:space="preserve"> </w:t>
      </w:r>
      <w:r>
        <w:t>Insurance</w:t>
      </w:r>
      <w:r>
        <w:rPr>
          <w:spacing w:val="-32"/>
        </w:rPr>
        <w:t xml:space="preserve"> </w:t>
      </w:r>
      <w:r>
        <w:t>&amp;</w:t>
      </w:r>
      <w:r>
        <w:rPr>
          <w:spacing w:val="-33"/>
        </w:rPr>
        <w:t xml:space="preserve"> </w:t>
      </w:r>
      <w:r>
        <w:t>Risk</w:t>
      </w:r>
      <w:r>
        <w:rPr>
          <w:spacing w:val="-33"/>
        </w:rPr>
        <w:t xml:space="preserve"> </w:t>
      </w:r>
      <w:r>
        <w:t>Management</w:t>
      </w:r>
      <w:r>
        <w:rPr>
          <w:spacing w:val="-33"/>
        </w:rPr>
        <w:t xml:space="preserve"> </w:t>
      </w:r>
      <w:r>
        <w:t>of</w:t>
      </w:r>
      <w:r>
        <w:rPr>
          <w:spacing w:val="-33"/>
        </w:rPr>
        <w:t xml:space="preserve"> </w:t>
      </w:r>
      <w:r>
        <w:t>Austin</w:t>
      </w:r>
      <w:r>
        <w:rPr>
          <w:spacing w:val="-33"/>
        </w:rPr>
        <w:t xml:space="preserve"> </w:t>
      </w:r>
      <w:r>
        <w:t>as</w:t>
      </w:r>
      <w:r>
        <w:rPr>
          <w:spacing w:val="-32"/>
        </w:rPr>
        <w:t xml:space="preserve"> </w:t>
      </w:r>
      <w:r>
        <w:t>approved</w:t>
      </w:r>
      <w:r>
        <w:rPr>
          <w:spacing w:val="-33"/>
        </w:rPr>
        <w:t xml:space="preserve"> </w:t>
      </w:r>
      <w:r>
        <w:t>by</w:t>
      </w:r>
      <w:r>
        <w:rPr>
          <w:spacing w:val="-31"/>
        </w:rPr>
        <w:t xml:space="preserve"> </w:t>
      </w:r>
      <w:r>
        <w:t>the</w:t>
      </w:r>
      <w:r>
        <w:rPr>
          <w:spacing w:val="-30"/>
        </w:rPr>
        <w:t xml:space="preserve"> </w:t>
      </w:r>
      <w:r>
        <w:t>UT</w:t>
      </w:r>
      <w:r>
        <w:rPr>
          <w:spacing w:val="-32"/>
        </w:rPr>
        <w:t xml:space="preserve"> </w:t>
      </w:r>
      <w:r>
        <w:t>Board</w:t>
      </w:r>
      <w:r>
        <w:rPr>
          <w:spacing w:val="-33"/>
        </w:rPr>
        <w:t xml:space="preserve"> </w:t>
      </w:r>
      <w:r>
        <w:t>of Regents. The limits of liability under this policy are $2,000,000 each claim/$6,000,000</w:t>
      </w:r>
      <w:r>
        <w:rPr>
          <w:spacing w:val="-35"/>
        </w:rPr>
        <w:t xml:space="preserve"> </w:t>
      </w:r>
      <w:r>
        <w:t>aggregate,</w:t>
      </w:r>
      <w:r>
        <w:rPr>
          <w:spacing w:val="-33"/>
        </w:rPr>
        <w:t xml:space="preserve"> </w:t>
      </w:r>
      <w:r>
        <w:t>the</w:t>
      </w:r>
      <w:r>
        <w:rPr>
          <w:spacing w:val="-34"/>
        </w:rPr>
        <w:t xml:space="preserve"> </w:t>
      </w:r>
      <w:r>
        <w:t>policy</w:t>
      </w:r>
      <w:r>
        <w:rPr>
          <w:spacing w:val="-35"/>
        </w:rPr>
        <w:t xml:space="preserve"> </w:t>
      </w:r>
      <w:r>
        <w:t>period</w:t>
      </w:r>
      <w:r>
        <w:rPr>
          <w:spacing w:val="-36"/>
        </w:rPr>
        <w:t xml:space="preserve"> </w:t>
      </w:r>
      <w:r>
        <w:t>is</w:t>
      </w:r>
      <w:r>
        <w:rPr>
          <w:spacing w:val="-34"/>
        </w:rPr>
        <w:t xml:space="preserve"> </w:t>
      </w:r>
      <w:r>
        <w:t>from</w:t>
      </w:r>
      <w:r>
        <w:rPr>
          <w:spacing w:val="-35"/>
        </w:rPr>
        <w:t xml:space="preserve"> </w:t>
      </w:r>
      <w:r>
        <w:t>August</w:t>
      </w:r>
      <w:r>
        <w:rPr>
          <w:spacing w:val="-33"/>
        </w:rPr>
        <w:t xml:space="preserve"> </w:t>
      </w:r>
      <w:r>
        <w:t>31</w:t>
      </w:r>
      <w:r>
        <w:rPr>
          <w:spacing w:val="-35"/>
        </w:rPr>
        <w:t xml:space="preserve"> </w:t>
      </w:r>
      <w:r>
        <w:t>to</w:t>
      </w:r>
      <w:r>
        <w:rPr>
          <w:spacing w:val="-35"/>
        </w:rPr>
        <w:t xml:space="preserve"> </w:t>
      </w:r>
      <w:r>
        <w:t>August</w:t>
      </w:r>
      <w:r>
        <w:rPr>
          <w:spacing w:val="-34"/>
        </w:rPr>
        <w:t xml:space="preserve"> </w:t>
      </w:r>
      <w:r>
        <w:t>31,</w:t>
      </w:r>
      <w:r>
        <w:rPr>
          <w:spacing w:val="-34"/>
        </w:rPr>
        <w:t xml:space="preserve"> </w:t>
      </w:r>
      <w:r>
        <w:t xml:space="preserve">and </w:t>
      </w:r>
      <w:r>
        <w:rPr>
          <w:spacing w:val="-3"/>
        </w:rPr>
        <w:t xml:space="preserve">coverage </w:t>
      </w:r>
      <w:r>
        <w:t>is only while the student is in practicum. Speciﬁc information as to how students obtain this coverage is made available to students in the practicum placement process. There are additional limitations when applied to international Practicum.</w:t>
      </w:r>
    </w:p>
    <w:p w14:paraId="69811A5F" w14:textId="77777777" w:rsidR="00802C67" w:rsidRDefault="00802C67">
      <w:pPr>
        <w:pStyle w:val="BodyText"/>
        <w:spacing w:before="7"/>
      </w:pPr>
    </w:p>
    <w:p w14:paraId="18DD9877" w14:textId="77777777" w:rsidR="00802C67" w:rsidRDefault="00000000">
      <w:pPr>
        <w:pStyle w:val="BodyText"/>
        <w:spacing w:line="242" w:lineRule="auto"/>
        <w:ind w:left="159" w:right="1374"/>
      </w:pPr>
      <w:r>
        <w:t>Under</w:t>
      </w:r>
      <w:r>
        <w:rPr>
          <w:spacing w:val="-23"/>
        </w:rPr>
        <w:t xml:space="preserve"> </w:t>
      </w:r>
      <w:r>
        <w:t>this</w:t>
      </w:r>
      <w:r>
        <w:rPr>
          <w:spacing w:val="-26"/>
        </w:rPr>
        <w:t xml:space="preserve"> </w:t>
      </w:r>
      <w:r>
        <w:t>insurance</w:t>
      </w:r>
      <w:r>
        <w:rPr>
          <w:spacing w:val="-27"/>
        </w:rPr>
        <w:t xml:space="preserve"> </w:t>
      </w:r>
      <w:r>
        <w:rPr>
          <w:spacing w:val="-3"/>
        </w:rPr>
        <w:t>policy,</w:t>
      </w:r>
      <w:r>
        <w:rPr>
          <w:spacing w:val="-24"/>
        </w:rPr>
        <w:t xml:space="preserve"> </w:t>
      </w:r>
      <w:r>
        <w:t>students</w:t>
      </w:r>
      <w:r>
        <w:rPr>
          <w:spacing w:val="-23"/>
        </w:rPr>
        <w:t xml:space="preserve"> </w:t>
      </w:r>
      <w:r>
        <w:t>are</w:t>
      </w:r>
      <w:r>
        <w:rPr>
          <w:spacing w:val="-25"/>
        </w:rPr>
        <w:t xml:space="preserve"> </w:t>
      </w:r>
      <w:r>
        <w:t>not</w:t>
      </w:r>
      <w:r>
        <w:rPr>
          <w:spacing w:val="-24"/>
        </w:rPr>
        <w:t xml:space="preserve"> </w:t>
      </w:r>
      <w:r>
        <w:rPr>
          <w:spacing w:val="-3"/>
        </w:rPr>
        <w:t>covered</w:t>
      </w:r>
      <w:r>
        <w:rPr>
          <w:spacing w:val="-23"/>
        </w:rPr>
        <w:t xml:space="preserve"> </w:t>
      </w:r>
      <w:r>
        <w:t>for</w:t>
      </w:r>
      <w:r>
        <w:rPr>
          <w:spacing w:val="-25"/>
        </w:rPr>
        <w:t xml:space="preserve"> </w:t>
      </w:r>
      <w:r>
        <w:t>any</w:t>
      </w:r>
      <w:r>
        <w:rPr>
          <w:spacing w:val="-25"/>
        </w:rPr>
        <w:t xml:space="preserve"> </w:t>
      </w:r>
      <w:r>
        <w:t>claims</w:t>
      </w:r>
      <w:r>
        <w:rPr>
          <w:spacing w:val="-25"/>
        </w:rPr>
        <w:t xml:space="preserve"> </w:t>
      </w:r>
      <w:r>
        <w:t>relating</w:t>
      </w:r>
      <w:r>
        <w:rPr>
          <w:spacing w:val="-25"/>
        </w:rPr>
        <w:t xml:space="preserve"> </w:t>
      </w:r>
      <w:r>
        <w:t>to</w:t>
      </w:r>
      <w:r>
        <w:rPr>
          <w:spacing w:val="-23"/>
        </w:rPr>
        <w:t xml:space="preserve"> </w:t>
      </w:r>
      <w:r>
        <w:t>the</w:t>
      </w:r>
      <w:r>
        <w:rPr>
          <w:spacing w:val="-26"/>
        </w:rPr>
        <w:t xml:space="preserve"> </w:t>
      </w:r>
      <w:r>
        <w:t>operation of motor vehicles, whether personal or agency vehicle. Since the University has ruled that students</w:t>
      </w:r>
      <w:r>
        <w:rPr>
          <w:spacing w:val="-27"/>
        </w:rPr>
        <w:t xml:space="preserve"> </w:t>
      </w:r>
      <w:r>
        <w:t>cannot</w:t>
      </w:r>
      <w:r>
        <w:rPr>
          <w:spacing w:val="-27"/>
        </w:rPr>
        <w:t xml:space="preserve"> </w:t>
      </w:r>
      <w:r>
        <w:t>provide</w:t>
      </w:r>
      <w:r>
        <w:rPr>
          <w:spacing w:val="-27"/>
        </w:rPr>
        <w:t xml:space="preserve"> </w:t>
      </w:r>
      <w:r>
        <w:t>services</w:t>
      </w:r>
      <w:r>
        <w:rPr>
          <w:spacing w:val="-27"/>
        </w:rPr>
        <w:t xml:space="preserve"> </w:t>
      </w:r>
      <w:r>
        <w:t>for</w:t>
      </w:r>
      <w:r>
        <w:rPr>
          <w:spacing w:val="-27"/>
        </w:rPr>
        <w:t xml:space="preserve"> </w:t>
      </w:r>
      <w:r>
        <w:t>which</w:t>
      </w:r>
      <w:r>
        <w:rPr>
          <w:spacing w:val="-25"/>
        </w:rPr>
        <w:t xml:space="preserve"> </w:t>
      </w:r>
      <w:r>
        <w:t>they</w:t>
      </w:r>
      <w:r>
        <w:rPr>
          <w:spacing w:val="-27"/>
        </w:rPr>
        <w:t xml:space="preserve"> </w:t>
      </w:r>
      <w:r>
        <w:t>are</w:t>
      </w:r>
      <w:r>
        <w:rPr>
          <w:spacing w:val="-28"/>
        </w:rPr>
        <w:t xml:space="preserve"> </w:t>
      </w:r>
      <w:r>
        <w:t>at</w:t>
      </w:r>
      <w:r>
        <w:rPr>
          <w:spacing w:val="-25"/>
        </w:rPr>
        <w:t xml:space="preserve"> </w:t>
      </w:r>
      <w:r>
        <w:t>risk</w:t>
      </w:r>
      <w:r>
        <w:rPr>
          <w:spacing w:val="-28"/>
        </w:rPr>
        <w:t xml:space="preserve"> </w:t>
      </w:r>
      <w:r>
        <w:t>without</w:t>
      </w:r>
      <w:r>
        <w:rPr>
          <w:spacing w:val="-25"/>
        </w:rPr>
        <w:t xml:space="preserve"> </w:t>
      </w:r>
      <w:r>
        <w:t>liability</w:t>
      </w:r>
      <w:r>
        <w:rPr>
          <w:spacing w:val="-27"/>
        </w:rPr>
        <w:t xml:space="preserve"> </w:t>
      </w:r>
      <w:r>
        <w:rPr>
          <w:spacing w:val="-3"/>
        </w:rPr>
        <w:t>coverage,</w:t>
      </w:r>
      <w:r>
        <w:rPr>
          <w:spacing w:val="-26"/>
        </w:rPr>
        <w:t xml:space="preserve"> </w:t>
      </w:r>
      <w:r>
        <w:t xml:space="preserve">students may not transport clients within practicum as part of their internship program. Agencies cannot ask or allow students to transport clients while in practicum placement. </w:t>
      </w:r>
      <w:r>
        <w:rPr>
          <w:spacing w:val="-3"/>
        </w:rPr>
        <w:t xml:space="preserve">Similarly, </w:t>
      </w:r>
      <w:r>
        <w:t>students</w:t>
      </w:r>
      <w:r>
        <w:rPr>
          <w:spacing w:val="-23"/>
        </w:rPr>
        <w:t xml:space="preserve"> </w:t>
      </w:r>
      <w:r>
        <w:t>are</w:t>
      </w:r>
      <w:r>
        <w:rPr>
          <w:spacing w:val="-25"/>
        </w:rPr>
        <w:t xml:space="preserve"> </w:t>
      </w:r>
      <w:r>
        <w:t>not</w:t>
      </w:r>
      <w:r>
        <w:rPr>
          <w:spacing w:val="-20"/>
        </w:rPr>
        <w:t xml:space="preserve"> </w:t>
      </w:r>
      <w:r>
        <w:t>allowed</w:t>
      </w:r>
      <w:r>
        <w:rPr>
          <w:spacing w:val="-20"/>
        </w:rPr>
        <w:t xml:space="preserve"> </w:t>
      </w:r>
      <w:r>
        <w:t>to</w:t>
      </w:r>
      <w:r>
        <w:rPr>
          <w:spacing w:val="-21"/>
        </w:rPr>
        <w:t xml:space="preserve"> </w:t>
      </w:r>
      <w:r>
        <w:t>handle</w:t>
      </w:r>
      <w:r>
        <w:rPr>
          <w:spacing w:val="-22"/>
        </w:rPr>
        <w:t xml:space="preserve"> </w:t>
      </w:r>
      <w:r>
        <w:t>bodily</w:t>
      </w:r>
      <w:r>
        <w:rPr>
          <w:spacing w:val="-23"/>
        </w:rPr>
        <w:t xml:space="preserve"> </w:t>
      </w:r>
      <w:r>
        <w:t>ﬂuids</w:t>
      </w:r>
      <w:r>
        <w:rPr>
          <w:spacing w:val="-22"/>
        </w:rPr>
        <w:t xml:space="preserve"> </w:t>
      </w:r>
      <w:r>
        <w:t>in</w:t>
      </w:r>
      <w:r>
        <w:rPr>
          <w:spacing w:val="-23"/>
        </w:rPr>
        <w:t xml:space="preserve"> </w:t>
      </w:r>
      <w:r>
        <w:t>their</w:t>
      </w:r>
      <w:r>
        <w:rPr>
          <w:spacing w:val="-22"/>
        </w:rPr>
        <w:t xml:space="preserve"> </w:t>
      </w:r>
      <w:r>
        <w:t>placements.</w:t>
      </w:r>
      <w:r>
        <w:rPr>
          <w:spacing w:val="-22"/>
        </w:rPr>
        <w:t xml:space="preserve"> </w:t>
      </w:r>
      <w:r>
        <w:t>New</w:t>
      </w:r>
      <w:r>
        <w:rPr>
          <w:spacing w:val="-21"/>
        </w:rPr>
        <w:t xml:space="preserve"> </w:t>
      </w:r>
      <w:r>
        <w:t>agencies</w:t>
      </w:r>
      <w:r>
        <w:rPr>
          <w:spacing w:val="-23"/>
        </w:rPr>
        <w:t xml:space="preserve"> </w:t>
      </w:r>
      <w:r>
        <w:t>are</w:t>
      </w:r>
      <w:r>
        <w:rPr>
          <w:spacing w:val="-22"/>
        </w:rPr>
        <w:t xml:space="preserve"> </w:t>
      </w:r>
      <w:r>
        <w:t>made</w:t>
      </w:r>
    </w:p>
    <w:p w14:paraId="082EBA91" w14:textId="77777777" w:rsidR="00802C67" w:rsidRDefault="00802C67">
      <w:pPr>
        <w:spacing w:line="242" w:lineRule="auto"/>
        <w:sectPr w:rsidR="00802C67">
          <w:pgSz w:w="12240" w:h="15840"/>
          <w:pgMar w:top="1360" w:right="980" w:bottom="1240" w:left="920" w:header="0" w:footer="1055" w:gutter="0"/>
          <w:cols w:space="720"/>
        </w:sectPr>
      </w:pPr>
    </w:p>
    <w:p w14:paraId="03B7FC09" w14:textId="77777777" w:rsidR="00802C67" w:rsidRDefault="00000000">
      <w:pPr>
        <w:pStyle w:val="BodyText"/>
        <w:spacing w:before="62"/>
        <w:ind w:left="160"/>
      </w:pPr>
      <w:r>
        <w:lastRenderedPageBreak/>
        <w:t>aware of this in the screening and onboarding process and practicum instructors sign a</w:t>
      </w:r>
    </w:p>
    <w:p w14:paraId="444C90F4" w14:textId="77777777" w:rsidR="00802C67" w:rsidRDefault="00000000">
      <w:pPr>
        <w:pStyle w:val="BodyText"/>
        <w:spacing w:before="3"/>
        <w:ind w:left="160"/>
      </w:pPr>
      <w:r>
        <w:t>statement acknowledging this at the beginning of every internship.</w:t>
      </w:r>
    </w:p>
    <w:p w14:paraId="4861B682" w14:textId="77777777" w:rsidR="00802C67" w:rsidRDefault="00802C67">
      <w:pPr>
        <w:pStyle w:val="BodyText"/>
        <w:spacing w:before="5"/>
        <w:rPr>
          <w:sz w:val="37"/>
        </w:rPr>
      </w:pPr>
    </w:p>
    <w:p w14:paraId="67A37935" w14:textId="77777777" w:rsidR="00802C67" w:rsidRDefault="00000000">
      <w:pPr>
        <w:pStyle w:val="Heading2"/>
      </w:pPr>
      <w:bookmarkStart w:id="57" w:name="Cultural_Competence_and_Practicum_Educat"/>
      <w:bookmarkStart w:id="58" w:name="_bookmark28"/>
      <w:bookmarkEnd w:id="57"/>
      <w:bookmarkEnd w:id="58"/>
      <w:r>
        <w:t>Cultural Competence and Practicum Education</w:t>
      </w:r>
    </w:p>
    <w:p w14:paraId="056DDA3F" w14:textId="77777777" w:rsidR="00802C67" w:rsidRDefault="00000000">
      <w:pPr>
        <w:pStyle w:val="BodyText"/>
        <w:spacing w:before="77" w:line="242" w:lineRule="auto"/>
        <w:ind w:left="159" w:right="1564"/>
      </w:pPr>
      <w:r>
        <w:t>The</w:t>
      </w:r>
      <w:r>
        <w:rPr>
          <w:spacing w:val="-19"/>
        </w:rPr>
        <w:t xml:space="preserve"> </w:t>
      </w:r>
      <w:r>
        <w:t>School</w:t>
      </w:r>
      <w:r>
        <w:rPr>
          <w:spacing w:val="-20"/>
        </w:rPr>
        <w:t xml:space="preserve"> </w:t>
      </w:r>
      <w:r>
        <w:t>of</w:t>
      </w:r>
      <w:r>
        <w:rPr>
          <w:spacing w:val="-18"/>
        </w:rPr>
        <w:t xml:space="preserve"> </w:t>
      </w:r>
      <w:r>
        <w:t>Social</w:t>
      </w:r>
      <w:r>
        <w:rPr>
          <w:spacing w:val="-17"/>
        </w:rPr>
        <w:t xml:space="preserve"> </w:t>
      </w:r>
      <w:r>
        <w:rPr>
          <w:spacing w:val="-6"/>
        </w:rPr>
        <w:t>Work</w:t>
      </w:r>
      <w:r>
        <w:rPr>
          <w:spacing w:val="-16"/>
        </w:rPr>
        <w:t xml:space="preserve"> </w:t>
      </w:r>
      <w:r>
        <w:t>actively</w:t>
      </w:r>
      <w:r>
        <w:rPr>
          <w:spacing w:val="-19"/>
        </w:rPr>
        <w:t xml:space="preserve"> </w:t>
      </w:r>
      <w:r>
        <w:t>supports</w:t>
      </w:r>
      <w:r>
        <w:rPr>
          <w:spacing w:val="-16"/>
        </w:rPr>
        <w:t xml:space="preserve"> </w:t>
      </w:r>
      <w:r>
        <w:t>the</w:t>
      </w:r>
      <w:r>
        <w:rPr>
          <w:spacing w:val="-18"/>
        </w:rPr>
        <w:t xml:space="preserve"> </w:t>
      </w:r>
      <w:r>
        <w:t>need</w:t>
      </w:r>
      <w:r>
        <w:rPr>
          <w:spacing w:val="-19"/>
        </w:rPr>
        <w:t xml:space="preserve"> </w:t>
      </w:r>
      <w:r>
        <w:t>for</w:t>
      </w:r>
      <w:r>
        <w:rPr>
          <w:spacing w:val="-16"/>
        </w:rPr>
        <w:t xml:space="preserve"> </w:t>
      </w:r>
      <w:r>
        <w:t>students</w:t>
      </w:r>
      <w:r>
        <w:rPr>
          <w:spacing w:val="-16"/>
        </w:rPr>
        <w:t xml:space="preserve"> </w:t>
      </w:r>
      <w:r>
        <w:t>to</w:t>
      </w:r>
      <w:r>
        <w:rPr>
          <w:spacing w:val="-19"/>
        </w:rPr>
        <w:t xml:space="preserve"> </w:t>
      </w:r>
      <w:r>
        <w:t>increase</w:t>
      </w:r>
      <w:r>
        <w:rPr>
          <w:spacing w:val="-20"/>
        </w:rPr>
        <w:t xml:space="preserve"> </w:t>
      </w:r>
      <w:r>
        <w:t>their</w:t>
      </w:r>
      <w:r>
        <w:rPr>
          <w:spacing w:val="-17"/>
        </w:rPr>
        <w:t xml:space="preserve"> </w:t>
      </w:r>
      <w:r>
        <w:t>cultural competence during their professional education. Most students will take a semester-long course</w:t>
      </w:r>
      <w:r>
        <w:rPr>
          <w:spacing w:val="-19"/>
        </w:rPr>
        <w:t xml:space="preserve"> </w:t>
      </w:r>
      <w:r>
        <w:t>entitled</w:t>
      </w:r>
      <w:r>
        <w:rPr>
          <w:spacing w:val="-17"/>
        </w:rPr>
        <w:t xml:space="preserve"> </w:t>
      </w:r>
      <w:r>
        <w:t>Social</w:t>
      </w:r>
      <w:r>
        <w:rPr>
          <w:spacing w:val="-16"/>
        </w:rPr>
        <w:t xml:space="preserve"> </w:t>
      </w:r>
      <w:r>
        <w:t>Justice</w:t>
      </w:r>
      <w:r>
        <w:rPr>
          <w:spacing w:val="-19"/>
        </w:rPr>
        <w:t xml:space="preserve"> </w:t>
      </w:r>
      <w:r>
        <w:t>in</w:t>
      </w:r>
      <w:r>
        <w:rPr>
          <w:spacing w:val="-16"/>
        </w:rPr>
        <w:t xml:space="preserve"> </w:t>
      </w:r>
      <w:r>
        <w:t>which</w:t>
      </w:r>
      <w:r>
        <w:rPr>
          <w:spacing w:val="-19"/>
        </w:rPr>
        <w:t xml:space="preserve"> </w:t>
      </w:r>
      <w:r>
        <w:t>they</w:t>
      </w:r>
      <w:r>
        <w:rPr>
          <w:spacing w:val="-17"/>
        </w:rPr>
        <w:t xml:space="preserve"> </w:t>
      </w:r>
      <w:r>
        <w:t>will</w:t>
      </w:r>
      <w:r>
        <w:rPr>
          <w:spacing w:val="-23"/>
        </w:rPr>
        <w:t xml:space="preserve"> </w:t>
      </w:r>
      <w:r>
        <w:t>learn</w:t>
      </w:r>
      <w:r>
        <w:rPr>
          <w:spacing w:val="-16"/>
        </w:rPr>
        <w:t xml:space="preserve"> </w:t>
      </w:r>
      <w:r>
        <w:t>more</w:t>
      </w:r>
      <w:r>
        <w:rPr>
          <w:spacing w:val="-21"/>
        </w:rPr>
        <w:t xml:space="preserve"> </w:t>
      </w:r>
      <w:r>
        <w:t>about</w:t>
      </w:r>
      <w:r>
        <w:rPr>
          <w:spacing w:val="-19"/>
        </w:rPr>
        <w:t xml:space="preserve"> </w:t>
      </w:r>
      <w:r>
        <w:t>themselves,</w:t>
      </w:r>
      <w:r>
        <w:rPr>
          <w:spacing w:val="-19"/>
        </w:rPr>
        <w:t xml:space="preserve"> </w:t>
      </w:r>
      <w:r>
        <w:t>about</w:t>
      </w:r>
      <w:r>
        <w:rPr>
          <w:spacing w:val="-19"/>
        </w:rPr>
        <w:t xml:space="preserve"> </w:t>
      </w:r>
      <w:r>
        <w:t>other groups,</w:t>
      </w:r>
      <w:r>
        <w:rPr>
          <w:spacing w:val="-21"/>
        </w:rPr>
        <w:t xml:space="preserve"> </w:t>
      </w:r>
      <w:r>
        <w:t>and</w:t>
      </w:r>
      <w:r>
        <w:rPr>
          <w:spacing w:val="-22"/>
        </w:rPr>
        <w:t xml:space="preserve"> </w:t>
      </w:r>
      <w:r>
        <w:t>about</w:t>
      </w:r>
      <w:r>
        <w:rPr>
          <w:spacing w:val="-22"/>
        </w:rPr>
        <w:t xml:space="preserve"> </w:t>
      </w:r>
      <w:r>
        <w:t>the</w:t>
      </w:r>
      <w:r>
        <w:rPr>
          <w:spacing w:val="-24"/>
        </w:rPr>
        <w:t xml:space="preserve"> </w:t>
      </w:r>
      <w:r>
        <w:rPr>
          <w:spacing w:val="-3"/>
        </w:rPr>
        <w:t>process</w:t>
      </w:r>
      <w:r>
        <w:rPr>
          <w:spacing w:val="-19"/>
        </w:rPr>
        <w:t xml:space="preserve"> </w:t>
      </w:r>
      <w:r>
        <w:t>of</w:t>
      </w:r>
      <w:r>
        <w:rPr>
          <w:spacing w:val="-22"/>
        </w:rPr>
        <w:t xml:space="preserve"> </w:t>
      </w:r>
      <w:r>
        <w:t>becoming</w:t>
      </w:r>
      <w:r>
        <w:rPr>
          <w:spacing w:val="-20"/>
        </w:rPr>
        <w:t xml:space="preserve"> </w:t>
      </w:r>
      <w:r>
        <w:t>a</w:t>
      </w:r>
      <w:r>
        <w:rPr>
          <w:spacing w:val="-23"/>
        </w:rPr>
        <w:t xml:space="preserve"> </w:t>
      </w:r>
      <w:r>
        <w:t>culturally</w:t>
      </w:r>
      <w:r>
        <w:rPr>
          <w:spacing w:val="-19"/>
        </w:rPr>
        <w:t xml:space="preserve"> </w:t>
      </w:r>
      <w:r>
        <w:t>competent</w:t>
      </w:r>
      <w:r>
        <w:rPr>
          <w:spacing w:val="-20"/>
        </w:rPr>
        <w:t xml:space="preserve"> </w:t>
      </w:r>
      <w:r>
        <w:t>social</w:t>
      </w:r>
      <w:r>
        <w:rPr>
          <w:spacing w:val="-19"/>
        </w:rPr>
        <w:t xml:space="preserve"> </w:t>
      </w:r>
      <w:r>
        <w:t>work</w:t>
      </w:r>
      <w:r>
        <w:rPr>
          <w:spacing w:val="-20"/>
        </w:rPr>
        <w:t xml:space="preserve"> </w:t>
      </w:r>
      <w:r>
        <w:rPr>
          <w:spacing w:val="-3"/>
        </w:rPr>
        <w:t>practitioner.</w:t>
      </w:r>
    </w:p>
    <w:p w14:paraId="625A5D41" w14:textId="77777777" w:rsidR="00802C67" w:rsidRDefault="00802C67">
      <w:pPr>
        <w:pStyle w:val="BodyText"/>
        <w:rPr>
          <w:sz w:val="20"/>
        </w:rPr>
      </w:pPr>
    </w:p>
    <w:p w14:paraId="3FB8738F" w14:textId="77777777" w:rsidR="00802C67" w:rsidRDefault="00000000">
      <w:pPr>
        <w:pStyle w:val="BodyText"/>
        <w:spacing w:before="1" w:line="242" w:lineRule="auto"/>
        <w:ind w:left="174" w:right="1093"/>
      </w:pPr>
      <w:r>
        <w:t xml:space="preserve">At its most basic level, cultural competence consists of knowledge, skills, and attitudes. Knowledge includes an understanding of </w:t>
      </w:r>
      <w:r>
        <w:rPr>
          <w:spacing w:val="-3"/>
        </w:rPr>
        <w:t xml:space="preserve">oneself, </w:t>
      </w:r>
      <w:r>
        <w:t>information about cultural customs and practices</w:t>
      </w:r>
      <w:r>
        <w:rPr>
          <w:spacing w:val="-22"/>
        </w:rPr>
        <w:t xml:space="preserve"> </w:t>
      </w:r>
      <w:r>
        <w:t>of</w:t>
      </w:r>
      <w:r>
        <w:rPr>
          <w:spacing w:val="-20"/>
        </w:rPr>
        <w:t xml:space="preserve"> </w:t>
      </w:r>
      <w:r>
        <w:t>various</w:t>
      </w:r>
      <w:r>
        <w:rPr>
          <w:spacing w:val="-22"/>
        </w:rPr>
        <w:t xml:space="preserve"> </w:t>
      </w:r>
      <w:r>
        <w:rPr>
          <w:spacing w:val="-3"/>
        </w:rPr>
        <w:t>groups,</w:t>
      </w:r>
      <w:r>
        <w:rPr>
          <w:spacing w:val="-21"/>
        </w:rPr>
        <w:t xml:space="preserve"> </w:t>
      </w:r>
      <w:r>
        <w:t>and</w:t>
      </w:r>
      <w:r>
        <w:rPr>
          <w:spacing w:val="-22"/>
        </w:rPr>
        <w:t xml:space="preserve"> </w:t>
      </w:r>
      <w:r>
        <w:t>an</w:t>
      </w:r>
      <w:r>
        <w:rPr>
          <w:spacing w:val="-22"/>
        </w:rPr>
        <w:t xml:space="preserve"> </w:t>
      </w:r>
      <w:r>
        <w:t>awareness</w:t>
      </w:r>
      <w:r>
        <w:rPr>
          <w:spacing w:val="-22"/>
        </w:rPr>
        <w:t xml:space="preserve"> </w:t>
      </w:r>
      <w:r>
        <w:t>of</w:t>
      </w:r>
      <w:r>
        <w:rPr>
          <w:spacing w:val="-21"/>
        </w:rPr>
        <w:t xml:space="preserve"> </w:t>
      </w:r>
      <w:r>
        <w:t>the</w:t>
      </w:r>
      <w:r>
        <w:rPr>
          <w:spacing w:val="-22"/>
        </w:rPr>
        <w:t xml:space="preserve"> </w:t>
      </w:r>
      <w:r>
        <w:t>dynamics</w:t>
      </w:r>
      <w:r>
        <w:rPr>
          <w:spacing w:val="-22"/>
        </w:rPr>
        <w:t xml:space="preserve"> </w:t>
      </w:r>
      <w:r>
        <w:t>of</w:t>
      </w:r>
      <w:r>
        <w:rPr>
          <w:spacing w:val="-22"/>
        </w:rPr>
        <w:t xml:space="preserve"> </w:t>
      </w:r>
      <w:r>
        <w:t>oppression.</w:t>
      </w:r>
      <w:r>
        <w:rPr>
          <w:spacing w:val="28"/>
        </w:rPr>
        <w:t xml:space="preserve"> </w:t>
      </w:r>
      <w:r>
        <w:t>Skills</w:t>
      </w:r>
      <w:r>
        <w:rPr>
          <w:spacing w:val="-19"/>
        </w:rPr>
        <w:t xml:space="preserve"> </w:t>
      </w:r>
      <w:r>
        <w:t>include various</w:t>
      </w:r>
      <w:r>
        <w:rPr>
          <w:spacing w:val="-18"/>
        </w:rPr>
        <w:t xml:space="preserve"> </w:t>
      </w:r>
      <w:r>
        <w:t>elements,</w:t>
      </w:r>
      <w:r>
        <w:rPr>
          <w:spacing w:val="-20"/>
        </w:rPr>
        <w:t xml:space="preserve"> </w:t>
      </w:r>
      <w:r>
        <w:t>such</w:t>
      </w:r>
      <w:r>
        <w:rPr>
          <w:spacing w:val="-18"/>
        </w:rPr>
        <w:t xml:space="preserve"> </w:t>
      </w:r>
      <w:r>
        <w:t>as</w:t>
      </w:r>
      <w:r>
        <w:rPr>
          <w:spacing w:val="-18"/>
        </w:rPr>
        <w:t xml:space="preserve"> </w:t>
      </w:r>
      <w:r>
        <w:t>bilingualism,</w:t>
      </w:r>
      <w:r>
        <w:rPr>
          <w:spacing w:val="-19"/>
        </w:rPr>
        <w:t xml:space="preserve"> </w:t>
      </w:r>
      <w:r>
        <w:t>interpersonal</w:t>
      </w:r>
      <w:r>
        <w:rPr>
          <w:spacing w:val="-21"/>
        </w:rPr>
        <w:t xml:space="preserve"> </w:t>
      </w:r>
      <w:r>
        <w:t>skills,</w:t>
      </w:r>
      <w:r>
        <w:rPr>
          <w:spacing w:val="-22"/>
        </w:rPr>
        <w:t xml:space="preserve"> </w:t>
      </w:r>
      <w:r>
        <w:t>behavior</w:t>
      </w:r>
      <w:r>
        <w:rPr>
          <w:spacing w:val="-18"/>
        </w:rPr>
        <w:t xml:space="preserve"> </w:t>
      </w:r>
      <w:r>
        <w:t>consistent</w:t>
      </w:r>
      <w:r>
        <w:rPr>
          <w:spacing w:val="-18"/>
        </w:rPr>
        <w:t xml:space="preserve"> </w:t>
      </w:r>
      <w:r>
        <w:t>with</w:t>
      </w:r>
      <w:r>
        <w:rPr>
          <w:spacing w:val="-21"/>
        </w:rPr>
        <w:t xml:space="preserve"> </w:t>
      </w:r>
      <w:r>
        <w:t xml:space="preserve">cultural norms, social advocacy skills, </w:t>
      </w:r>
      <w:r>
        <w:rPr>
          <w:spacing w:val="-3"/>
        </w:rPr>
        <w:t xml:space="preserve">etc. </w:t>
      </w:r>
      <w:r>
        <w:t xml:space="preserve">Attitude includes components such as genuine </w:t>
      </w:r>
      <w:r>
        <w:rPr>
          <w:spacing w:val="-3"/>
        </w:rPr>
        <w:t>openness/curiosity,</w:t>
      </w:r>
      <w:r>
        <w:rPr>
          <w:spacing w:val="-25"/>
        </w:rPr>
        <w:t xml:space="preserve"> </w:t>
      </w:r>
      <w:r>
        <w:t>willingness</w:t>
      </w:r>
      <w:r>
        <w:rPr>
          <w:spacing w:val="-20"/>
        </w:rPr>
        <w:t xml:space="preserve"> </w:t>
      </w:r>
      <w:r>
        <w:t>to</w:t>
      </w:r>
      <w:r>
        <w:rPr>
          <w:spacing w:val="-23"/>
        </w:rPr>
        <w:t xml:space="preserve"> </w:t>
      </w:r>
      <w:r>
        <w:t>risk,</w:t>
      </w:r>
      <w:r>
        <w:rPr>
          <w:spacing w:val="-21"/>
        </w:rPr>
        <w:t xml:space="preserve"> </w:t>
      </w:r>
      <w:r>
        <w:rPr>
          <w:spacing w:val="-3"/>
        </w:rPr>
        <w:t>generosity,</w:t>
      </w:r>
      <w:r>
        <w:rPr>
          <w:spacing w:val="-25"/>
        </w:rPr>
        <w:t xml:space="preserve"> </w:t>
      </w:r>
      <w:r>
        <w:t>and</w:t>
      </w:r>
      <w:r>
        <w:rPr>
          <w:spacing w:val="-22"/>
        </w:rPr>
        <w:t xml:space="preserve"> </w:t>
      </w:r>
      <w:r>
        <w:rPr>
          <w:spacing w:val="-3"/>
        </w:rPr>
        <w:t>forgiveness.</w:t>
      </w:r>
      <w:r>
        <w:rPr>
          <w:spacing w:val="26"/>
        </w:rPr>
        <w:t xml:space="preserve"> </w:t>
      </w:r>
      <w:r>
        <w:rPr>
          <w:spacing w:val="-3"/>
        </w:rPr>
        <w:t>Practicum</w:t>
      </w:r>
      <w:r>
        <w:rPr>
          <w:spacing w:val="-22"/>
        </w:rPr>
        <w:t xml:space="preserve"> </w:t>
      </w:r>
      <w:r>
        <w:t>Instructors</w:t>
      </w:r>
      <w:r>
        <w:rPr>
          <w:spacing w:val="-23"/>
        </w:rPr>
        <w:t xml:space="preserve"> </w:t>
      </w:r>
      <w:r>
        <w:t>are encouraged</w:t>
      </w:r>
      <w:r>
        <w:rPr>
          <w:spacing w:val="-27"/>
        </w:rPr>
        <w:t xml:space="preserve"> </w:t>
      </w:r>
      <w:r>
        <w:t>to</w:t>
      </w:r>
      <w:r>
        <w:rPr>
          <w:spacing w:val="-30"/>
        </w:rPr>
        <w:t xml:space="preserve"> </w:t>
      </w:r>
      <w:r>
        <w:t>use</w:t>
      </w:r>
      <w:r>
        <w:rPr>
          <w:spacing w:val="-28"/>
        </w:rPr>
        <w:t xml:space="preserve"> </w:t>
      </w:r>
      <w:r>
        <w:t>the</w:t>
      </w:r>
      <w:r>
        <w:rPr>
          <w:spacing w:val="-31"/>
        </w:rPr>
        <w:t xml:space="preserve"> </w:t>
      </w:r>
      <w:r>
        <w:t>supervisory</w:t>
      </w:r>
      <w:r>
        <w:rPr>
          <w:spacing w:val="-28"/>
        </w:rPr>
        <w:t xml:space="preserve"> </w:t>
      </w:r>
      <w:r>
        <w:t>relationship</w:t>
      </w:r>
      <w:r>
        <w:rPr>
          <w:spacing w:val="-29"/>
        </w:rPr>
        <w:t xml:space="preserve"> </w:t>
      </w:r>
      <w:r>
        <w:t>to</w:t>
      </w:r>
      <w:r>
        <w:rPr>
          <w:spacing w:val="-28"/>
        </w:rPr>
        <w:t xml:space="preserve"> </w:t>
      </w:r>
      <w:r>
        <w:t>both</w:t>
      </w:r>
      <w:r>
        <w:rPr>
          <w:spacing w:val="-29"/>
        </w:rPr>
        <w:t xml:space="preserve"> </w:t>
      </w:r>
      <w:r>
        <w:t>challenge</w:t>
      </w:r>
      <w:r>
        <w:rPr>
          <w:spacing w:val="-29"/>
        </w:rPr>
        <w:t xml:space="preserve"> </w:t>
      </w:r>
      <w:r>
        <w:t>and</w:t>
      </w:r>
      <w:r>
        <w:rPr>
          <w:spacing w:val="-28"/>
        </w:rPr>
        <w:t xml:space="preserve"> </w:t>
      </w:r>
      <w:r>
        <w:t>support</w:t>
      </w:r>
      <w:r>
        <w:rPr>
          <w:spacing w:val="-27"/>
        </w:rPr>
        <w:t xml:space="preserve"> </w:t>
      </w:r>
      <w:r>
        <w:t>the</w:t>
      </w:r>
      <w:r>
        <w:rPr>
          <w:spacing w:val="-28"/>
        </w:rPr>
        <w:t xml:space="preserve"> </w:t>
      </w:r>
      <w:r>
        <w:t>knowledge, skills,</w:t>
      </w:r>
      <w:r>
        <w:rPr>
          <w:spacing w:val="-25"/>
        </w:rPr>
        <w:t xml:space="preserve"> </w:t>
      </w:r>
      <w:r>
        <w:t>and</w:t>
      </w:r>
      <w:r>
        <w:rPr>
          <w:spacing w:val="-25"/>
        </w:rPr>
        <w:t xml:space="preserve"> </w:t>
      </w:r>
      <w:r>
        <w:t>attitudes</w:t>
      </w:r>
      <w:r>
        <w:rPr>
          <w:spacing w:val="-25"/>
        </w:rPr>
        <w:t xml:space="preserve"> </w:t>
      </w:r>
      <w:r>
        <w:t>demonstrated</w:t>
      </w:r>
      <w:r>
        <w:rPr>
          <w:spacing w:val="-25"/>
        </w:rPr>
        <w:t xml:space="preserve"> </w:t>
      </w:r>
      <w:r>
        <w:t>by</w:t>
      </w:r>
      <w:r>
        <w:rPr>
          <w:spacing w:val="-23"/>
        </w:rPr>
        <w:t xml:space="preserve"> </w:t>
      </w:r>
      <w:r>
        <w:t>students.</w:t>
      </w:r>
    </w:p>
    <w:p w14:paraId="223612D6" w14:textId="77777777" w:rsidR="00802C67" w:rsidRDefault="00802C67">
      <w:pPr>
        <w:pStyle w:val="BodyText"/>
        <w:spacing w:before="4"/>
        <w:rPr>
          <w:sz w:val="20"/>
        </w:rPr>
      </w:pPr>
    </w:p>
    <w:p w14:paraId="0F7D6613" w14:textId="77777777" w:rsidR="00802C67" w:rsidRDefault="00000000">
      <w:pPr>
        <w:spacing w:before="1"/>
        <w:ind w:left="159" w:right="580"/>
      </w:pPr>
      <w:r>
        <w:t>A</w:t>
      </w:r>
      <w:r>
        <w:rPr>
          <w:spacing w:val="-30"/>
        </w:rPr>
        <w:t xml:space="preserve"> </w:t>
      </w:r>
      <w:r>
        <w:t>resource</w:t>
      </w:r>
      <w:r>
        <w:rPr>
          <w:spacing w:val="-31"/>
        </w:rPr>
        <w:t xml:space="preserve"> </w:t>
      </w:r>
      <w:r>
        <w:t>for</w:t>
      </w:r>
      <w:r>
        <w:rPr>
          <w:spacing w:val="-29"/>
        </w:rPr>
        <w:t xml:space="preserve"> </w:t>
      </w:r>
      <w:r>
        <w:t>increasing</w:t>
      </w:r>
      <w:r>
        <w:rPr>
          <w:spacing w:val="-30"/>
        </w:rPr>
        <w:t xml:space="preserve"> </w:t>
      </w:r>
      <w:r>
        <w:t>cultural</w:t>
      </w:r>
      <w:r>
        <w:rPr>
          <w:spacing w:val="-28"/>
        </w:rPr>
        <w:t xml:space="preserve"> </w:t>
      </w:r>
      <w:r>
        <w:t>competence</w:t>
      </w:r>
      <w:r>
        <w:rPr>
          <w:spacing w:val="-30"/>
        </w:rPr>
        <w:t xml:space="preserve"> </w:t>
      </w:r>
      <w:r>
        <w:t>is</w:t>
      </w:r>
      <w:r>
        <w:rPr>
          <w:spacing w:val="-28"/>
        </w:rPr>
        <w:t xml:space="preserve"> </w:t>
      </w:r>
      <w:r>
        <w:t>the</w:t>
      </w:r>
      <w:r>
        <w:rPr>
          <w:spacing w:val="-30"/>
        </w:rPr>
        <w:t xml:space="preserve"> </w:t>
      </w:r>
      <w:r>
        <w:t>following</w:t>
      </w:r>
      <w:r>
        <w:rPr>
          <w:spacing w:val="-27"/>
        </w:rPr>
        <w:t xml:space="preserve"> </w:t>
      </w:r>
      <w:r>
        <w:rPr>
          <w:rFonts w:ascii="Trebuchet MS"/>
          <w:i/>
        </w:rPr>
        <w:t>NASW</w:t>
      </w:r>
      <w:r>
        <w:rPr>
          <w:rFonts w:ascii="Trebuchet MS"/>
          <w:i/>
          <w:spacing w:val="-27"/>
        </w:rPr>
        <w:t xml:space="preserve"> </w:t>
      </w:r>
      <w:r>
        <w:rPr>
          <w:rFonts w:ascii="Trebuchet MS"/>
          <w:i/>
        </w:rPr>
        <w:t>Standards</w:t>
      </w:r>
      <w:r>
        <w:rPr>
          <w:rFonts w:ascii="Trebuchet MS"/>
          <w:i/>
          <w:spacing w:val="-26"/>
        </w:rPr>
        <w:t xml:space="preserve"> </w:t>
      </w:r>
      <w:r>
        <w:rPr>
          <w:rFonts w:ascii="Trebuchet MS"/>
          <w:i/>
        </w:rPr>
        <w:t>for</w:t>
      </w:r>
      <w:r>
        <w:rPr>
          <w:rFonts w:ascii="Trebuchet MS"/>
          <w:i/>
          <w:spacing w:val="-28"/>
        </w:rPr>
        <w:t xml:space="preserve"> </w:t>
      </w:r>
      <w:r>
        <w:rPr>
          <w:rFonts w:ascii="Trebuchet MS"/>
          <w:i/>
        </w:rPr>
        <w:t>Cultural Competence</w:t>
      </w:r>
      <w:r>
        <w:rPr>
          <w:rFonts w:ascii="Trebuchet MS"/>
          <w:i/>
          <w:spacing w:val="-24"/>
        </w:rPr>
        <w:t xml:space="preserve"> </w:t>
      </w:r>
      <w:r>
        <w:rPr>
          <w:rFonts w:ascii="Trebuchet MS"/>
          <w:i/>
        </w:rPr>
        <w:t>in</w:t>
      </w:r>
      <w:r>
        <w:rPr>
          <w:rFonts w:ascii="Trebuchet MS"/>
          <w:i/>
          <w:spacing w:val="-24"/>
        </w:rPr>
        <w:t xml:space="preserve"> </w:t>
      </w:r>
      <w:r>
        <w:rPr>
          <w:rFonts w:ascii="Trebuchet MS"/>
          <w:i/>
        </w:rPr>
        <w:t>Social</w:t>
      </w:r>
      <w:r>
        <w:rPr>
          <w:rFonts w:ascii="Trebuchet MS"/>
          <w:i/>
          <w:spacing w:val="-24"/>
        </w:rPr>
        <w:t xml:space="preserve"> </w:t>
      </w:r>
      <w:r>
        <w:rPr>
          <w:rFonts w:ascii="Trebuchet MS"/>
          <w:i/>
        </w:rPr>
        <w:t>Work</w:t>
      </w:r>
      <w:r>
        <w:rPr>
          <w:rFonts w:ascii="Trebuchet MS"/>
          <w:i/>
          <w:spacing w:val="-22"/>
        </w:rPr>
        <w:t xml:space="preserve"> </w:t>
      </w:r>
      <w:r>
        <w:rPr>
          <w:rFonts w:ascii="Trebuchet MS"/>
          <w:i/>
        </w:rPr>
        <w:t>Practice</w:t>
      </w:r>
      <w:r>
        <w:rPr>
          <w:rFonts w:ascii="Trebuchet MS"/>
          <w:i/>
          <w:spacing w:val="-23"/>
        </w:rPr>
        <w:t xml:space="preserve"> </w:t>
      </w:r>
      <w:r>
        <w:t>adopted</w:t>
      </w:r>
      <w:r>
        <w:rPr>
          <w:spacing w:val="-26"/>
        </w:rPr>
        <w:t xml:space="preserve"> </w:t>
      </w:r>
      <w:r>
        <w:rPr>
          <w:spacing w:val="-3"/>
        </w:rPr>
        <w:t>by</w:t>
      </w:r>
      <w:r>
        <w:rPr>
          <w:spacing w:val="-24"/>
        </w:rPr>
        <w:t xml:space="preserve"> </w:t>
      </w:r>
      <w:r>
        <w:t>NASW</w:t>
      </w:r>
      <w:r>
        <w:rPr>
          <w:spacing w:val="-25"/>
        </w:rPr>
        <w:t xml:space="preserve"> </w:t>
      </w:r>
      <w:r>
        <w:t>in</w:t>
      </w:r>
      <w:r>
        <w:rPr>
          <w:spacing w:val="-23"/>
        </w:rPr>
        <w:t xml:space="preserve"> </w:t>
      </w:r>
      <w:r>
        <w:t>2015.</w:t>
      </w:r>
    </w:p>
    <w:p w14:paraId="58C1A192" w14:textId="77777777" w:rsidR="00802C67" w:rsidRDefault="00802C67">
      <w:pPr>
        <w:sectPr w:rsidR="00802C67">
          <w:pgSz w:w="12240" w:h="15840"/>
          <w:pgMar w:top="1360" w:right="980" w:bottom="1240" w:left="920" w:header="0" w:footer="1055" w:gutter="0"/>
          <w:cols w:space="720"/>
        </w:sectPr>
      </w:pPr>
    </w:p>
    <w:p w14:paraId="1760407F" w14:textId="77777777" w:rsidR="00802C67" w:rsidRDefault="00000000">
      <w:pPr>
        <w:pStyle w:val="Heading1"/>
        <w:ind w:right="188"/>
      </w:pPr>
      <w:bookmarkStart w:id="59" w:name="Section_Four:_Evaluations_and_Grading"/>
      <w:bookmarkStart w:id="60" w:name="_bookmark29"/>
      <w:bookmarkEnd w:id="59"/>
      <w:bookmarkEnd w:id="60"/>
      <w:r>
        <w:lastRenderedPageBreak/>
        <w:t>Section</w:t>
      </w:r>
      <w:r>
        <w:rPr>
          <w:spacing w:val="-63"/>
        </w:rPr>
        <w:t xml:space="preserve"> </w:t>
      </w:r>
      <w:r>
        <w:rPr>
          <w:spacing w:val="-3"/>
        </w:rPr>
        <w:t>Four:</w:t>
      </w:r>
      <w:r>
        <w:rPr>
          <w:spacing w:val="-64"/>
        </w:rPr>
        <w:t xml:space="preserve"> </w:t>
      </w:r>
      <w:r>
        <w:t>Evaluations</w:t>
      </w:r>
      <w:r>
        <w:rPr>
          <w:spacing w:val="-63"/>
        </w:rPr>
        <w:t xml:space="preserve"> </w:t>
      </w:r>
      <w:r>
        <w:t>and</w:t>
      </w:r>
      <w:r>
        <w:rPr>
          <w:spacing w:val="-61"/>
        </w:rPr>
        <w:t xml:space="preserve"> </w:t>
      </w:r>
      <w:r>
        <w:t>Grading</w:t>
      </w:r>
    </w:p>
    <w:p w14:paraId="62971589" w14:textId="77777777" w:rsidR="00802C67" w:rsidRDefault="00802C67">
      <w:pPr>
        <w:pStyle w:val="BodyText"/>
        <w:rPr>
          <w:rFonts w:ascii="Trebuchet MS"/>
          <w:b/>
          <w:sz w:val="48"/>
        </w:rPr>
      </w:pPr>
    </w:p>
    <w:p w14:paraId="59221AF6" w14:textId="77777777" w:rsidR="00802C67" w:rsidRDefault="00000000">
      <w:pPr>
        <w:pStyle w:val="Heading2"/>
      </w:pPr>
      <w:bookmarkStart w:id="61" w:name="Evaluation_of_Student_Performance_and_Gr"/>
      <w:bookmarkStart w:id="62" w:name="_bookmark30"/>
      <w:bookmarkEnd w:id="61"/>
      <w:bookmarkEnd w:id="62"/>
      <w:r>
        <w:t>Evaluation of Student Performance and Grading</w:t>
      </w:r>
    </w:p>
    <w:p w14:paraId="0C712251" w14:textId="77777777" w:rsidR="00802C67" w:rsidRDefault="00000000">
      <w:pPr>
        <w:pStyle w:val="BodyText"/>
        <w:spacing w:before="80" w:line="242" w:lineRule="auto"/>
        <w:ind w:left="160" w:right="1608"/>
      </w:pPr>
      <w:r>
        <w:t xml:space="preserve">Evaluation in Practicum is the determination of whether the student has satisfactorily achieved the educational objectives and </w:t>
      </w:r>
      <w:r>
        <w:rPr>
          <w:spacing w:val="-2"/>
        </w:rPr>
        <w:t xml:space="preserve">demonstrated </w:t>
      </w:r>
      <w:r>
        <w:t>the competencies of the Practicum</w:t>
      </w:r>
      <w:r>
        <w:rPr>
          <w:spacing w:val="-25"/>
        </w:rPr>
        <w:t xml:space="preserve"> </w:t>
      </w:r>
      <w:r>
        <w:t>sequence.</w:t>
      </w:r>
      <w:r>
        <w:rPr>
          <w:spacing w:val="-23"/>
        </w:rPr>
        <w:t xml:space="preserve"> </w:t>
      </w:r>
      <w:r>
        <w:t>Evaluation</w:t>
      </w:r>
      <w:r>
        <w:rPr>
          <w:spacing w:val="-22"/>
        </w:rPr>
        <w:t xml:space="preserve"> </w:t>
      </w:r>
      <w:r>
        <w:t>is</w:t>
      </w:r>
      <w:r>
        <w:rPr>
          <w:spacing w:val="-24"/>
        </w:rPr>
        <w:t xml:space="preserve"> </w:t>
      </w:r>
      <w:r>
        <w:t>viewed</w:t>
      </w:r>
      <w:r>
        <w:rPr>
          <w:spacing w:val="-22"/>
        </w:rPr>
        <w:t xml:space="preserve"> </w:t>
      </w:r>
      <w:r>
        <w:t>as</w:t>
      </w:r>
      <w:r>
        <w:rPr>
          <w:spacing w:val="-22"/>
        </w:rPr>
        <w:t xml:space="preserve"> </w:t>
      </w:r>
      <w:r>
        <w:t>a</w:t>
      </w:r>
      <w:r>
        <w:rPr>
          <w:spacing w:val="-25"/>
        </w:rPr>
        <w:t xml:space="preserve"> </w:t>
      </w:r>
      <w:r>
        <w:rPr>
          <w:spacing w:val="-3"/>
        </w:rPr>
        <w:t>process</w:t>
      </w:r>
      <w:r>
        <w:rPr>
          <w:spacing w:val="-22"/>
        </w:rPr>
        <w:t xml:space="preserve"> </w:t>
      </w:r>
      <w:r>
        <w:t>that</w:t>
      </w:r>
      <w:r>
        <w:rPr>
          <w:spacing w:val="-25"/>
        </w:rPr>
        <w:t xml:space="preserve"> </w:t>
      </w:r>
      <w:r>
        <w:t>is</w:t>
      </w:r>
      <w:r>
        <w:rPr>
          <w:spacing w:val="-24"/>
        </w:rPr>
        <w:t xml:space="preserve"> </w:t>
      </w:r>
      <w:r>
        <w:t>jointly</w:t>
      </w:r>
      <w:r>
        <w:rPr>
          <w:spacing w:val="-22"/>
        </w:rPr>
        <w:t xml:space="preserve"> </w:t>
      </w:r>
      <w:r>
        <w:t>undertaken</w:t>
      </w:r>
      <w:r>
        <w:rPr>
          <w:spacing w:val="-22"/>
        </w:rPr>
        <w:t xml:space="preserve"> </w:t>
      </w:r>
      <w:r>
        <w:t>with</w:t>
      </w:r>
      <w:r>
        <w:rPr>
          <w:spacing w:val="-24"/>
        </w:rPr>
        <w:t xml:space="preserve"> </w:t>
      </w:r>
      <w:r>
        <w:t xml:space="preserve">the student, </w:t>
      </w:r>
      <w:r>
        <w:rPr>
          <w:spacing w:val="-3"/>
        </w:rPr>
        <w:t xml:space="preserve">Practicum </w:t>
      </w:r>
      <w:r>
        <w:t xml:space="preserve">Instructor and Faculty Liaison participating. </w:t>
      </w:r>
      <w:r>
        <w:rPr>
          <w:spacing w:val="-2"/>
        </w:rPr>
        <w:t xml:space="preserve">Key </w:t>
      </w:r>
      <w:r>
        <w:t>elements in the process</w:t>
      </w:r>
      <w:r>
        <w:rPr>
          <w:spacing w:val="-23"/>
        </w:rPr>
        <w:t xml:space="preserve"> </w:t>
      </w:r>
      <w:r>
        <w:t>include:</w:t>
      </w:r>
    </w:p>
    <w:p w14:paraId="6B3E33D2" w14:textId="77777777" w:rsidR="00802C67" w:rsidRDefault="00802C67">
      <w:pPr>
        <w:pStyle w:val="BodyText"/>
      </w:pPr>
    </w:p>
    <w:p w14:paraId="4C56FA8C" w14:textId="77777777" w:rsidR="00802C67" w:rsidRDefault="00000000">
      <w:pPr>
        <w:pStyle w:val="ListParagraph"/>
        <w:numPr>
          <w:ilvl w:val="0"/>
          <w:numId w:val="18"/>
        </w:numPr>
        <w:tabs>
          <w:tab w:val="left" w:pos="879"/>
          <w:tab w:val="left" w:pos="881"/>
        </w:tabs>
        <w:spacing w:before="0"/>
        <w:ind w:right="1895" w:hanging="361"/>
        <w:rPr>
          <w:rFonts w:ascii="Symbol" w:hAnsi="Symbol"/>
        </w:rPr>
      </w:pPr>
      <w:r>
        <w:t>A</w:t>
      </w:r>
      <w:r>
        <w:rPr>
          <w:spacing w:val="-23"/>
        </w:rPr>
        <w:t xml:space="preserve"> </w:t>
      </w:r>
      <w:r>
        <w:t>delineation</w:t>
      </w:r>
      <w:r>
        <w:rPr>
          <w:spacing w:val="-22"/>
        </w:rPr>
        <w:t xml:space="preserve"> </w:t>
      </w:r>
      <w:r>
        <w:t>of</w:t>
      </w:r>
      <w:r>
        <w:rPr>
          <w:spacing w:val="-22"/>
        </w:rPr>
        <w:t xml:space="preserve"> </w:t>
      </w:r>
      <w:r>
        <w:t>the</w:t>
      </w:r>
      <w:r>
        <w:rPr>
          <w:spacing w:val="-24"/>
        </w:rPr>
        <w:t xml:space="preserve"> </w:t>
      </w:r>
      <w:r>
        <w:rPr>
          <w:spacing w:val="-3"/>
        </w:rPr>
        <w:t>student’s</w:t>
      </w:r>
      <w:r>
        <w:rPr>
          <w:spacing w:val="-24"/>
        </w:rPr>
        <w:t xml:space="preserve"> </w:t>
      </w:r>
      <w:r>
        <w:t>present</w:t>
      </w:r>
      <w:r>
        <w:rPr>
          <w:spacing w:val="-24"/>
        </w:rPr>
        <w:t xml:space="preserve"> </w:t>
      </w:r>
      <w:r>
        <w:t>capabilities</w:t>
      </w:r>
      <w:r>
        <w:rPr>
          <w:spacing w:val="-22"/>
        </w:rPr>
        <w:t xml:space="preserve"> </w:t>
      </w:r>
      <w:r>
        <w:t>in</w:t>
      </w:r>
      <w:r>
        <w:rPr>
          <w:spacing w:val="-22"/>
        </w:rPr>
        <w:t xml:space="preserve"> </w:t>
      </w:r>
      <w:r>
        <w:t>terms</w:t>
      </w:r>
      <w:r>
        <w:rPr>
          <w:spacing w:val="-24"/>
        </w:rPr>
        <w:t xml:space="preserve"> </w:t>
      </w:r>
      <w:r>
        <w:t>of</w:t>
      </w:r>
      <w:r>
        <w:rPr>
          <w:spacing w:val="-24"/>
        </w:rPr>
        <w:t xml:space="preserve"> </w:t>
      </w:r>
      <w:r>
        <w:t>knowledge,</w:t>
      </w:r>
      <w:r>
        <w:rPr>
          <w:spacing w:val="-22"/>
        </w:rPr>
        <w:t xml:space="preserve"> </w:t>
      </w:r>
      <w:r>
        <w:t>values, skills,</w:t>
      </w:r>
      <w:r>
        <w:rPr>
          <w:spacing w:val="-24"/>
        </w:rPr>
        <w:t xml:space="preserve"> </w:t>
      </w:r>
      <w:r>
        <w:t>affective</w:t>
      </w:r>
      <w:r>
        <w:rPr>
          <w:spacing w:val="-25"/>
        </w:rPr>
        <w:t xml:space="preserve"> </w:t>
      </w:r>
      <w:r>
        <w:t>and</w:t>
      </w:r>
      <w:r>
        <w:rPr>
          <w:spacing w:val="-23"/>
        </w:rPr>
        <w:t xml:space="preserve"> </w:t>
      </w:r>
      <w:r>
        <w:t>cognitive</w:t>
      </w:r>
      <w:r>
        <w:rPr>
          <w:spacing w:val="-25"/>
        </w:rPr>
        <w:t xml:space="preserve"> </w:t>
      </w:r>
      <w:r>
        <w:t>processes.</w:t>
      </w:r>
    </w:p>
    <w:p w14:paraId="3FD69F0E" w14:textId="77777777" w:rsidR="00802C67" w:rsidRDefault="00000000">
      <w:pPr>
        <w:pStyle w:val="ListParagraph"/>
        <w:numPr>
          <w:ilvl w:val="0"/>
          <w:numId w:val="18"/>
        </w:numPr>
        <w:tabs>
          <w:tab w:val="left" w:pos="880"/>
          <w:tab w:val="left" w:pos="881"/>
        </w:tabs>
        <w:spacing w:before="17"/>
        <w:ind w:right="1917" w:hanging="361"/>
        <w:rPr>
          <w:rFonts w:ascii="Symbol" w:hAnsi="Symbol"/>
        </w:rPr>
      </w:pPr>
      <w:r>
        <w:t>Identifying</w:t>
      </w:r>
      <w:r>
        <w:rPr>
          <w:spacing w:val="-34"/>
        </w:rPr>
        <w:t xml:space="preserve"> </w:t>
      </w:r>
      <w:r>
        <w:t>areas</w:t>
      </w:r>
      <w:r>
        <w:rPr>
          <w:spacing w:val="-32"/>
        </w:rPr>
        <w:t xml:space="preserve"> </w:t>
      </w:r>
      <w:r>
        <w:t>where</w:t>
      </w:r>
      <w:r>
        <w:rPr>
          <w:spacing w:val="-36"/>
        </w:rPr>
        <w:t xml:space="preserve"> </w:t>
      </w:r>
      <w:r>
        <w:t>growth</w:t>
      </w:r>
      <w:r>
        <w:rPr>
          <w:spacing w:val="-32"/>
        </w:rPr>
        <w:t xml:space="preserve"> </w:t>
      </w:r>
      <w:r>
        <w:t>is</w:t>
      </w:r>
      <w:r>
        <w:rPr>
          <w:spacing w:val="-32"/>
        </w:rPr>
        <w:t xml:space="preserve"> </w:t>
      </w:r>
      <w:r>
        <w:t>needed</w:t>
      </w:r>
      <w:r>
        <w:rPr>
          <w:spacing w:val="-32"/>
        </w:rPr>
        <w:t xml:space="preserve"> </w:t>
      </w:r>
      <w:r>
        <w:t>including</w:t>
      </w:r>
      <w:r>
        <w:rPr>
          <w:spacing w:val="-34"/>
        </w:rPr>
        <w:t xml:space="preserve"> </w:t>
      </w:r>
      <w:r>
        <w:t>what</w:t>
      </w:r>
      <w:r>
        <w:rPr>
          <w:spacing w:val="-34"/>
        </w:rPr>
        <w:t xml:space="preserve"> </w:t>
      </w:r>
      <w:r>
        <w:t>the</w:t>
      </w:r>
      <w:r>
        <w:rPr>
          <w:spacing w:val="-33"/>
        </w:rPr>
        <w:t xml:space="preserve"> </w:t>
      </w:r>
      <w:r>
        <w:t>student</w:t>
      </w:r>
      <w:r>
        <w:rPr>
          <w:spacing w:val="-34"/>
        </w:rPr>
        <w:t xml:space="preserve"> </w:t>
      </w:r>
      <w:r>
        <w:t>has</w:t>
      </w:r>
      <w:r>
        <w:rPr>
          <w:spacing w:val="-34"/>
        </w:rPr>
        <w:t xml:space="preserve"> </w:t>
      </w:r>
      <w:r>
        <w:t>already accomplished</w:t>
      </w:r>
      <w:r>
        <w:rPr>
          <w:spacing w:val="-18"/>
        </w:rPr>
        <w:t xml:space="preserve"> </w:t>
      </w:r>
      <w:r>
        <w:t>and</w:t>
      </w:r>
      <w:r>
        <w:rPr>
          <w:spacing w:val="-17"/>
        </w:rPr>
        <w:t xml:space="preserve"> </w:t>
      </w:r>
      <w:r>
        <w:t>not</w:t>
      </w:r>
      <w:r>
        <w:rPr>
          <w:spacing w:val="-15"/>
        </w:rPr>
        <w:t xml:space="preserve"> </w:t>
      </w:r>
      <w:r>
        <w:t>accomplished</w:t>
      </w:r>
      <w:r>
        <w:rPr>
          <w:spacing w:val="-17"/>
        </w:rPr>
        <w:t xml:space="preserve"> </w:t>
      </w:r>
      <w:r>
        <w:t>toward</w:t>
      </w:r>
      <w:r>
        <w:rPr>
          <w:spacing w:val="-17"/>
        </w:rPr>
        <w:t xml:space="preserve"> </w:t>
      </w:r>
      <w:r>
        <w:t>demonstrating</w:t>
      </w:r>
      <w:r>
        <w:rPr>
          <w:spacing w:val="-15"/>
        </w:rPr>
        <w:t xml:space="preserve"> </w:t>
      </w:r>
      <w:r>
        <w:t>the</w:t>
      </w:r>
      <w:r>
        <w:rPr>
          <w:spacing w:val="-17"/>
        </w:rPr>
        <w:t xml:space="preserve"> </w:t>
      </w:r>
      <w:r>
        <w:t>competencies.</w:t>
      </w:r>
    </w:p>
    <w:p w14:paraId="27A0BFE4" w14:textId="77777777" w:rsidR="00802C67" w:rsidRDefault="00000000">
      <w:pPr>
        <w:pStyle w:val="ListParagraph"/>
        <w:numPr>
          <w:ilvl w:val="0"/>
          <w:numId w:val="18"/>
        </w:numPr>
        <w:tabs>
          <w:tab w:val="left" w:pos="880"/>
          <w:tab w:val="left" w:pos="881"/>
        </w:tabs>
        <w:spacing w:before="17"/>
        <w:ind w:right="1774" w:hanging="361"/>
        <w:rPr>
          <w:rFonts w:ascii="Symbol" w:hAnsi="Symbol"/>
        </w:rPr>
      </w:pPr>
      <w:r>
        <w:t>Determining</w:t>
      </w:r>
      <w:r>
        <w:rPr>
          <w:spacing w:val="-22"/>
        </w:rPr>
        <w:t xml:space="preserve"> </w:t>
      </w:r>
      <w:r>
        <w:t>speciﬁcally</w:t>
      </w:r>
      <w:r>
        <w:rPr>
          <w:spacing w:val="-25"/>
        </w:rPr>
        <w:t xml:space="preserve"> </w:t>
      </w:r>
      <w:r>
        <w:t>what</w:t>
      </w:r>
      <w:r>
        <w:rPr>
          <w:spacing w:val="-19"/>
        </w:rPr>
        <w:t xml:space="preserve"> </w:t>
      </w:r>
      <w:r>
        <w:t>must</w:t>
      </w:r>
      <w:r>
        <w:rPr>
          <w:spacing w:val="-24"/>
        </w:rPr>
        <w:t xml:space="preserve"> </w:t>
      </w:r>
      <w:r>
        <w:t>be</w:t>
      </w:r>
      <w:r>
        <w:rPr>
          <w:spacing w:val="-24"/>
        </w:rPr>
        <w:t xml:space="preserve"> </w:t>
      </w:r>
      <w:r>
        <w:t>done</w:t>
      </w:r>
      <w:r>
        <w:rPr>
          <w:spacing w:val="-22"/>
        </w:rPr>
        <w:t xml:space="preserve"> </w:t>
      </w:r>
      <w:r>
        <w:t>in</w:t>
      </w:r>
      <w:r>
        <w:rPr>
          <w:spacing w:val="-22"/>
        </w:rPr>
        <w:t xml:space="preserve"> </w:t>
      </w:r>
      <w:r>
        <w:t>the</w:t>
      </w:r>
      <w:r>
        <w:rPr>
          <w:spacing w:val="-24"/>
        </w:rPr>
        <w:t xml:space="preserve"> </w:t>
      </w:r>
      <w:r>
        <w:t>future</w:t>
      </w:r>
      <w:r>
        <w:rPr>
          <w:spacing w:val="-22"/>
        </w:rPr>
        <w:t xml:space="preserve"> </w:t>
      </w:r>
      <w:r>
        <w:t>to</w:t>
      </w:r>
      <w:r>
        <w:rPr>
          <w:spacing w:val="-20"/>
        </w:rPr>
        <w:t xml:space="preserve"> </w:t>
      </w:r>
      <w:r>
        <w:rPr>
          <w:spacing w:val="-3"/>
        </w:rPr>
        <w:t>address</w:t>
      </w:r>
      <w:r>
        <w:rPr>
          <w:spacing w:val="-22"/>
        </w:rPr>
        <w:t xml:space="preserve"> </w:t>
      </w:r>
      <w:r>
        <w:t>any</w:t>
      </w:r>
      <w:r>
        <w:rPr>
          <w:spacing w:val="-20"/>
        </w:rPr>
        <w:t xml:space="preserve"> </w:t>
      </w:r>
      <w:r>
        <w:t xml:space="preserve">concerns </w:t>
      </w:r>
      <w:r>
        <w:rPr>
          <w:spacing w:val="-3"/>
        </w:rPr>
        <w:t xml:space="preserve">and/or </w:t>
      </w:r>
      <w:r>
        <w:t>reﬁne</w:t>
      </w:r>
      <w:r>
        <w:rPr>
          <w:spacing w:val="-48"/>
        </w:rPr>
        <w:t xml:space="preserve"> </w:t>
      </w:r>
      <w:r>
        <w:t>abilities.</w:t>
      </w:r>
    </w:p>
    <w:p w14:paraId="5CEE6591" w14:textId="77777777" w:rsidR="00802C67" w:rsidRDefault="00802C67">
      <w:pPr>
        <w:pStyle w:val="BodyText"/>
        <w:spacing w:before="8"/>
        <w:rPr>
          <w:sz w:val="20"/>
        </w:rPr>
      </w:pPr>
    </w:p>
    <w:p w14:paraId="40BB606A" w14:textId="77777777" w:rsidR="00802C67" w:rsidRDefault="00000000">
      <w:pPr>
        <w:pStyle w:val="BodyText"/>
        <w:spacing w:line="242" w:lineRule="auto"/>
        <w:ind w:left="160" w:right="1608"/>
      </w:pPr>
      <w:r>
        <w:rPr>
          <w:w w:val="105"/>
        </w:rPr>
        <w:t>Grades</w:t>
      </w:r>
      <w:r>
        <w:rPr>
          <w:spacing w:val="-50"/>
          <w:w w:val="105"/>
        </w:rPr>
        <w:t xml:space="preserve"> </w:t>
      </w:r>
      <w:r>
        <w:rPr>
          <w:spacing w:val="-4"/>
          <w:w w:val="105"/>
        </w:rPr>
        <w:t>and/or</w:t>
      </w:r>
      <w:r>
        <w:rPr>
          <w:spacing w:val="-49"/>
          <w:w w:val="105"/>
        </w:rPr>
        <w:t xml:space="preserve"> </w:t>
      </w:r>
      <w:r>
        <w:rPr>
          <w:w w:val="105"/>
        </w:rPr>
        <w:t>credit</w:t>
      </w:r>
      <w:r>
        <w:rPr>
          <w:spacing w:val="-50"/>
          <w:w w:val="105"/>
        </w:rPr>
        <w:t xml:space="preserve"> </w:t>
      </w:r>
      <w:r>
        <w:rPr>
          <w:w w:val="105"/>
        </w:rPr>
        <w:t>earned</w:t>
      </w:r>
      <w:r>
        <w:rPr>
          <w:spacing w:val="-49"/>
          <w:w w:val="105"/>
        </w:rPr>
        <w:t xml:space="preserve"> </w:t>
      </w:r>
      <w:r>
        <w:rPr>
          <w:w w:val="105"/>
        </w:rPr>
        <w:t>are</w:t>
      </w:r>
      <w:r>
        <w:rPr>
          <w:spacing w:val="-51"/>
          <w:w w:val="105"/>
        </w:rPr>
        <w:t xml:space="preserve"> </w:t>
      </w:r>
      <w:r>
        <w:rPr>
          <w:w w:val="105"/>
        </w:rPr>
        <w:t>assigned</w:t>
      </w:r>
      <w:r>
        <w:rPr>
          <w:spacing w:val="-50"/>
          <w:w w:val="105"/>
        </w:rPr>
        <w:t xml:space="preserve"> </w:t>
      </w:r>
      <w:r>
        <w:rPr>
          <w:w w:val="105"/>
        </w:rPr>
        <w:t>by</w:t>
      </w:r>
      <w:r>
        <w:rPr>
          <w:spacing w:val="-50"/>
          <w:w w:val="105"/>
        </w:rPr>
        <w:t xml:space="preserve"> </w:t>
      </w:r>
      <w:r>
        <w:rPr>
          <w:w w:val="105"/>
        </w:rPr>
        <w:t>the</w:t>
      </w:r>
      <w:r>
        <w:rPr>
          <w:spacing w:val="-51"/>
          <w:w w:val="105"/>
        </w:rPr>
        <w:t xml:space="preserve"> </w:t>
      </w:r>
      <w:r>
        <w:rPr>
          <w:w w:val="105"/>
        </w:rPr>
        <w:t>Faculty</w:t>
      </w:r>
      <w:r>
        <w:rPr>
          <w:spacing w:val="-50"/>
          <w:w w:val="105"/>
        </w:rPr>
        <w:t xml:space="preserve"> </w:t>
      </w:r>
      <w:r>
        <w:rPr>
          <w:w w:val="105"/>
        </w:rPr>
        <w:t>Liaison,</w:t>
      </w:r>
      <w:r>
        <w:rPr>
          <w:spacing w:val="-50"/>
          <w:w w:val="105"/>
        </w:rPr>
        <w:t xml:space="preserve"> </w:t>
      </w:r>
      <w:r>
        <w:rPr>
          <w:w w:val="105"/>
        </w:rPr>
        <w:t>based</w:t>
      </w:r>
      <w:r>
        <w:rPr>
          <w:spacing w:val="-50"/>
          <w:w w:val="105"/>
        </w:rPr>
        <w:t xml:space="preserve"> </w:t>
      </w:r>
      <w:r>
        <w:rPr>
          <w:w w:val="105"/>
        </w:rPr>
        <w:t>on</w:t>
      </w:r>
      <w:r>
        <w:rPr>
          <w:spacing w:val="-51"/>
          <w:w w:val="105"/>
        </w:rPr>
        <w:t xml:space="preserve"> </w:t>
      </w:r>
      <w:r>
        <w:rPr>
          <w:w w:val="105"/>
        </w:rPr>
        <w:t>input</w:t>
      </w:r>
      <w:r>
        <w:rPr>
          <w:spacing w:val="-49"/>
          <w:w w:val="105"/>
        </w:rPr>
        <w:t xml:space="preserve"> </w:t>
      </w:r>
      <w:r>
        <w:rPr>
          <w:w w:val="105"/>
        </w:rPr>
        <w:t>obtained from</w:t>
      </w:r>
      <w:r>
        <w:rPr>
          <w:spacing w:val="-48"/>
          <w:w w:val="105"/>
        </w:rPr>
        <w:t xml:space="preserve"> </w:t>
      </w:r>
      <w:r>
        <w:rPr>
          <w:w w:val="105"/>
        </w:rPr>
        <w:t>the</w:t>
      </w:r>
      <w:r>
        <w:rPr>
          <w:spacing w:val="-45"/>
          <w:w w:val="105"/>
        </w:rPr>
        <w:t xml:space="preserve"> </w:t>
      </w:r>
      <w:r>
        <w:rPr>
          <w:spacing w:val="-3"/>
          <w:w w:val="105"/>
        </w:rPr>
        <w:t>Practicum</w:t>
      </w:r>
      <w:r>
        <w:rPr>
          <w:spacing w:val="-46"/>
          <w:w w:val="105"/>
        </w:rPr>
        <w:t xml:space="preserve"> </w:t>
      </w:r>
      <w:r>
        <w:rPr>
          <w:w w:val="105"/>
        </w:rPr>
        <w:t>Instructor</w:t>
      </w:r>
      <w:r>
        <w:rPr>
          <w:spacing w:val="-45"/>
          <w:w w:val="105"/>
        </w:rPr>
        <w:t xml:space="preserve"> </w:t>
      </w:r>
      <w:r>
        <w:rPr>
          <w:w w:val="105"/>
        </w:rPr>
        <w:t>during</w:t>
      </w:r>
      <w:r>
        <w:rPr>
          <w:spacing w:val="-45"/>
          <w:w w:val="105"/>
        </w:rPr>
        <w:t xml:space="preserve"> </w:t>
      </w:r>
      <w:r>
        <w:rPr>
          <w:w w:val="105"/>
        </w:rPr>
        <w:t>the</w:t>
      </w:r>
      <w:r>
        <w:rPr>
          <w:spacing w:val="-46"/>
          <w:w w:val="105"/>
        </w:rPr>
        <w:t xml:space="preserve"> </w:t>
      </w:r>
      <w:r>
        <w:rPr>
          <w:w w:val="105"/>
        </w:rPr>
        <w:t>liaison</w:t>
      </w:r>
      <w:r>
        <w:rPr>
          <w:spacing w:val="-45"/>
          <w:w w:val="105"/>
        </w:rPr>
        <w:t xml:space="preserve"> </w:t>
      </w:r>
      <w:r>
        <w:rPr>
          <w:w w:val="105"/>
        </w:rPr>
        <w:t>visits</w:t>
      </w:r>
      <w:r>
        <w:rPr>
          <w:spacing w:val="-45"/>
          <w:w w:val="105"/>
        </w:rPr>
        <w:t xml:space="preserve"> </w:t>
      </w:r>
      <w:r>
        <w:rPr>
          <w:w w:val="105"/>
        </w:rPr>
        <w:t>and</w:t>
      </w:r>
      <w:r>
        <w:rPr>
          <w:spacing w:val="-45"/>
          <w:w w:val="105"/>
        </w:rPr>
        <w:t xml:space="preserve"> </w:t>
      </w:r>
      <w:r>
        <w:rPr>
          <w:w w:val="105"/>
        </w:rPr>
        <w:t>liaison</w:t>
      </w:r>
      <w:r>
        <w:rPr>
          <w:spacing w:val="-46"/>
          <w:w w:val="105"/>
        </w:rPr>
        <w:t xml:space="preserve"> </w:t>
      </w:r>
      <w:r>
        <w:rPr>
          <w:w w:val="105"/>
        </w:rPr>
        <w:t>assessment</w:t>
      </w:r>
      <w:r>
        <w:rPr>
          <w:spacing w:val="-46"/>
          <w:w w:val="105"/>
        </w:rPr>
        <w:t xml:space="preserve"> </w:t>
      </w:r>
      <w:r>
        <w:rPr>
          <w:w w:val="105"/>
        </w:rPr>
        <w:t>of</w:t>
      </w:r>
      <w:r>
        <w:rPr>
          <w:spacing w:val="-45"/>
          <w:w w:val="105"/>
        </w:rPr>
        <w:t xml:space="preserve"> </w:t>
      </w:r>
      <w:r>
        <w:rPr>
          <w:w w:val="105"/>
        </w:rPr>
        <w:t xml:space="preserve">student </w:t>
      </w:r>
      <w:r>
        <w:rPr>
          <w:spacing w:val="-3"/>
          <w:w w:val="105"/>
        </w:rPr>
        <w:t>progress.</w:t>
      </w:r>
      <w:r>
        <w:rPr>
          <w:spacing w:val="-42"/>
          <w:w w:val="105"/>
        </w:rPr>
        <w:t xml:space="preserve"> </w:t>
      </w:r>
      <w:r>
        <w:rPr>
          <w:spacing w:val="-3"/>
          <w:w w:val="105"/>
        </w:rPr>
        <w:t>First</w:t>
      </w:r>
      <w:r>
        <w:rPr>
          <w:spacing w:val="-41"/>
          <w:w w:val="105"/>
        </w:rPr>
        <w:t xml:space="preserve"> </w:t>
      </w:r>
      <w:r>
        <w:rPr>
          <w:w w:val="105"/>
        </w:rPr>
        <w:t>Practicum</w:t>
      </w:r>
      <w:r>
        <w:rPr>
          <w:spacing w:val="-43"/>
          <w:w w:val="105"/>
        </w:rPr>
        <w:t xml:space="preserve"> </w:t>
      </w:r>
      <w:r>
        <w:rPr>
          <w:w w:val="105"/>
        </w:rPr>
        <w:t>is</w:t>
      </w:r>
      <w:r>
        <w:rPr>
          <w:spacing w:val="-41"/>
          <w:w w:val="105"/>
        </w:rPr>
        <w:t xml:space="preserve"> </w:t>
      </w:r>
      <w:r>
        <w:rPr>
          <w:spacing w:val="-3"/>
          <w:w w:val="105"/>
        </w:rPr>
        <w:t>graded</w:t>
      </w:r>
      <w:r>
        <w:rPr>
          <w:spacing w:val="-42"/>
          <w:w w:val="105"/>
        </w:rPr>
        <w:t xml:space="preserve"> </w:t>
      </w:r>
      <w:r>
        <w:rPr>
          <w:w w:val="105"/>
        </w:rPr>
        <w:t>on</w:t>
      </w:r>
      <w:r>
        <w:rPr>
          <w:spacing w:val="-43"/>
          <w:w w:val="105"/>
        </w:rPr>
        <w:t xml:space="preserve"> </w:t>
      </w:r>
      <w:r>
        <w:rPr>
          <w:w w:val="105"/>
        </w:rPr>
        <w:t>a</w:t>
      </w:r>
      <w:r>
        <w:rPr>
          <w:spacing w:val="-41"/>
          <w:w w:val="105"/>
        </w:rPr>
        <w:t xml:space="preserve"> </w:t>
      </w:r>
      <w:r>
        <w:rPr>
          <w:w w:val="105"/>
        </w:rPr>
        <w:t>letter</w:t>
      </w:r>
      <w:r>
        <w:rPr>
          <w:spacing w:val="-42"/>
          <w:w w:val="105"/>
        </w:rPr>
        <w:t xml:space="preserve"> </w:t>
      </w:r>
      <w:r>
        <w:rPr>
          <w:w w:val="105"/>
        </w:rPr>
        <w:t>grade</w:t>
      </w:r>
      <w:r>
        <w:rPr>
          <w:spacing w:val="-44"/>
          <w:w w:val="105"/>
        </w:rPr>
        <w:t xml:space="preserve"> </w:t>
      </w:r>
      <w:r>
        <w:rPr>
          <w:w w:val="105"/>
        </w:rPr>
        <w:t>basis</w:t>
      </w:r>
      <w:r>
        <w:rPr>
          <w:spacing w:val="-43"/>
          <w:w w:val="105"/>
        </w:rPr>
        <w:t xml:space="preserve"> </w:t>
      </w:r>
      <w:r>
        <w:rPr>
          <w:w w:val="105"/>
        </w:rPr>
        <w:t>and</w:t>
      </w:r>
      <w:r>
        <w:rPr>
          <w:spacing w:val="-41"/>
          <w:w w:val="105"/>
        </w:rPr>
        <w:t xml:space="preserve"> </w:t>
      </w:r>
      <w:r>
        <w:rPr>
          <w:w w:val="105"/>
        </w:rPr>
        <w:t>students</w:t>
      </w:r>
      <w:r>
        <w:rPr>
          <w:spacing w:val="-41"/>
          <w:w w:val="105"/>
        </w:rPr>
        <w:t xml:space="preserve"> </w:t>
      </w:r>
      <w:r>
        <w:rPr>
          <w:w w:val="105"/>
        </w:rPr>
        <w:t>must</w:t>
      </w:r>
      <w:r>
        <w:rPr>
          <w:spacing w:val="-43"/>
          <w:w w:val="105"/>
        </w:rPr>
        <w:t xml:space="preserve"> </w:t>
      </w:r>
      <w:r>
        <w:rPr>
          <w:w w:val="105"/>
        </w:rPr>
        <w:t>earn</w:t>
      </w:r>
      <w:r>
        <w:rPr>
          <w:spacing w:val="-41"/>
          <w:w w:val="105"/>
        </w:rPr>
        <w:t xml:space="preserve"> </w:t>
      </w:r>
      <w:r>
        <w:rPr>
          <w:w w:val="105"/>
        </w:rPr>
        <w:t>a</w:t>
      </w:r>
      <w:r>
        <w:rPr>
          <w:spacing w:val="-43"/>
          <w:w w:val="105"/>
        </w:rPr>
        <w:t xml:space="preserve"> </w:t>
      </w:r>
      <w:r>
        <w:rPr>
          <w:w w:val="105"/>
        </w:rPr>
        <w:t>C</w:t>
      </w:r>
      <w:r>
        <w:rPr>
          <w:spacing w:val="-42"/>
          <w:w w:val="105"/>
        </w:rPr>
        <w:t xml:space="preserve"> </w:t>
      </w:r>
      <w:r>
        <w:rPr>
          <w:w w:val="105"/>
        </w:rPr>
        <w:t>or better</w:t>
      </w:r>
      <w:r>
        <w:rPr>
          <w:spacing w:val="-56"/>
          <w:w w:val="105"/>
        </w:rPr>
        <w:t xml:space="preserve"> </w:t>
      </w:r>
      <w:r>
        <w:rPr>
          <w:w w:val="105"/>
        </w:rPr>
        <w:t>in</w:t>
      </w:r>
      <w:r>
        <w:rPr>
          <w:spacing w:val="-57"/>
          <w:w w:val="105"/>
        </w:rPr>
        <w:t xml:space="preserve"> </w:t>
      </w:r>
      <w:r>
        <w:rPr>
          <w:w w:val="105"/>
        </w:rPr>
        <w:t>order</w:t>
      </w:r>
      <w:r>
        <w:rPr>
          <w:spacing w:val="-56"/>
          <w:w w:val="105"/>
        </w:rPr>
        <w:t xml:space="preserve"> </w:t>
      </w:r>
      <w:r>
        <w:rPr>
          <w:w w:val="105"/>
        </w:rPr>
        <w:t>to</w:t>
      </w:r>
      <w:r>
        <w:rPr>
          <w:spacing w:val="-56"/>
          <w:w w:val="105"/>
        </w:rPr>
        <w:t xml:space="preserve"> </w:t>
      </w:r>
      <w:r>
        <w:rPr>
          <w:w w:val="105"/>
        </w:rPr>
        <w:t>receive</w:t>
      </w:r>
      <w:r>
        <w:rPr>
          <w:spacing w:val="-57"/>
          <w:w w:val="105"/>
        </w:rPr>
        <w:t xml:space="preserve"> </w:t>
      </w:r>
      <w:r>
        <w:rPr>
          <w:w w:val="105"/>
        </w:rPr>
        <w:t>credit.</w:t>
      </w:r>
      <w:r>
        <w:rPr>
          <w:spacing w:val="-57"/>
          <w:w w:val="105"/>
        </w:rPr>
        <w:t xml:space="preserve"> </w:t>
      </w:r>
      <w:r>
        <w:rPr>
          <w:w w:val="105"/>
        </w:rPr>
        <w:t>Final</w:t>
      </w:r>
      <w:r>
        <w:rPr>
          <w:spacing w:val="-56"/>
          <w:w w:val="105"/>
        </w:rPr>
        <w:t xml:space="preserve"> </w:t>
      </w:r>
      <w:r>
        <w:rPr>
          <w:w w:val="105"/>
        </w:rPr>
        <w:t>Practicum</w:t>
      </w:r>
      <w:r>
        <w:rPr>
          <w:spacing w:val="-57"/>
          <w:w w:val="105"/>
        </w:rPr>
        <w:t xml:space="preserve"> </w:t>
      </w:r>
      <w:r>
        <w:rPr>
          <w:w w:val="105"/>
        </w:rPr>
        <w:t>is</w:t>
      </w:r>
      <w:r>
        <w:rPr>
          <w:spacing w:val="-57"/>
          <w:w w:val="105"/>
        </w:rPr>
        <w:t xml:space="preserve"> </w:t>
      </w:r>
      <w:r>
        <w:rPr>
          <w:w w:val="105"/>
        </w:rPr>
        <w:t>graded</w:t>
      </w:r>
      <w:r>
        <w:rPr>
          <w:spacing w:val="-56"/>
          <w:w w:val="105"/>
        </w:rPr>
        <w:t xml:space="preserve"> </w:t>
      </w:r>
      <w:r>
        <w:rPr>
          <w:w w:val="105"/>
        </w:rPr>
        <w:t>as</w:t>
      </w:r>
      <w:r>
        <w:rPr>
          <w:spacing w:val="-56"/>
          <w:w w:val="105"/>
        </w:rPr>
        <w:t xml:space="preserve"> </w:t>
      </w:r>
      <w:r>
        <w:rPr>
          <w:w w:val="105"/>
        </w:rPr>
        <w:t>credit/no</w:t>
      </w:r>
      <w:r>
        <w:rPr>
          <w:spacing w:val="-55"/>
          <w:w w:val="105"/>
        </w:rPr>
        <w:t xml:space="preserve"> </w:t>
      </w:r>
      <w:r>
        <w:rPr>
          <w:w w:val="105"/>
        </w:rPr>
        <w:t>credit.</w:t>
      </w:r>
      <w:r>
        <w:rPr>
          <w:spacing w:val="-56"/>
          <w:w w:val="105"/>
        </w:rPr>
        <w:t xml:space="preserve"> </w:t>
      </w:r>
      <w:r>
        <w:rPr>
          <w:w w:val="105"/>
        </w:rPr>
        <w:t>Students</w:t>
      </w:r>
      <w:r>
        <w:rPr>
          <w:spacing w:val="-56"/>
          <w:w w:val="105"/>
        </w:rPr>
        <w:t xml:space="preserve"> </w:t>
      </w:r>
      <w:r>
        <w:rPr>
          <w:w w:val="105"/>
        </w:rPr>
        <w:t>who do</w:t>
      </w:r>
      <w:r>
        <w:rPr>
          <w:spacing w:val="-41"/>
          <w:w w:val="105"/>
        </w:rPr>
        <w:t xml:space="preserve"> </w:t>
      </w:r>
      <w:r>
        <w:rPr>
          <w:w w:val="105"/>
        </w:rPr>
        <w:t>not</w:t>
      </w:r>
      <w:r>
        <w:rPr>
          <w:spacing w:val="-40"/>
          <w:w w:val="105"/>
        </w:rPr>
        <w:t xml:space="preserve"> </w:t>
      </w:r>
      <w:r>
        <w:rPr>
          <w:w w:val="105"/>
        </w:rPr>
        <w:t>receive</w:t>
      </w:r>
      <w:r>
        <w:rPr>
          <w:spacing w:val="-41"/>
          <w:w w:val="105"/>
        </w:rPr>
        <w:t xml:space="preserve"> </w:t>
      </w:r>
      <w:r>
        <w:rPr>
          <w:w w:val="105"/>
        </w:rPr>
        <w:t>credit</w:t>
      </w:r>
      <w:r>
        <w:rPr>
          <w:spacing w:val="-40"/>
          <w:w w:val="105"/>
        </w:rPr>
        <w:t xml:space="preserve"> </w:t>
      </w:r>
      <w:r>
        <w:rPr>
          <w:w w:val="105"/>
        </w:rPr>
        <w:t>for</w:t>
      </w:r>
      <w:r>
        <w:rPr>
          <w:spacing w:val="-40"/>
          <w:w w:val="105"/>
        </w:rPr>
        <w:t xml:space="preserve"> </w:t>
      </w:r>
      <w:r>
        <w:rPr>
          <w:w w:val="105"/>
        </w:rPr>
        <w:t>ﬁnal</w:t>
      </w:r>
      <w:r>
        <w:rPr>
          <w:spacing w:val="-41"/>
          <w:w w:val="105"/>
        </w:rPr>
        <w:t xml:space="preserve"> </w:t>
      </w:r>
      <w:r>
        <w:rPr>
          <w:w w:val="105"/>
        </w:rPr>
        <w:t>practicum</w:t>
      </w:r>
      <w:r>
        <w:rPr>
          <w:spacing w:val="-40"/>
          <w:w w:val="105"/>
        </w:rPr>
        <w:t xml:space="preserve"> </w:t>
      </w:r>
      <w:r>
        <w:rPr>
          <w:w w:val="105"/>
        </w:rPr>
        <w:t>are</w:t>
      </w:r>
      <w:r>
        <w:rPr>
          <w:spacing w:val="-41"/>
          <w:w w:val="105"/>
        </w:rPr>
        <w:t xml:space="preserve"> </w:t>
      </w:r>
      <w:r>
        <w:rPr>
          <w:w w:val="105"/>
        </w:rPr>
        <w:t>not</w:t>
      </w:r>
      <w:r>
        <w:rPr>
          <w:spacing w:val="-40"/>
          <w:w w:val="105"/>
        </w:rPr>
        <w:t xml:space="preserve"> </w:t>
      </w:r>
      <w:r>
        <w:rPr>
          <w:w w:val="105"/>
        </w:rPr>
        <w:t>allowed</w:t>
      </w:r>
      <w:r>
        <w:rPr>
          <w:spacing w:val="-40"/>
          <w:w w:val="105"/>
        </w:rPr>
        <w:t xml:space="preserve"> </w:t>
      </w:r>
      <w:r>
        <w:rPr>
          <w:w w:val="105"/>
        </w:rPr>
        <w:t>to</w:t>
      </w:r>
      <w:r>
        <w:rPr>
          <w:spacing w:val="-41"/>
          <w:w w:val="105"/>
        </w:rPr>
        <w:t xml:space="preserve"> </w:t>
      </w:r>
      <w:r>
        <w:rPr>
          <w:w w:val="105"/>
        </w:rPr>
        <w:t>repeat</w:t>
      </w:r>
      <w:r>
        <w:rPr>
          <w:spacing w:val="-40"/>
          <w:w w:val="105"/>
        </w:rPr>
        <w:t xml:space="preserve"> </w:t>
      </w:r>
      <w:r>
        <w:rPr>
          <w:w w:val="105"/>
        </w:rPr>
        <w:t>and</w:t>
      </w:r>
      <w:r>
        <w:rPr>
          <w:spacing w:val="-41"/>
          <w:w w:val="105"/>
        </w:rPr>
        <w:t xml:space="preserve"> </w:t>
      </w:r>
      <w:r>
        <w:rPr>
          <w:w w:val="105"/>
        </w:rPr>
        <w:t>therefore</w:t>
      </w:r>
      <w:r>
        <w:rPr>
          <w:spacing w:val="-40"/>
          <w:w w:val="105"/>
        </w:rPr>
        <w:t xml:space="preserve"> </w:t>
      </w:r>
      <w:r>
        <w:rPr>
          <w:w w:val="105"/>
        </w:rPr>
        <w:t>cannot complete</w:t>
      </w:r>
      <w:r>
        <w:rPr>
          <w:spacing w:val="-30"/>
          <w:w w:val="105"/>
        </w:rPr>
        <w:t xml:space="preserve"> </w:t>
      </w:r>
      <w:r>
        <w:rPr>
          <w:w w:val="105"/>
        </w:rPr>
        <w:t>the</w:t>
      </w:r>
      <w:r>
        <w:rPr>
          <w:spacing w:val="-29"/>
          <w:w w:val="105"/>
        </w:rPr>
        <w:t xml:space="preserve"> </w:t>
      </w:r>
      <w:r>
        <w:rPr>
          <w:w w:val="105"/>
        </w:rPr>
        <w:t>master’s</w:t>
      </w:r>
      <w:r>
        <w:rPr>
          <w:spacing w:val="-29"/>
          <w:w w:val="105"/>
        </w:rPr>
        <w:t xml:space="preserve"> </w:t>
      </w:r>
      <w:r>
        <w:rPr>
          <w:w w:val="105"/>
        </w:rPr>
        <w:t>program</w:t>
      </w:r>
      <w:r>
        <w:rPr>
          <w:spacing w:val="-29"/>
          <w:w w:val="105"/>
        </w:rPr>
        <w:t xml:space="preserve"> </w:t>
      </w:r>
      <w:r>
        <w:rPr>
          <w:w w:val="105"/>
        </w:rPr>
        <w:t>at</w:t>
      </w:r>
      <w:r>
        <w:rPr>
          <w:spacing w:val="-30"/>
          <w:w w:val="105"/>
        </w:rPr>
        <w:t xml:space="preserve"> </w:t>
      </w:r>
      <w:r>
        <w:rPr>
          <w:w w:val="105"/>
        </w:rPr>
        <w:t>the</w:t>
      </w:r>
      <w:r>
        <w:rPr>
          <w:spacing w:val="-29"/>
          <w:w w:val="105"/>
        </w:rPr>
        <w:t xml:space="preserve"> </w:t>
      </w:r>
      <w:r>
        <w:rPr>
          <w:w w:val="105"/>
        </w:rPr>
        <w:t>School</w:t>
      </w:r>
      <w:r>
        <w:rPr>
          <w:spacing w:val="-29"/>
          <w:w w:val="105"/>
        </w:rPr>
        <w:t xml:space="preserve"> </w:t>
      </w:r>
      <w:r>
        <w:rPr>
          <w:w w:val="105"/>
        </w:rPr>
        <w:t>of</w:t>
      </w:r>
      <w:r>
        <w:rPr>
          <w:spacing w:val="-29"/>
          <w:w w:val="105"/>
        </w:rPr>
        <w:t xml:space="preserve"> </w:t>
      </w:r>
      <w:r>
        <w:rPr>
          <w:w w:val="105"/>
        </w:rPr>
        <w:t>Social</w:t>
      </w:r>
      <w:r>
        <w:rPr>
          <w:spacing w:val="-29"/>
          <w:w w:val="105"/>
        </w:rPr>
        <w:t xml:space="preserve"> </w:t>
      </w:r>
      <w:r>
        <w:rPr>
          <w:w w:val="105"/>
        </w:rPr>
        <w:t>Work.</w:t>
      </w:r>
    </w:p>
    <w:p w14:paraId="6F6E9C32" w14:textId="77777777" w:rsidR="00802C67" w:rsidRDefault="00802C67">
      <w:pPr>
        <w:pStyle w:val="BodyText"/>
        <w:spacing w:before="7"/>
        <w:rPr>
          <w:sz w:val="20"/>
        </w:rPr>
      </w:pPr>
    </w:p>
    <w:p w14:paraId="016B1444" w14:textId="77777777" w:rsidR="00802C67" w:rsidRDefault="00000000">
      <w:pPr>
        <w:pStyle w:val="BodyText"/>
        <w:ind w:left="160" w:right="1489"/>
      </w:pPr>
      <w:r>
        <w:t>Student</w:t>
      </w:r>
      <w:r>
        <w:rPr>
          <w:spacing w:val="-27"/>
        </w:rPr>
        <w:t xml:space="preserve"> </w:t>
      </w:r>
      <w:r>
        <w:rPr>
          <w:spacing w:val="-3"/>
        </w:rPr>
        <w:t>progress</w:t>
      </w:r>
      <w:r>
        <w:rPr>
          <w:spacing w:val="-24"/>
        </w:rPr>
        <w:t xml:space="preserve"> </w:t>
      </w:r>
      <w:r>
        <w:t>may</w:t>
      </w:r>
      <w:r>
        <w:rPr>
          <w:spacing w:val="-26"/>
        </w:rPr>
        <w:t xml:space="preserve"> </w:t>
      </w:r>
      <w:r>
        <w:t>be</w:t>
      </w:r>
      <w:r>
        <w:rPr>
          <w:spacing w:val="-28"/>
        </w:rPr>
        <w:t xml:space="preserve"> </w:t>
      </w:r>
      <w:r>
        <w:t>reﬂected</w:t>
      </w:r>
      <w:r>
        <w:rPr>
          <w:spacing w:val="-25"/>
        </w:rPr>
        <w:t xml:space="preserve"> </w:t>
      </w:r>
      <w:r>
        <w:t>in</w:t>
      </w:r>
      <w:r>
        <w:rPr>
          <w:spacing w:val="-26"/>
        </w:rPr>
        <w:t xml:space="preserve"> </w:t>
      </w:r>
      <w:r>
        <w:t>verbal</w:t>
      </w:r>
      <w:r>
        <w:rPr>
          <w:spacing w:val="-27"/>
        </w:rPr>
        <w:t xml:space="preserve"> </w:t>
      </w:r>
      <w:r>
        <w:t>presentation</w:t>
      </w:r>
      <w:r>
        <w:rPr>
          <w:spacing w:val="-26"/>
        </w:rPr>
        <w:t xml:space="preserve"> </w:t>
      </w:r>
      <w:r>
        <w:t>of</w:t>
      </w:r>
      <w:r>
        <w:rPr>
          <w:spacing w:val="-27"/>
        </w:rPr>
        <w:t xml:space="preserve"> </w:t>
      </w:r>
      <w:r>
        <w:t>material,</w:t>
      </w:r>
      <w:r>
        <w:rPr>
          <w:spacing w:val="-25"/>
        </w:rPr>
        <w:t xml:space="preserve"> </w:t>
      </w:r>
      <w:r>
        <w:t>interaction</w:t>
      </w:r>
      <w:r>
        <w:rPr>
          <w:spacing w:val="-24"/>
        </w:rPr>
        <w:t xml:space="preserve"> </w:t>
      </w:r>
      <w:r>
        <w:t>with</w:t>
      </w:r>
      <w:r>
        <w:rPr>
          <w:spacing w:val="-26"/>
        </w:rPr>
        <w:t xml:space="preserve"> </w:t>
      </w:r>
      <w:r>
        <w:t xml:space="preserve">clients and collateral contacts, discussion of assignments with the Practicum Instructor and Faculty Liaison, journal entries, process recordings and case documentation, and interaction with other personnel within the setting. Students are expected to uphold the NASW Code of Ethics, the </w:t>
      </w:r>
      <w:r>
        <w:rPr>
          <w:spacing w:val="-4"/>
        </w:rPr>
        <w:t xml:space="preserve">Texas </w:t>
      </w:r>
      <w:r>
        <w:t xml:space="preserve">Board of Social Work Examiner’s (TBSWE) Code of Conduct, and the </w:t>
      </w:r>
      <w:r>
        <w:rPr>
          <w:rFonts w:ascii="Calibri" w:hAnsi="Calibri"/>
        </w:rPr>
        <w:t>UT-</w:t>
      </w:r>
      <w:r>
        <w:t>SSW Student Standards. Practicum objectives represent the minimum</w:t>
      </w:r>
      <w:r>
        <w:rPr>
          <w:spacing w:val="-23"/>
        </w:rPr>
        <w:t xml:space="preserve"> </w:t>
      </w:r>
      <w:r>
        <w:t>expectations</w:t>
      </w:r>
      <w:r>
        <w:rPr>
          <w:spacing w:val="-23"/>
        </w:rPr>
        <w:t xml:space="preserve"> </w:t>
      </w:r>
      <w:r>
        <w:t>of</w:t>
      </w:r>
      <w:r>
        <w:rPr>
          <w:spacing w:val="-21"/>
        </w:rPr>
        <w:t xml:space="preserve"> </w:t>
      </w:r>
      <w:r>
        <w:t>performance</w:t>
      </w:r>
      <w:r>
        <w:rPr>
          <w:spacing w:val="-23"/>
        </w:rPr>
        <w:t xml:space="preserve"> </w:t>
      </w:r>
      <w:r>
        <w:t>at</w:t>
      </w:r>
      <w:r>
        <w:rPr>
          <w:spacing w:val="-23"/>
        </w:rPr>
        <w:t xml:space="preserve"> </w:t>
      </w:r>
      <w:r>
        <w:t>the</w:t>
      </w:r>
      <w:r>
        <w:rPr>
          <w:spacing w:val="-23"/>
        </w:rPr>
        <w:t xml:space="preserve"> </w:t>
      </w:r>
      <w:r>
        <w:t>completion</w:t>
      </w:r>
      <w:r>
        <w:rPr>
          <w:spacing w:val="-23"/>
        </w:rPr>
        <w:t xml:space="preserve"> </w:t>
      </w:r>
      <w:r>
        <w:t>of</w:t>
      </w:r>
      <w:r>
        <w:rPr>
          <w:spacing w:val="-26"/>
        </w:rPr>
        <w:t xml:space="preserve"> </w:t>
      </w:r>
      <w:r>
        <w:t>each</w:t>
      </w:r>
      <w:r>
        <w:rPr>
          <w:spacing w:val="-21"/>
        </w:rPr>
        <w:t xml:space="preserve"> </w:t>
      </w:r>
      <w:r>
        <w:rPr>
          <w:spacing w:val="-3"/>
        </w:rPr>
        <w:t>semester.</w:t>
      </w:r>
    </w:p>
    <w:p w14:paraId="03F52FFA" w14:textId="77777777" w:rsidR="00802C67" w:rsidRDefault="00802C67">
      <w:pPr>
        <w:pStyle w:val="BodyText"/>
        <w:spacing w:before="7"/>
        <w:rPr>
          <w:sz w:val="20"/>
        </w:rPr>
      </w:pPr>
    </w:p>
    <w:p w14:paraId="703E30EE" w14:textId="77777777" w:rsidR="00802C67" w:rsidRDefault="00000000">
      <w:pPr>
        <w:pStyle w:val="BodyText"/>
        <w:spacing w:line="242" w:lineRule="auto"/>
        <w:ind w:left="160" w:right="1489"/>
      </w:pPr>
      <w:r>
        <w:t>Evaluation of student performance in practicum is an ongoing process throughout the placement</w:t>
      </w:r>
      <w:r>
        <w:rPr>
          <w:spacing w:val="-20"/>
        </w:rPr>
        <w:t xml:space="preserve"> </w:t>
      </w:r>
      <w:r>
        <w:t>period,</w:t>
      </w:r>
      <w:r>
        <w:rPr>
          <w:spacing w:val="-19"/>
        </w:rPr>
        <w:t xml:space="preserve"> </w:t>
      </w:r>
      <w:r>
        <w:t>with</w:t>
      </w:r>
      <w:r>
        <w:rPr>
          <w:spacing w:val="-19"/>
        </w:rPr>
        <w:t xml:space="preserve"> </w:t>
      </w:r>
      <w:r>
        <w:t>the</w:t>
      </w:r>
      <w:r>
        <w:rPr>
          <w:spacing w:val="-20"/>
        </w:rPr>
        <w:t xml:space="preserve"> </w:t>
      </w:r>
      <w:r>
        <w:rPr>
          <w:spacing w:val="-3"/>
        </w:rPr>
        <w:t>student’s</w:t>
      </w:r>
      <w:r>
        <w:rPr>
          <w:spacing w:val="-20"/>
        </w:rPr>
        <w:t xml:space="preserve"> </w:t>
      </w:r>
      <w:r>
        <w:t>participation</w:t>
      </w:r>
      <w:r>
        <w:rPr>
          <w:spacing w:val="-22"/>
        </w:rPr>
        <w:t xml:space="preserve"> </w:t>
      </w:r>
      <w:r>
        <w:t>an</w:t>
      </w:r>
      <w:r>
        <w:rPr>
          <w:spacing w:val="-17"/>
        </w:rPr>
        <w:t xml:space="preserve"> </w:t>
      </w:r>
      <w:r>
        <w:t>integral</w:t>
      </w:r>
      <w:r>
        <w:rPr>
          <w:spacing w:val="-19"/>
        </w:rPr>
        <w:t xml:space="preserve"> </w:t>
      </w:r>
      <w:r>
        <w:t>part</w:t>
      </w:r>
      <w:r>
        <w:rPr>
          <w:spacing w:val="-20"/>
        </w:rPr>
        <w:t xml:space="preserve"> </w:t>
      </w:r>
      <w:r>
        <w:t>of</w:t>
      </w:r>
      <w:r>
        <w:rPr>
          <w:spacing w:val="-19"/>
        </w:rPr>
        <w:t xml:space="preserve"> </w:t>
      </w:r>
      <w:r>
        <w:t>this</w:t>
      </w:r>
      <w:r>
        <w:rPr>
          <w:spacing w:val="-20"/>
        </w:rPr>
        <w:t xml:space="preserve"> </w:t>
      </w:r>
      <w:r>
        <w:rPr>
          <w:spacing w:val="-3"/>
        </w:rPr>
        <w:t>process.</w:t>
      </w:r>
      <w:r>
        <w:rPr>
          <w:spacing w:val="-19"/>
        </w:rPr>
        <w:t xml:space="preserve"> </w:t>
      </w:r>
      <w:r>
        <w:t>Practicum Instructors</w:t>
      </w:r>
      <w:r>
        <w:rPr>
          <w:spacing w:val="-29"/>
        </w:rPr>
        <w:t xml:space="preserve"> </w:t>
      </w:r>
      <w:r>
        <w:t>are</w:t>
      </w:r>
      <w:r>
        <w:rPr>
          <w:spacing w:val="-29"/>
        </w:rPr>
        <w:t xml:space="preserve"> </w:t>
      </w:r>
      <w:r>
        <w:t>expected</w:t>
      </w:r>
      <w:r>
        <w:rPr>
          <w:spacing w:val="-27"/>
        </w:rPr>
        <w:t xml:space="preserve"> </w:t>
      </w:r>
      <w:r>
        <w:t>to</w:t>
      </w:r>
      <w:r>
        <w:rPr>
          <w:spacing w:val="-26"/>
        </w:rPr>
        <w:t xml:space="preserve"> </w:t>
      </w:r>
      <w:r>
        <w:t>give</w:t>
      </w:r>
      <w:r>
        <w:rPr>
          <w:spacing w:val="-28"/>
        </w:rPr>
        <w:t xml:space="preserve"> </w:t>
      </w:r>
      <w:r>
        <w:t>ongoing</w:t>
      </w:r>
      <w:r>
        <w:rPr>
          <w:spacing w:val="-28"/>
        </w:rPr>
        <w:t xml:space="preserve"> </w:t>
      </w:r>
      <w:r>
        <w:t>feedback</w:t>
      </w:r>
      <w:r>
        <w:rPr>
          <w:spacing w:val="-29"/>
        </w:rPr>
        <w:t xml:space="preserve"> </w:t>
      </w:r>
      <w:r>
        <w:t>to</w:t>
      </w:r>
      <w:r>
        <w:rPr>
          <w:spacing w:val="-26"/>
        </w:rPr>
        <w:t xml:space="preserve"> </w:t>
      </w:r>
      <w:r>
        <w:t>their</w:t>
      </w:r>
      <w:r>
        <w:rPr>
          <w:spacing w:val="-27"/>
        </w:rPr>
        <w:t xml:space="preserve"> </w:t>
      </w:r>
      <w:r>
        <w:t>students.</w:t>
      </w:r>
      <w:r>
        <w:rPr>
          <w:spacing w:val="-27"/>
        </w:rPr>
        <w:t xml:space="preserve"> </w:t>
      </w:r>
      <w:r>
        <w:t>Assessment</w:t>
      </w:r>
      <w:r>
        <w:rPr>
          <w:spacing w:val="-26"/>
        </w:rPr>
        <w:t xml:space="preserve"> </w:t>
      </w:r>
      <w:r>
        <w:t>is</w:t>
      </w:r>
      <w:r>
        <w:rPr>
          <w:spacing w:val="-29"/>
        </w:rPr>
        <w:t xml:space="preserve"> </w:t>
      </w:r>
      <w:r>
        <w:t>used</w:t>
      </w:r>
      <w:r>
        <w:rPr>
          <w:spacing w:val="-27"/>
        </w:rPr>
        <w:t xml:space="preserve"> </w:t>
      </w:r>
      <w:r>
        <w:rPr>
          <w:spacing w:val="-3"/>
        </w:rPr>
        <w:t xml:space="preserve">to </w:t>
      </w:r>
      <w:r>
        <w:t xml:space="preserve">help students examine their educational </w:t>
      </w:r>
      <w:r>
        <w:rPr>
          <w:spacing w:val="-3"/>
        </w:rPr>
        <w:t xml:space="preserve">progress </w:t>
      </w:r>
      <w:r>
        <w:t>in meeting the objectives of practicum instruction.</w:t>
      </w:r>
      <w:r>
        <w:rPr>
          <w:spacing w:val="-28"/>
        </w:rPr>
        <w:t xml:space="preserve"> </w:t>
      </w:r>
      <w:r>
        <w:t>It</w:t>
      </w:r>
      <w:r>
        <w:rPr>
          <w:spacing w:val="-29"/>
        </w:rPr>
        <w:t xml:space="preserve"> </w:t>
      </w:r>
      <w:r>
        <w:t>is</w:t>
      </w:r>
      <w:r>
        <w:rPr>
          <w:spacing w:val="-29"/>
        </w:rPr>
        <w:t xml:space="preserve"> </w:t>
      </w:r>
      <w:r>
        <w:t>intended</w:t>
      </w:r>
      <w:r>
        <w:rPr>
          <w:spacing w:val="-28"/>
        </w:rPr>
        <w:t xml:space="preserve"> </w:t>
      </w:r>
      <w:r>
        <w:t>that</w:t>
      </w:r>
      <w:r>
        <w:rPr>
          <w:spacing w:val="-28"/>
        </w:rPr>
        <w:t xml:space="preserve"> </w:t>
      </w:r>
      <w:r>
        <w:t>the</w:t>
      </w:r>
      <w:r>
        <w:rPr>
          <w:spacing w:val="-28"/>
        </w:rPr>
        <w:t xml:space="preserve"> </w:t>
      </w:r>
      <w:r>
        <w:t>student</w:t>
      </w:r>
      <w:r>
        <w:rPr>
          <w:spacing w:val="-26"/>
        </w:rPr>
        <w:t xml:space="preserve"> </w:t>
      </w:r>
      <w:r>
        <w:t>will</w:t>
      </w:r>
      <w:r>
        <w:rPr>
          <w:spacing w:val="-27"/>
        </w:rPr>
        <w:t xml:space="preserve"> </w:t>
      </w:r>
      <w:r>
        <w:t>develop</w:t>
      </w:r>
      <w:r>
        <w:rPr>
          <w:spacing w:val="-28"/>
        </w:rPr>
        <w:t xml:space="preserve"> </w:t>
      </w:r>
      <w:r>
        <w:t>ongoing</w:t>
      </w:r>
      <w:r>
        <w:rPr>
          <w:spacing w:val="-26"/>
        </w:rPr>
        <w:t xml:space="preserve"> </w:t>
      </w:r>
      <w:r>
        <w:t>self-awareness</w:t>
      </w:r>
      <w:r>
        <w:rPr>
          <w:spacing w:val="-26"/>
        </w:rPr>
        <w:t xml:space="preserve"> </w:t>
      </w:r>
      <w:r>
        <w:t>to</w:t>
      </w:r>
      <w:r>
        <w:rPr>
          <w:spacing w:val="-26"/>
        </w:rPr>
        <w:t xml:space="preserve"> </w:t>
      </w:r>
      <w:r>
        <w:t>serve</w:t>
      </w:r>
      <w:r>
        <w:rPr>
          <w:spacing w:val="-28"/>
        </w:rPr>
        <w:t xml:space="preserve"> </w:t>
      </w:r>
      <w:r>
        <w:t>as the</w:t>
      </w:r>
      <w:r>
        <w:rPr>
          <w:spacing w:val="-26"/>
        </w:rPr>
        <w:t xml:space="preserve"> </w:t>
      </w:r>
      <w:r>
        <w:t>foundation</w:t>
      </w:r>
      <w:r>
        <w:rPr>
          <w:spacing w:val="-26"/>
        </w:rPr>
        <w:t xml:space="preserve"> </w:t>
      </w:r>
      <w:r>
        <w:t>for</w:t>
      </w:r>
      <w:r>
        <w:rPr>
          <w:spacing w:val="-26"/>
        </w:rPr>
        <w:t xml:space="preserve"> </w:t>
      </w:r>
      <w:r>
        <w:t>future</w:t>
      </w:r>
      <w:r>
        <w:rPr>
          <w:spacing w:val="-27"/>
        </w:rPr>
        <w:t xml:space="preserve"> </w:t>
      </w:r>
      <w:r>
        <w:t>learning</w:t>
      </w:r>
      <w:r>
        <w:rPr>
          <w:spacing w:val="-26"/>
        </w:rPr>
        <w:t xml:space="preserve"> </w:t>
      </w:r>
      <w:r>
        <w:t>and</w:t>
      </w:r>
      <w:r>
        <w:rPr>
          <w:spacing w:val="-26"/>
        </w:rPr>
        <w:t xml:space="preserve"> </w:t>
      </w:r>
      <w:r>
        <w:t>development.</w:t>
      </w:r>
    </w:p>
    <w:p w14:paraId="1CE81F20" w14:textId="77777777" w:rsidR="00802C67" w:rsidRDefault="00802C67">
      <w:pPr>
        <w:pStyle w:val="BodyText"/>
        <w:spacing w:before="7"/>
        <w:rPr>
          <w:sz w:val="20"/>
        </w:rPr>
      </w:pPr>
    </w:p>
    <w:p w14:paraId="0FFEC5B3" w14:textId="77777777" w:rsidR="00802C67" w:rsidRDefault="00000000">
      <w:pPr>
        <w:pStyle w:val="BodyText"/>
        <w:spacing w:line="242" w:lineRule="auto"/>
        <w:ind w:left="160" w:right="1465"/>
      </w:pPr>
      <w:r>
        <w:t>The</w:t>
      </w:r>
      <w:r>
        <w:rPr>
          <w:spacing w:val="-26"/>
        </w:rPr>
        <w:t xml:space="preserve"> </w:t>
      </w:r>
      <w:r>
        <w:t>forms</w:t>
      </w:r>
      <w:r>
        <w:rPr>
          <w:spacing w:val="-25"/>
        </w:rPr>
        <w:t xml:space="preserve"> </w:t>
      </w:r>
      <w:r>
        <w:t>for</w:t>
      </w:r>
      <w:r>
        <w:rPr>
          <w:spacing w:val="-23"/>
        </w:rPr>
        <w:t xml:space="preserve"> </w:t>
      </w:r>
      <w:r>
        <w:t>evaluation</w:t>
      </w:r>
      <w:r>
        <w:rPr>
          <w:spacing w:val="-26"/>
        </w:rPr>
        <w:t xml:space="preserve"> </w:t>
      </w:r>
      <w:r>
        <w:t>are</w:t>
      </w:r>
      <w:r>
        <w:rPr>
          <w:spacing w:val="-25"/>
        </w:rPr>
        <w:t xml:space="preserve"> </w:t>
      </w:r>
      <w:r>
        <w:t>provided</w:t>
      </w:r>
      <w:r>
        <w:rPr>
          <w:spacing w:val="-23"/>
        </w:rPr>
        <w:t xml:space="preserve"> </w:t>
      </w:r>
      <w:r>
        <w:t>as</w:t>
      </w:r>
      <w:r>
        <w:rPr>
          <w:spacing w:val="-25"/>
        </w:rPr>
        <w:t xml:space="preserve"> </w:t>
      </w:r>
      <w:r>
        <w:t>an</w:t>
      </w:r>
      <w:r>
        <w:rPr>
          <w:spacing w:val="-24"/>
        </w:rPr>
        <w:t xml:space="preserve"> </w:t>
      </w:r>
      <w:r>
        <w:t>educational</w:t>
      </w:r>
      <w:r>
        <w:rPr>
          <w:spacing w:val="-26"/>
        </w:rPr>
        <w:t xml:space="preserve"> </w:t>
      </w:r>
      <w:r>
        <w:t>tool</w:t>
      </w:r>
      <w:r>
        <w:rPr>
          <w:spacing w:val="-26"/>
        </w:rPr>
        <w:t xml:space="preserve"> </w:t>
      </w:r>
      <w:r>
        <w:t>and</w:t>
      </w:r>
      <w:r>
        <w:rPr>
          <w:spacing w:val="-26"/>
        </w:rPr>
        <w:t xml:space="preserve"> </w:t>
      </w:r>
      <w:r>
        <w:t>actual</w:t>
      </w:r>
      <w:r>
        <w:rPr>
          <w:spacing w:val="-24"/>
        </w:rPr>
        <w:t xml:space="preserve"> </w:t>
      </w:r>
      <w:r>
        <w:t>evaluations</w:t>
      </w:r>
      <w:r>
        <w:rPr>
          <w:spacing w:val="-25"/>
        </w:rPr>
        <w:t xml:space="preserve"> </w:t>
      </w:r>
      <w:r>
        <w:t>should be</w:t>
      </w:r>
      <w:r>
        <w:rPr>
          <w:spacing w:val="-23"/>
        </w:rPr>
        <w:t xml:space="preserve"> </w:t>
      </w:r>
      <w:r>
        <w:t>completed</w:t>
      </w:r>
      <w:r>
        <w:rPr>
          <w:spacing w:val="-22"/>
        </w:rPr>
        <w:t xml:space="preserve"> </w:t>
      </w:r>
      <w:r>
        <w:t>online</w:t>
      </w:r>
      <w:r>
        <w:rPr>
          <w:spacing w:val="-22"/>
        </w:rPr>
        <w:t xml:space="preserve"> </w:t>
      </w:r>
      <w:r>
        <w:t>using</w:t>
      </w:r>
      <w:r>
        <w:rPr>
          <w:spacing w:val="-21"/>
        </w:rPr>
        <w:t xml:space="preserve"> </w:t>
      </w:r>
      <w:r>
        <w:t>the</w:t>
      </w:r>
      <w:r>
        <w:rPr>
          <w:spacing w:val="-22"/>
        </w:rPr>
        <w:t xml:space="preserve"> </w:t>
      </w:r>
      <w:r>
        <w:t>evaluation</w:t>
      </w:r>
      <w:r>
        <w:rPr>
          <w:spacing w:val="-20"/>
        </w:rPr>
        <w:t xml:space="preserve"> </w:t>
      </w:r>
      <w:r>
        <w:t>link</w:t>
      </w:r>
      <w:r>
        <w:rPr>
          <w:spacing w:val="-24"/>
        </w:rPr>
        <w:t xml:space="preserve"> </w:t>
      </w:r>
      <w:r>
        <w:t>provided</w:t>
      </w:r>
      <w:r>
        <w:rPr>
          <w:spacing w:val="-22"/>
        </w:rPr>
        <w:t xml:space="preserve"> </w:t>
      </w:r>
      <w:r>
        <w:t>by</w:t>
      </w:r>
      <w:r>
        <w:rPr>
          <w:spacing w:val="-22"/>
        </w:rPr>
        <w:t xml:space="preserve"> </w:t>
      </w:r>
      <w:r>
        <w:t>the</w:t>
      </w:r>
      <w:r>
        <w:rPr>
          <w:spacing w:val="-23"/>
        </w:rPr>
        <w:t xml:space="preserve"> </w:t>
      </w:r>
      <w:r>
        <w:t>Office</w:t>
      </w:r>
      <w:r>
        <w:rPr>
          <w:spacing w:val="-20"/>
        </w:rPr>
        <w:t xml:space="preserve"> </w:t>
      </w:r>
      <w:r>
        <w:t>of</w:t>
      </w:r>
      <w:r>
        <w:rPr>
          <w:spacing w:val="-20"/>
        </w:rPr>
        <w:t xml:space="preserve"> </w:t>
      </w:r>
      <w:r>
        <w:rPr>
          <w:spacing w:val="-3"/>
        </w:rPr>
        <w:t>Practicum</w:t>
      </w:r>
      <w:r>
        <w:rPr>
          <w:spacing w:val="-20"/>
        </w:rPr>
        <w:t xml:space="preserve"> </w:t>
      </w:r>
      <w:r>
        <w:t xml:space="preserve">Education. The OPE recommends that the student and </w:t>
      </w:r>
      <w:r>
        <w:rPr>
          <w:spacing w:val="-3"/>
        </w:rPr>
        <w:t xml:space="preserve">Practicum </w:t>
      </w:r>
      <w:r>
        <w:t>Instructor share the task of completing the evaluation forms to promote ongoing dialogue and understanding about achievement</w:t>
      </w:r>
      <w:r>
        <w:rPr>
          <w:spacing w:val="-26"/>
        </w:rPr>
        <w:t xml:space="preserve"> </w:t>
      </w:r>
      <w:r>
        <w:t>of</w:t>
      </w:r>
      <w:r>
        <w:rPr>
          <w:spacing w:val="-25"/>
        </w:rPr>
        <w:t xml:space="preserve"> </w:t>
      </w:r>
      <w:r>
        <w:t>the</w:t>
      </w:r>
      <w:r>
        <w:rPr>
          <w:spacing w:val="-25"/>
        </w:rPr>
        <w:t xml:space="preserve"> </w:t>
      </w:r>
      <w:r>
        <w:t>educational</w:t>
      </w:r>
      <w:r>
        <w:rPr>
          <w:spacing w:val="-26"/>
        </w:rPr>
        <w:t xml:space="preserve"> </w:t>
      </w:r>
      <w:r>
        <w:t>objectives</w:t>
      </w:r>
      <w:r>
        <w:rPr>
          <w:spacing w:val="-24"/>
        </w:rPr>
        <w:t xml:space="preserve"> </w:t>
      </w:r>
      <w:r>
        <w:t>and</w:t>
      </w:r>
      <w:r>
        <w:rPr>
          <w:spacing w:val="-25"/>
        </w:rPr>
        <w:t xml:space="preserve"> </w:t>
      </w:r>
      <w:r>
        <w:t>demonstrating</w:t>
      </w:r>
      <w:r>
        <w:rPr>
          <w:spacing w:val="-25"/>
        </w:rPr>
        <w:t xml:space="preserve"> </w:t>
      </w:r>
      <w:r>
        <w:t>the</w:t>
      </w:r>
      <w:r>
        <w:rPr>
          <w:spacing w:val="-25"/>
        </w:rPr>
        <w:t xml:space="preserve"> </w:t>
      </w:r>
      <w:r>
        <w:t>competencies.</w:t>
      </w:r>
    </w:p>
    <w:p w14:paraId="3BF32AE9" w14:textId="77777777" w:rsidR="00802C67" w:rsidRDefault="00802C67">
      <w:pPr>
        <w:spacing w:line="242" w:lineRule="auto"/>
        <w:sectPr w:rsidR="00802C67">
          <w:pgSz w:w="12240" w:h="15840"/>
          <w:pgMar w:top="1360" w:right="980" w:bottom="1240" w:left="920" w:header="0" w:footer="1055" w:gutter="0"/>
          <w:cols w:space="720"/>
        </w:sectPr>
      </w:pPr>
    </w:p>
    <w:p w14:paraId="7AC20009" w14:textId="77777777" w:rsidR="00802C67" w:rsidRDefault="00000000">
      <w:pPr>
        <w:pStyle w:val="Heading2"/>
        <w:spacing w:before="81"/>
      </w:pPr>
      <w:bookmarkStart w:id="63" w:name="Procedures_for_Evaluation_of_Practicum"/>
      <w:bookmarkStart w:id="64" w:name="_bookmark31"/>
      <w:bookmarkEnd w:id="63"/>
      <w:bookmarkEnd w:id="64"/>
      <w:r>
        <w:lastRenderedPageBreak/>
        <w:t>Procedures for Evaluation of Practicum</w:t>
      </w:r>
    </w:p>
    <w:p w14:paraId="7F885FD6" w14:textId="77777777" w:rsidR="00802C67" w:rsidRDefault="00000000">
      <w:pPr>
        <w:pStyle w:val="Heading2"/>
        <w:spacing w:before="176"/>
      </w:pPr>
      <w:bookmarkStart w:id="65" w:name="Student_Evaluation_of_the_Practicum_Expe"/>
      <w:bookmarkStart w:id="66" w:name="_bookmark32"/>
      <w:bookmarkEnd w:id="65"/>
      <w:bookmarkEnd w:id="66"/>
      <w:r>
        <w:t>Student Evaluation of the Practicum Experience</w:t>
      </w:r>
    </w:p>
    <w:p w14:paraId="2DD19DA3" w14:textId="77777777" w:rsidR="00802C67" w:rsidRDefault="00000000">
      <w:pPr>
        <w:pStyle w:val="BodyText"/>
        <w:spacing w:before="83" w:line="242" w:lineRule="auto"/>
        <w:ind w:left="159" w:right="1422"/>
      </w:pPr>
      <w:r>
        <w:t>Each</w:t>
      </w:r>
      <w:r>
        <w:rPr>
          <w:spacing w:val="-23"/>
        </w:rPr>
        <w:t xml:space="preserve"> </w:t>
      </w:r>
      <w:r>
        <w:t>student</w:t>
      </w:r>
      <w:r>
        <w:rPr>
          <w:spacing w:val="-26"/>
        </w:rPr>
        <w:t xml:space="preserve"> </w:t>
      </w:r>
      <w:r>
        <w:t>is</w:t>
      </w:r>
      <w:r>
        <w:rPr>
          <w:spacing w:val="-24"/>
        </w:rPr>
        <w:t xml:space="preserve"> </w:t>
      </w:r>
      <w:r>
        <w:t>expected</w:t>
      </w:r>
      <w:r>
        <w:rPr>
          <w:spacing w:val="-25"/>
        </w:rPr>
        <w:t xml:space="preserve"> </w:t>
      </w:r>
      <w:r>
        <w:t>to</w:t>
      </w:r>
      <w:r>
        <w:rPr>
          <w:spacing w:val="-22"/>
        </w:rPr>
        <w:t xml:space="preserve"> </w:t>
      </w:r>
      <w:r>
        <w:t>provide</w:t>
      </w:r>
      <w:r>
        <w:rPr>
          <w:spacing w:val="-27"/>
        </w:rPr>
        <w:t xml:space="preserve"> </w:t>
      </w:r>
      <w:r>
        <w:t>feedback</w:t>
      </w:r>
      <w:r>
        <w:rPr>
          <w:spacing w:val="-23"/>
        </w:rPr>
        <w:t xml:space="preserve"> </w:t>
      </w:r>
      <w:r>
        <w:t>on</w:t>
      </w:r>
      <w:r>
        <w:rPr>
          <w:spacing w:val="-25"/>
        </w:rPr>
        <w:t xml:space="preserve"> </w:t>
      </w:r>
      <w:r>
        <w:t>an</w:t>
      </w:r>
      <w:r>
        <w:rPr>
          <w:spacing w:val="-25"/>
        </w:rPr>
        <w:t xml:space="preserve"> </w:t>
      </w:r>
      <w:r>
        <w:t>ongoing</w:t>
      </w:r>
      <w:r>
        <w:rPr>
          <w:spacing w:val="-24"/>
        </w:rPr>
        <w:t xml:space="preserve"> </w:t>
      </w:r>
      <w:r>
        <w:t>basis</w:t>
      </w:r>
      <w:r>
        <w:rPr>
          <w:spacing w:val="-25"/>
        </w:rPr>
        <w:t xml:space="preserve"> </w:t>
      </w:r>
      <w:r>
        <w:t>directly</w:t>
      </w:r>
      <w:r>
        <w:rPr>
          <w:spacing w:val="-25"/>
        </w:rPr>
        <w:t xml:space="preserve"> </w:t>
      </w:r>
      <w:r>
        <w:t>to</w:t>
      </w:r>
      <w:r>
        <w:rPr>
          <w:spacing w:val="-24"/>
        </w:rPr>
        <w:t xml:space="preserve"> </w:t>
      </w:r>
      <w:r>
        <w:t>their</w:t>
      </w:r>
      <w:r>
        <w:rPr>
          <w:spacing w:val="-23"/>
        </w:rPr>
        <w:t xml:space="preserve"> </w:t>
      </w:r>
      <w:r>
        <w:t>Practicum Instructor</w:t>
      </w:r>
      <w:r>
        <w:rPr>
          <w:spacing w:val="-38"/>
        </w:rPr>
        <w:t xml:space="preserve"> </w:t>
      </w:r>
      <w:r>
        <w:t>regarding</w:t>
      </w:r>
      <w:r>
        <w:rPr>
          <w:spacing w:val="-35"/>
        </w:rPr>
        <w:t xml:space="preserve"> </w:t>
      </w:r>
      <w:r>
        <w:t>maximizing</w:t>
      </w:r>
      <w:r>
        <w:rPr>
          <w:spacing w:val="-35"/>
        </w:rPr>
        <w:t xml:space="preserve"> </w:t>
      </w:r>
      <w:r>
        <w:t>student</w:t>
      </w:r>
      <w:r>
        <w:rPr>
          <w:spacing w:val="-35"/>
        </w:rPr>
        <w:t xml:space="preserve"> </w:t>
      </w:r>
      <w:r>
        <w:t>learning</w:t>
      </w:r>
      <w:r>
        <w:rPr>
          <w:spacing w:val="-36"/>
        </w:rPr>
        <w:t xml:space="preserve"> </w:t>
      </w:r>
      <w:r>
        <w:t>in</w:t>
      </w:r>
      <w:r>
        <w:rPr>
          <w:spacing w:val="-37"/>
        </w:rPr>
        <w:t xml:space="preserve"> </w:t>
      </w:r>
      <w:r>
        <w:t>the</w:t>
      </w:r>
      <w:r>
        <w:rPr>
          <w:spacing w:val="-38"/>
        </w:rPr>
        <w:t xml:space="preserve"> </w:t>
      </w:r>
      <w:r>
        <w:t>agency</w:t>
      </w:r>
      <w:r>
        <w:rPr>
          <w:spacing w:val="-35"/>
        </w:rPr>
        <w:t xml:space="preserve"> </w:t>
      </w:r>
      <w:r>
        <w:t>setting.</w:t>
      </w:r>
      <w:r>
        <w:rPr>
          <w:spacing w:val="-4"/>
        </w:rPr>
        <w:t xml:space="preserve"> </w:t>
      </w:r>
      <w:r>
        <w:t>Recognizing</w:t>
      </w:r>
      <w:r>
        <w:rPr>
          <w:spacing w:val="-36"/>
        </w:rPr>
        <w:t xml:space="preserve"> </w:t>
      </w:r>
      <w:r>
        <w:t>that</w:t>
      </w:r>
      <w:r>
        <w:rPr>
          <w:spacing w:val="-37"/>
        </w:rPr>
        <w:t xml:space="preserve"> </w:t>
      </w:r>
      <w:r>
        <w:t>this can be a challenge in some situations, students are expected to provide feedback to their Faculty</w:t>
      </w:r>
      <w:r>
        <w:rPr>
          <w:spacing w:val="-30"/>
        </w:rPr>
        <w:t xml:space="preserve"> </w:t>
      </w:r>
      <w:r>
        <w:t>Liaison</w:t>
      </w:r>
      <w:r>
        <w:rPr>
          <w:spacing w:val="-30"/>
        </w:rPr>
        <w:t xml:space="preserve"> </w:t>
      </w:r>
      <w:r>
        <w:t>regarding</w:t>
      </w:r>
      <w:r>
        <w:rPr>
          <w:spacing w:val="-32"/>
        </w:rPr>
        <w:t xml:space="preserve"> </w:t>
      </w:r>
      <w:r>
        <w:t>the</w:t>
      </w:r>
      <w:r>
        <w:rPr>
          <w:spacing w:val="-30"/>
        </w:rPr>
        <w:t xml:space="preserve"> </w:t>
      </w:r>
      <w:r>
        <w:t>strength</w:t>
      </w:r>
      <w:r>
        <w:rPr>
          <w:spacing w:val="-30"/>
        </w:rPr>
        <w:t xml:space="preserve"> </w:t>
      </w:r>
      <w:r>
        <w:t>of</w:t>
      </w:r>
      <w:r>
        <w:rPr>
          <w:spacing w:val="-28"/>
        </w:rPr>
        <w:t xml:space="preserve"> </w:t>
      </w:r>
      <w:r>
        <w:t>educational</w:t>
      </w:r>
      <w:r>
        <w:rPr>
          <w:spacing w:val="-29"/>
        </w:rPr>
        <w:t xml:space="preserve"> </w:t>
      </w:r>
      <w:r>
        <w:t>opportunities,</w:t>
      </w:r>
      <w:r>
        <w:rPr>
          <w:spacing w:val="-29"/>
        </w:rPr>
        <w:t xml:space="preserve"> </w:t>
      </w:r>
      <w:r>
        <w:t>supervisory</w:t>
      </w:r>
      <w:r>
        <w:rPr>
          <w:spacing w:val="-28"/>
        </w:rPr>
        <w:t xml:space="preserve"> </w:t>
      </w:r>
      <w:r>
        <w:t xml:space="preserve">experience and </w:t>
      </w:r>
      <w:r>
        <w:rPr>
          <w:spacing w:val="-3"/>
        </w:rPr>
        <w:t xml:space="preserve">overall </w:t>
      </w:r>
      <w:r>
        <w:t>internship. Students are surveyed upon exiting the program regarding their practicum</w:t>
      </w:r>
      <w:r>
        <w:rPr>
          <w:spacing w:val="-24"/>
        </w:rPr>
        <w:t xml:space="preserve"> </w:t>
      </w:r>
      <w:r>
        <w:t>experience</w:t>
      </w:r>
      <w:r>
        <w:rPr>
          <w:spacing w:val="-23"/>
        </w:rPr>
        <w:t xml:space="preserve"> </w:t>
      </w:r>
      <w:r>
        <w:t>with</w:t>
      </w:r>
      <w:r>
        <w:rPr>
          <w:spacing w:val="-22"/>
        </w:rPr>
        <w:t xml:space="preserve"> </w:t>
      </w:r>
      <w:r>
        <w:t>the</w:t>
      </w:r>
      <w:r>
        <w:rPr>
          <w:spacing w:val="-23"/>
        </w:rPr>
        <w:t xml:space="preserve"> </w:t>
      </w:r>
      <w:r>
        <w:t>Faculty</w:t>
      </w:r>
      <w:r>
        <w:rPr>
          <w:spacing w:val="-21"/>
        </w:rPr>
        <w:t xml:space="preserve"> </w:t>
      </w:r>
      <w:r>
        <w:t>Liaison,</w:t>
      </w:r>
      <w:r>
        <w:rPr>
          <w:spacing w:val="-24"/>
        </w:rPr>
        <w:t xml:space="preserve"> </w:t>
      </w:r>
      <w:r>
        <w:t>OPE,</w:t>
      </w:r>
      <w:r>
        <w:rPr>
          <w:spacing w:val="-22"/>
        </w:rPr>
        <w:t xml:space="preserve"> </w:t>
      </w:r>
      <w:r>
        <w:t>internship</w:t>
      </w:r>
      <w:r>
        <w:rPr>
          <w:spacing w:val="-21"/>
        </w:rPr>
        <w:t xml:space="preserve"> </w:t>
      </w:r>
      <w:r>
        <w:t>setting,</w:t>
      </w:r>
      <w:r>
        <w:rPr>
          <w:spacing w:val="-23"/>
        </w:rPr>
        <w:t xml:space="preserve"> </w:t>
      </w:r>
      <w:r>
        <w:rPr>
          <w:spacing w:val="-3"/>
        </w:rPr>
        <w:t>Practicum</w:t>
      </w:r>
      <w:r>
        <w:rPr>
          <w:spacing w:val="-23"/>
        </w:rPr>
        <w:t xml:space="preserve"> </w:t>
      </w:r>
      <w:r>
        <w:rPr>
          <w:spacing w:val="-3"/>
        </w:rPr>
        <w:t xml:space="preserve">Instructor, </w:t>
      </w:r>
      <w:r>
        <w:t>and</w:t>
      </w:r>
      <w:r>
        <w:rPr>
          <w:spacing w:val="-23"/>
        </w:rPr>
        <w:t xml:space="preserve"> </w:t>
      </w:r>
      <w:r>
        <w:t>integration</w:t>
      </w:r>
      <w:r>
        <w:rPr>
          <w:spacing w:val="-24"/>
        </w:rPr>
        <w:t xml:space="preserve"> </w:t>
      </w:r>
      <w:r>
        <w:t>of</w:t>
      </w:r>
      <w:r>
        <w:rPr>
          <w:spacing w:val="-21"/>
        </w:rPr>
        <w:t xml:space="preserve"> </w:t>
      </w:r>
      <w:r>
        <w:t>classroom</w:t>
      </w:r>
      <w:r>
        <w:rPr>
          <w:spacing w:val="-22"/>
        </w:rPr>
        <w:t xml:space="preserve"> </w:t>
      </w:r>
      <w:r>
        <w:t>and</w:t>
      </w:r>
      <w:r>
        <w:rPr>
          <w:spacing w:val="-21"/>
        </w:rPr>
        <w:t xml:space="preserve"> </w:t>
      </w:r>
      <w:r>
        <w:t>Practicum</w:t>
      </w:r>
      <w:r>
        <w:rPr>
          <w:spacing w:val="-25"/>
        </w:rPr>
        <w:t xml:space="preserve"> </w:t>
      </w:r>
      <w:r>
        <w:t>curriculum.</w:t>
      </w:r>
      <w:r>
        <w:rPr>
          <w:spacing w:val="-22"/>
        </w:rPr>
        <w:t xml:space="preserve"> </w:t>
      </w:r>
      <w:r>
        <w:t>Students</w:t>
      </w:r>
      <w:r>
        <w:rPr>
          <w:spacing w:val="-22"/>
        </w:rPr>
        <w:t xml:space="preserve"> </w:t>
      </w:r>
      <w:r>
        <w:t>are</w:t>
      </w:r>
      <w:r>
        <w:rPr>
          <w:spacing w:val="-25"/>
        </w:rPr>
        <w:t xml:space="preserve"> </w:t>
      </w:r>
      <w:r>
        <w:t>encouraged</w:t>
      </w:r>
      <w:r>
        <w:rPr>
          <w:spacing w:val="-21"/>
        </w:rPr>
        <w:t xml:space="preserve"> </w:t>
      </w:r>
      <w:r>
        <w:t>to</w:t>
      </w:r>
      <w:r>
        <w:rPr>
          <w:spacing w:val="-24"/>
        </w:rPr>
        <w:t xml:space="preserve"> </w:t>
      </w:r>
      <w:r>
        <w:t>use</w:t>
      </w:r>
      <w:r>
        <w:rPr>
          <w:spacing w:val="-22"/>
        </w:rPr>
        <w:t xml:space="preserve"> </w:t>
      </w:r>
      <w:r>
        <w:t>this anonymous, protected venue for providing valuable feedback in service of improving the practicum</w:t>
      </w:r>
      <w:r>
        <w:rPr>
          <w:spacing w:val="-26"/>
        </w:rPr>
        <w:t xml:space="preserve"> </w:t>
      </w:r>
      <w:r>
        <w:t>experience</w:t>
      </w:r>
      <w:r>
        <w:rPr>
          <w:spacing w:val="-28"/>
        </w:rPr>
        <w:t xml:space="preserve"> </w:t>
      </w:r>
      <w:r>
        <w:t>for</w:t>
      </w:r>
      <w:r>
        <w:rPr>
          <w:spacing w:val="-28"/>
        </w:rPr>
        <w:t xml:space="preserve"> </w:t>
      </w:r>
      <w:r>
        <w:t>all</w:t>
      </w:r>
      <w:r>
        <w:rPr>
          <w:spacing w:val="-25"/>
        </w:rPr>
        <w:t xml:space="preserve"> </w:t>
      </w:r>
      <w:r>
        <w:t>students.</w:t>
      </w:r>
      <w:r>
        <w:rPr>
          <w:spacing w:val="-25"/>
        </w:rPr>
        <w:t xml:space="preserve"> </w:t>
      </w:r>
      <w:r>
        <w:t>This</w:t>
      </w:r>
      <w:r>
        <w:rPr>
          <w:spacing w:val="-25"/>
        </w:rPr>
        <w:t xml:space="preserve"> </w:t>
      </w:r>
      <w:r>
        <w:t>information</w:t>
      </w:r>
      <w:r>
        <w:rPr>
          <w:spacing w:val="-24"/>
        </w:rPr>
        <w:t xml:space="preserve"> </w:t>
      </w:r>
      <w:r>
        <w:t>is</w:t>
      </w:r>
      <w:r>
        <w:rPr>
          <w:spacing w:val="-26"/>
        </w:rPr>
        <w:t xml:space="preserve"> </w:t>
      </w:r>
      <w:r>
        <w:t>then</w:t>
      </w:r>
      <w:r>
        <w:rPr>
          <w:spacing w:val="-25"/>
        </w:rPr>
        <w:t xml:space="preserve"> </w:t>
      </w:r>
      <w:r>
        <w:t>used</w:t>
      </w:r>
      <w:r>
        <w:rPr>
          <w:spacing w:val="-26"/>
        </w:rPr>
        <w:t xml:space="preserve"> </w:t>
      </w:r>
      <w:r>
        <w:t>by</w:t>
      </w:r>
      <w:r>
        <w:rPr>
          <w:spacing w:val="-26"/>
        </w:rPr>
        <w:t xml:space="preserve"> </w:t>
      </w:r>
      <w:r>
        <w:t>the</w:t>
      </w:r>
      <w:r>
        <w:rPr>
          <w:spacing w:val="-25"/>
        </w:rPr>
        <w:t xml:space="preserve"> </w:t>
      </w:r>
      <w:r>
        <w:t>Assistant</w:t>
      </w:r>
      <w:r>
        <w:rPr>
          <w:spacing w:val="-27"/>
        </w:rPr>
        <w:t xml:space="preserve"> </w:t>
      </w:r>
      <w:r>
        <w:t>Dean</w:t>
      </w:r>
      <w:r>
        <w:rPr>
          <w:spacing w:val="-26"/>
        </w:rPr>
        <w:t xml:space="preserve"> </w:t>
      </w:r>
      <w:r>
        <w:t>for Practicum</w:t>
      </w:r>
      <w:r>
        <w:rPr>
          <w:spacing w:val="-21"/>
        </w:rPr>
        <w:t xml:space="preserve"> </w:t>
      </w:r>
      <w:r>
        <w:t>Education</w:t>
      </w:r>
      <w:r>
        <w:rPr>
          <w:spacing w:val="-20"/>
        </w:rPr>
        <w:t xml:space="preserve"> </w:t>
      </w:r>
      <w:r>
        <w:t>and</w:t>
      </w:r>
      <w:r>
        <w:rPr>
          <w:spacing w:val="-20"/>
        </w:rPr>
        <w:t xml:space="preserve"> </w:t>
      </w:r>
      <w:r>
        <w:t>the</w:t>
      </w:r>
      <w:r>
        <w:rPr>
          <w:spacing w:val="-20"/>
        </w:rPr>
        <w:t xml:space="preserve"> </w:t>
      </w:r>
      <w:r>
        <w:t>Practicum</w:t>
      </w:r>
      <w:r>
        <w:rPr>
          <w:spacing w:val="-20"/>
        </w:rPr>
        <w:t xml:space="preserve"> </w:t>
      </w:r>
      <w:r>
        <w:t>Education</w:t>
      </w:r>
      <w:r>
        <w:rPr>
          <w:spacing w:val="-24"/>
        </w:rPr>
        <w:t xml:space="preserve"> </w:t>
      </w:r>
      <w:r>
        <w:t>Committee</w:t>
      </w:r>
      <w:r>
        <w:rPr>
          <w:spacing w:val="-20"/>
        </w:rPr>
        <w:t xml:space="preserve"> </w:t>
      </w:r>
      <w:r>
        <w:t>in</w:t>
      </w:r>
      <w:r>
        <w:rPr>
          <w:spacing w:val="-20"/>
        </w:rPr>
        <w:t xml:space="preserve"> </w:t>
      </w:r>
      <w:r>
        <w:t>making</w:t>
      </w:r>
      <w:r>
        <w:rPr>
          <w:spacing w:val="-20"/>
        </w:rPr>
        <w:t xml:space="preserve"> </w:t>
      </w:r>
      <w:r>
        <w:t>decisions</w:t>
      </w:r>
      <w:r>
        <w:rPr>
          <w:spacing w:val="-22"/>
        </w:rPr>
        <w:t xml:space="preserve"> </w:t>
      </w:r>
      <w:r>
        <w:t xml:space="preserve">regarding the future use of the agency and Practicum </w:t>
      </w:r>
      <w:r>
        <w:rPr>
          <w:spacing w:val="-3"/>
        </w:rPr>
        <w:t xml:space="preserve">Instructor. </w:t>
      </w:r>
      <w:r>
        <w:t xml:space="preserve">Urgent issues </w:t>
      </w:r>
      <w:r>
        <w:rPr>
          <w:spacing w:val="-3"/>
        </w:rPr>
        <w:t xml:space="preserve">raised </w:t>
      </w:r>
      <w:r>
        <w:t>by students in practicum</w:t>
      </w:r>
      <w:r>
        <w:rPr>
          <w:spacing w:val="-24"/>
        </w:rPr>
        <w:t xml:space="preserve"> </w:t>
      </w:r>
      <w:r>
        <w:t>are</w:t>
      </w:r>
      <w:r>
        <w:rPr>
          <w:spacing w:val="-26"/>
        </w:rPr>
        <w:t xml:space="preserve"> </w:t>
      </w:r>
      <w:r>
        <w:t>routinely</w:t>
      </w:r>
      <w:r>
        <w:rPr>
          <w:spacing w:val="-24"/>
        </w:rPr>
        <w:t xml:space="preserve"> </w:t>
      </w:r>
      <w:r>
        <w:t>addressed</w:t>
      </w:r>
      <w:r>
        <w:rPr>
          <w:spacing w:val="-24"/>
        </w:rPr>
        <w:t xml:space="preserve"> </w:t>
      </w:r>
      <w:r>
        <w:t>in</w:t>
      </w:r>
      <w:r>
        <w:rPr>
          <w:spacing w:val="-23"/>
        </w:rPr>
        <w:t xml:space="preserve"> </w:t>
      </w:r>
      <w:r>
        <w:t>liaison</w:t>
      </w:r>
      <w:r>
        <w:rPr>
          <w:spacing w:val="-22"/>
        </w:rPr>
        <w:t xml:space="preserve"> </w:t>
      </w:r>
      <w:r>
        <w:t>visits</w:t>
      </w:r>
      <w:r>
        <w:rPr>
          <w:spacing w:val="-24"/>
        </w:rPr>
        <w:t xml:space="preserve"> </w:t>
      </w:r>
      <w:r>
        <w:t>and,</w:t>
      </w:r>
      <w:r>
        <w:rPr>
          <w:spacing w:val="-26"/>
        </w:rPr>
        <w:t xml:space="preserve"> </w:t>
      </w:r>
      <w:r>
        <w:t>as</w:t>
      </w:r>
      <w:r>
        <w:rPr>
          <w:spacing w:val="-23"/>
        </w:rPr>
        <w:t xml:space="preserve"> </w:t>
      </w:r>
      <w:r>
        <w:rPr>
          <w:spacing w:val="-3"/>
        </w:rPr>
        <w:t>necessary,</w:t>
      </w:r>
      <w:r>
        <w:rPr>
          <w:spacing w:val="-23"/>
        </w:rPr>
        <w:t xml:space="preserve"> </w:t>
      </w:r>
      <w:r>
        <w:t>with</w:t>
      </w:r>
      <w:r>
        <w:rPr>
          <w:spacing w:val="-25"/>
        </w:rPr>
        <w:t xml:space="preserve"> </w:t>
      </w:r>
      <w:r>
        <w:t>the</w:t>
      </w:r>
      <w:r>
        <w:rPr>
          <w:spacing w:val="-24"/>
        </w:rPr>
        <w:t xml:space="preserve"> </w:t>
      </w:r>
      <w:r>
        <w:t>intervention</w:t>
      </w:r>
      <w:r>
        <w:rPr>
          <w:spacing w:val="-24"/>
        </w:rPr>
        <w:t xml:space="preserve"> </w:t>
      </w:r>
      <w:r>
        <w:t>of the OPE. Students should bring concerns about their placement to the attention of their Faculty</w:t>
      </w:r>
      <w:r>
        <w:rPr>
          <w:spacing w:val="-22"/>
        </w:rPr>
        <w:t xml:space="preserve"> </w:t>
      </w:r>
      <w:r>
        <w:t>Liaison</w:t>
      </w:r>
      <w:r>
        <w:rPr>
          <w:spacing w:val="-22"/>
        </w:rPr>
        <w:t xml:space="preserve"> </w:t>
      </w:r>
      <w:r>
        <w:t>as</w:t>
      </w:r>
      <w:r>
        <w:rPr>
          <w:spacing w:val="-20"/>
        </w:rPr>
        <w:t xml:space="preserve"> </w:t>
      </w:r>
      <w:r>
        <w:t>soon</w:t>
      </w:r>
      <w:r>
        <w:rPr>
          <w:spacing w:val="-22"/>
        </w:rPr>
        <w:t xml:space="preserve"> </w:t>
      </w:r>
      <w:r>
        <w:t>as</w:t>
      </w:r>
      <w:r>
        <w:rPr>
          <w:spacing w:val="-20"/>
        </w:rPr>
        <w:t xml:space="preserve"> </w:t>
      </w:r>
      <w:r>
        <w:t>possible</w:t>
      </w:r>
      <w:r>
        <w:rPr>
          <w:spacing w:val="-21"/>
        </w:rPr>
        <w:t xml:space="preserve"> </w:t>
      </w:r>
      <w:r>
        <w:t>so</w:t>
      </w:r>
      <w:r>
        <w:rPr>
          <w:spacing w:val="-22"/>
        </w:rPr>
        <w:t xml:space="preserve"> </w:t>
      </w:r>
      <w:r>
        <w:t>that</w:t>
      </w:r>
      <w:r>
        <w:rPr>
          <w:spacing w:val="-20"/>
        </w:rPr>
        <w:t xml:space="preserve"> </w:t>
      </w:r>
      <w:r>
        <w:t>concerns</w:t>
      </w:r>
      <w:r>
        <w:rPr>
          <w:spacing w:val="-20"/>
        </w:rPr>
        <w:t xml:space="preserve"> </w:t>
      </w:r>
      <w:r>
        <w:t>may</w:t>
      </w:r>
      <w:r>
        <w:rPr>
          <w:spacing w:val="-22"/>
        </w:rPr>
        <w:t xml:space="preserve"> </w:t>
      </w:r>
      <w:r>
        <w:t>be</w:t>
      </w:r>
      <w:r>
        <w:rPr>
          <w:spacing w:val="-21"/>
        </w:rPr>
        <w:t xml:space="preserve"> </w:t>
      </w:r>
      <w:r>
        <w:rPr>
          <w:spacing w:val="-3"/>
        </w:rPr>
        <w:t>addressed</w:t>
      </w:r>
      <w:r>
        <w:rPr>
          <w:spacing w:val="-22"/>
        </w:rPr>
        <w:t xml:space="preserve"> </w:t>
      </w:r>
      <w:r>
        <w:rPr>
          <w:spacing w:val="-5"/>
        </w:rPr>
        <w:t>promptly.</w:t>
      </w:r>
    </w:p>
    <w:p w14:paraId="5D994AA8" w14:textId="77777777" w:rsidR="00802C67" w:rsidRDefault="00802C67">
      <w:pPr>
        <w:pStyle w:val="BodyText"/>
        <w:spacing w:before="1"/>
        <w:rPr>
          <w:sz w:val="37"/>
        </w:rPr>
      </w:pPr>
    </w:p>
    <w:p w14:paraId="5CD20411" w14:textId="77777777" w:rsidR="00802C67" w:rsidRDefault="00000000">
      <w:pPr>
        <w:pStyle w:val="Heading3"/>
      </w:pPr>
      <w:bookmarkStart w:id="67" w:name="Practicum_Instructor_Evaluation_of_the_P"/>
      <w:bookmarkStart w:id="68" w:name="_bookmark33"/>
      <w:bookmarkEnd w:id="67"/>
      <w:bookmarkEnd w:id="68"/>
      <w:r>
        <w:t>Practicum Instructor Evaluation of the Practicum Program</w:t>
      </w:r>
    </w:p>
    <w:p w14:paraId="7FF2F5BC" w14:textId="77777777" w:rsidR="00802C67" w:rsidRDefault="00000000">
      <w:pPr>
        <w:pStyle w:val="BodyText"/>
        <w:spacing w:before="79" w:line="242" w:lineRule="auto"/>
        <w:ind w:left="160" w:right="1404"/>
      </w:pPr>
      <w:r>
        <w:t>Practicum Instructors are also given an opportunity to provide feedback regarding the placement</w:t>
      </w:r>
      <w:r>
        <w:rPr>
          <w:spacing w:val="-21"/>
        </w:rPr>
        <w:t xml:space="preserve"> </w:t>
      </w:r>
      <w:r>
        <w:rPr>
          <w:spacing w:val="-3"/>
        </w:rPr>
        <w:t>process,</w:t>
      </w:r>
      <w:r>
        <w:rPr>
          <w:spacing w:val="-20"/>
        </w:rPr>
        <w:t xml:space="preserve"> </w:t>
      </w:r>
      <w:r>
        <w:t>the</w:t>
      </w:r>
      <w:r>
        <w:rPr>
          <w:spacing w:val="-20"/>
        </w:rPr>
        <w:t xml:space="preserve"> </w:t>
      </w:r>
      <w:r>
        <w:t>Faculty</w:t>
      </w:r>
      <w:r>
        <w:rPr>
          <w:spacing w:val="-21"/>
        </w:rPr>
        <w:t xml:space="preserve"> </w:t>
      </w:r>
      <w:r>
        <w:t>Liaison,</w:t>
      </w:r>
      <w:r>
        <w:rPr>
          <w:spacing w:val="-22"/>
        </w:rPr>
        <w:t xml:space="preserve"> </w:t>
      </w:r>
      <w:r>
        <w:t>the</w:t>
      </w:r>
      <w:r>
        <w:rPr>
          <w:spacing w:val="-23"/>
        </w:rPr>
        <w:t xml:space="preserve"> </w:t>
      </w:r>
      <w:r>
        <w:t>training</w:t>
      </w:r>
      <w:r>
        <w:rPr>
          <w:spacing w:val="-19"/>
        </w:rPr>
        <w:t xml:space="preserve"> </w:t>
      </w:r>
      <w:r>
        <w:t>workshops,</w:t>
      </w:r>
      <w:r>
        <w:rPr>
          <w:spacing w:val="-19"/>
        </w:rPr>
        <w:t xml:space="preserve"> </w:t>
      </w:r>
      <w:r>
        <w:t>and</w:t>
      </w:r>
      <w:r>
        <w:rPr>
          <w:spacing w:val="-21"/>
        </w:rPr>
        <w:t xml:space="preserve"> </w:t>
      </w:r>
      <w:r>
        <w:t>the</w:t>
      </w:r>
      <w:r>
        <w:rPr>
          <w:spacing w:val="-20"/>
        </w:rPr>
        <w:t xml:space="preserve"> </w:t>
      </w:r>
      <w:r>
        <w:rPr>
          <w:spacing w:val="-3"/>
        </w:rPr>
        <w:t>Practicum</w:t>
      </w:r>
      <w:r>
        <w:rPr>
          <w:spacing w:val="-21"/>
        </w:rPr>
        <w:t xml:space="preserve"> </w:t>
      </w:r>
      <w:r>
        <w:t xml:space="preserve">program in general. Practicum Instructors receive questionnaires twice annually </w:t>
      </w:r>
      <w:r>
        <w:rPr>
          <w:spacing w:val="-3"/>
        </w:rPr>
        <w:t xml:space="preserve">at </w:t>
      </w:r>
      <w:r>
        <w:t>the Practicum Instructor</w:t>
      </w:r>
      <w:r>
        <w:rPr>
          <w:spacing w:val="-29"/>
        </w:rPr>
        <w:t xml:space="preserve"> </w:t>
      </w:r>
      <w:r>
        <w:t>Workshops</w:t>
      </w:r>
      <w:r>
        <w:rPr>
          <w:spacing w:val="-28"/>
        </w:rPr>
        <w:t xml:space="preserve"> </w:t>
      </w:r>
      <w:r>
        <w:t>and</w:t>
      </w:r>
      <w:r>
        <w:rPr>
          <w:spacing w:val="-28"/>
        </w:rPr>
        <w:t xml:space="preserve"> </w:t>
      </w:r>
      <w:r>
        <w:t>this</w:t>
      </w:r>
      <w:r>
        <w:rPr>
          <w:spacing w:val="-26"/>
        </w:rPr>
        <w:t xml:space="preserve"> </w:t>
      </w:r>
      <w:r>
        <w:t>information</w:t>
      </w:r>
      <w:r>
        <w:rPr>
          <w:spacing w:val="-28"/>
        </w:rPr>
        <w:t xml:space="preserve"> </w:t>
      </w:r>
      <w:r>
        <w:t>is</w:t>
      </w:r>
      <w:r>
        <w:rPr>
          <w:spacing w:val="-28"/>
        </w:rPr>
        <w:t xml:space="preserve"> </w:t>
      </w:r>
      <w:r>
        <w:t>reviewed</w:t>
      </w:r>
      <w:r>
        <w:rPr>
          <w:spacing w:val="-26"/>
        </w:rPr>
        <w:t xml:space="preserve"> </w:t>
      </w:r>
      <w:r>
        <w:t>by</w:t>
      </w:r>
      <w:r>
        <w:rPr>
          <w:spacing w:val="-26"/>
        </w:rPr>
        <w:t xml:space="preserve"> </w:t>
      </w:r>
      <w:r>
        <w:t>the</w:t>
      </w:r>
      <w:r>
        <w:rPr>
          <w:spacing w:val="-27"/>
        </w:rPr>
        <w:t xml:space="preserve"> </w:t>
      </w:r>
      <w:r>
        <w:t>ADPE</w:t>
      </w:r>
      <w:r>
        <w:rPr>
          <w:spacing w:val="-30"/>
        </w:rPr>
        <w:t xml:space="preserve"> </w:t>
      </w:r>
      <w:r>
        <w:t>and</w:t>
      </w:r>
      <w:r>
        <w:rPr>
          <w:spacing w:val="-26"/>
        </w:rPr>
        <w:t xml:space="preserve"> </w:t>
      </w:r>
      <w:r>
        <w:t>communicated</w:t>
      </w:r>
      <w:r>
        <w:rPr>
          <w:spacing w:val="-26"/>
        </w:rPr>
        <w:t xml:space="preserve"> </w:t>
      </w:r>
      <w:r>
        <w:t>to</w:t>
      </w:r>
      <w:r>
        <w:rPr>
          <w:spacing w:val="-29"/>
        </w:rPr>
        <w:t xml:space="preserve"> </w:t>
      </w:r>
      <w:r>
        <w:t>the Practicum</w:t>
      </w:r>
      <w:r>
        <w:rPr>
          <w:spacing w:val="-26"/>
        </w:rPr>
        <w:t xml:space="preserve"> </w:t>
      </w:r>
      <w:r>
        <w:t>committee</w:t>
      </w:r>
      <w:r>
        <w:rPr>
          <w:spacing w:val="-26"/>
        </w:rPr>
        <w:t xml:space="preserve"> </w:t>
      </w:r>
      <w:r>
        <w:t>to</w:t>
      </w:r>
      <w:r>
        <w:rPr>
          <w:spacing w:val="-25"/>
        </w:rPr>
        <w:t xml:space="preserve"> </w:t>
      </w:r>
      <w:r>
        <w:t>make</w:t>
      </w:r>
      <w:r>
        <w:rPr>
          <w:spacing w:val="-26"/>
        </w:rPr>
        <w:t xml:space="preserve"> </w:t>
      </w:r>
      <w:r>
        <w:t>changes</w:t>
      </w:r>
      <w:r>
        <w:rPr>
          <w:spacing w:val="-23"/>
        </w:rPr>
        <w:t xml:space="preserve"> </w:t>
      </w:r>
      <w:r>
        <w:t>to</w:t>
      </w:r>
      <w:r>
        <w:rPr>
          <w:spacing w:val="-27"/>
        </w:rPr>
        <w:t xml:space="preserve"> </w:t>
      </w:r>
      <w:r>
        <w:t>improve</w:t>
      </w:r>
      <w:r>
        <w:rPr>
          <w:spacing w:val="-25"/>
        </w:rPr>
        <w:t xml:space="preserve"> </w:t>
      </w:r>
      <w:r>
        <w:t>the</w:t>
      </w:r>
      <w:r>
        <w:rPr>
          <w:spacing w:val="-28"/>
        </w:rPr>
        <w:t xml:space="preserve"> </w:t>
      </w:r>
      <w:r>
        <w:t>program.</w:t>
      </w:r>
      <w:r>
        <w:rPr>
          <w:spacing w:val="-24"/>
        </w:rPr>
        <w:t xml:space="preserve"> </w:t>
      </w:r>
      <w:r>
        <w:t>Practicum</w:t>
      </w:r>
      <w:r>
        <w:rPr>
          <w:spacing w:val="-26"/>
        </w:rPr>
        <w:t xml:space="preserve"> </w:t>
      </w:r>
      <w:r>
        <w:t>Instructors</w:t>
      </w:r>
      <w:r>
        <w:rPr>
          <w:spacing w:val="-26"/>
        </w:rPr>
        <w:t xml:space="preserve"> </w:t>
      </w:r>
      <w:r>
        <w:t>also provide feedback on the practicum program through the ongoing communication with the Faculty</w:t>
      </w:r>
      <w:r>
        <w:rPr>
          <w:spacing w:val="-25"/>
        </w:rPr>
        <w:t xml:space="preserve"> </w:t>
      </w:r>
      <w:r>
        <w:t>Liaisons</w:t>
      </w:r>
      <w:r>
        <w:rPr>
          <w:spacing w:val="-25"/>
        </w:rPr>
        <w:t xml:space="preserve"> </w:t>
      </w:r>
      <w:r>
        <w:t>and</w:t>
      </w:r>
      <w:r>
        <w:rPr>
          <w:spacing w:val="-23"/>
        </w:rPr>
        <w:t xml:space="preserve"> </w:t>
      </w:r>
      <w:r>
        <w:t>the</w:t>
      </w:r>
      <w:r>
        <w:rPr>
          <w:spacing w:val="-27"/>
        </w:rPr>
        <w:t xml:space="preserve"> </w:t>
      </w:r>
      <w:r>
        <w:t>OPE.</w:t>
      </w:r>
    </w:p>
    <w:p w14:paraId="26CA2D47" w14:textId="77777777" w:rsidR="00802C67" w:rsidRDefault="00802C67">
      <w:pPr>
        <w:pStyle w:val="BodyText"/>
        <w:spacing w:before="3"/>
        <w:rPr>
          <w:sz w:val="23"/>
        </w:rPr>
      </w:pPr>
    </w:p>
    <w:p w14:paraId="3537B990" w14:textId="77777777" w:rsidR="00802C67" w:rsidRDefault="00000000">
      <w:pPr>
        <w:pStyle w:val="Heading3"/>
      </w:pPr>
      <w:bookmarkStart w:id="69" w:name="Faculty_Liaison_Evaluation_of_the_Agency"/>
      <w:bookmarkStart w:id="70" w:name="_bookmark34"/>
      <w:bookmarkEnd w:id="69"/>
      <w:bookmarkEnd w:id="70"/>
      <w:r>
        <w:t>Faculty Liaison Evaluation of the Agency Setting</w:t>
      </w:r>
    </w:p>
    <w:p w14:paraId="35D688B4" w14:textId="77777777" w:rsidR="00802C67" w:rsidRDefault="00000000">
      <w:pPr>
        <w:pStyle w:val="BodyText"/>
        <w:spacing w:before="80" w:line="242" w:lineRule="auto"/>
        <w:ind w:left="160" w:right="1422"/>
      </w:pPr>
      <w:r>
        <w:t>In</w:t>
      </w:r>
      <w:r>
        <w:rPr>
          <w:spacing w:val="-28"/>
        </w:rPr>
        <w:t xml:space="preserve"> </w:t>
      </w:r>
      <w:r>
        <w:t>addition</w:t>
      </w:r>
      <w:r>
        <w:rPr>
          <w:spacing w:val="-30"/>
        </w:rPr>
        <w:t xml:space="preserve"> </w:t>
      </w:r>
      <w:r>
        <w:t>to</w:t>
      </w:r>
      <w:r>
        <w:rPr>
          <w:spacing w:val="-29"/>
        </w:rPr>
        <w:t xml:space="preserve"> </w:t>
      </w:r>
      <w:r>
        <w:t>ongoing</w:t>
      </w:r>
      <w:r>
        <w:rPr>
          <w:spacing w:val="-28"/>
        </w:rPr>
        <w:t xml:space="preserve"> </w:t>
      </w:r>
      <w:r>
        <w:t>monitoring</w:t>
      </w:r>
      <w:r>
        <w:rPr>
          <w:spacing w:val="-27"/>
        </w:rPr>
        <w:t xml:space="preserve"> </w:t>
      </w:r>
      <w:r>
        <w:t>of</w:t>
      </w:r>
      <w:r>
        <w:rPr>
          <w:spacing w:val="-28"/>
        </w:rPr>
        <w:t xml:space="preserve"> </w:t>
      </w:r>
      <w:r>
        <w:t>and</w:t>
      </w:r>
      <w:r>
        <w:rPr>
          <w:spacing w:val="-29"/>
        </w:rPr>
        <w:t xml:space="preserve"> </w:t>
      </w:r>
      <w:r>
        <w:t>communication</w:t>
      </w:r>
      <w:r>
        <w:rPr>
          <w:spacing w:val="-30"/>
        </w:rPr>
        <w:t xml:space="preserve"> </w:t>
      </w:r>
      <w:r>
        <w:t>with</w:t>
      </w:r>
      <w:r>
        <w:rPr>
          <w:spacing w:val="-27"/>
        </w:rPr>
        <w:t xml:space="preserve"> </w:t>
      </w:r>
      <w:r>
        <w:t>staff</w:t>
      </w:r>
      <w:r>
        <w:rPr>
          <w:spacing w:val="-32"/>
        </w:rPr>
        <w:t xml:space="preserve"> </w:t>
      </w:r>
      <w:r>
        <w:t>at</w:t>
      </w:r>
      <w:r>
        <w:rPr>
          <w:spacing w:val="-29"/>
        </w:rPr>
        <w:t xml:space="preserve"> </w:t>
      </w:r>
      <w:r>
        <w:t>the</w:t>
      </w:r>
      <w:r>
        <w:rPr>
          <w:spacing w:val="-30"/>
        </w:rPr>
        <w:t xml:space="preserve"> </w:t>
      </w:r>
      <w:r>
        <w:t>Practicum</w:t>
      </w:r>
      <w:r>
        <w:rPr>
          <w:spacing w:val="-29"/>
        </w:rPr>
        <w:t xml:space="preserve"> </w:t>
      </w:r>
      <w:r>
        <w:t>settings, the</w:t>
      </w:r>
      <w:r>
        <w:rPr>
          <w:spacing w:val="-26"/>
        </w:rPr>
        <w:t xml:space="preserve"> </w:t>
      </w:r>
      <w:r>
        <w:t>ADPE</w:t>
      </w:r>
      <w:r>
        <w:rPr>
          <w:spacing w:val="-26"/>
        </w:rPr>
        <w:t xml:space="preserve"> </w:t>
      </w:r>
      <w:r>
        <w:t>and</w:t>
      </w:r>
      <w:r>
        <w:rPr>
          <w:spacing w:val="-25"/>
        </w:rPr>
        <w:t xml:space="preserve"> </w:t>
      </w:r>
      <w:r>
        <w:t>the</w:t>
      </w:r>
      <w:r>
        <w:rPr>
          <w:spacing w:val="-27"/>
        </w:rPr>
        <w:t xml:space="preserve"> </w:t>
      </w:r>
      <w:r>
        <w:t>Clinical</w:t>
      </w:r>
      <w:r>
        <w:rPr>
          <w:spacing w:val="-28"/>
        </w:rPr>
        <w:t xml:space="preserve"> </w:t>
      </w:r>
      <w:r>
        <w:t>Faculty</w:t>
      </w:r>
      <w:r>
        <w:rPr>
          <w:spacing w:val="-24"/>
        </w:rPr>
        <w:t xml:space="preserve"> </w:t>
      </w:r>
      <w:r>
        <w:t>members</w:t>
      </w:r>
      <w:r>
        <w:rPr>
          <w:spacing w:val="-23"/>
        </w:rPr>
        <w:t xml:space="preserve"> </w:t>
      </w:r>
      <w:r>
        <w:t>meet</w:t>
      </w:r>
      <w:r>
        <w:rPr>
          <w:spacing w:val="-23"/>
        </w:rPr>
        <w:t xml:space="preserve"> </w:t>
      </w:r>
      <w:r>
        <w:t>at</w:t>
      </w:r>
      <w:r>
        <w:rPr>
          <w:spacing w:val="-26"/>
        </w:rPr>
        <w:t xml:space="preserve"> </w:t>
      </w:r>
      <w:r>
        <w:t>the</w:t>
      </w:r>
      <w:r>
        <w:rPr>
          <w:spacing w:val="-25"/>
        </w:rPr>
        <w:t xml:space="preserve"> </w:t>
      </w:r>
      <w:r>
        <w:t>end</w:t>
      </w:r>
      <w:r>
        <w:rPr>
          <w:spacing w:val="-26"/>
        </w:rPr>
        <w:t xml:space="preserve"> </w:t>
      </w:r>
      <w:r>
        <w:t>of</w:t>
      </w:r>
      <w:r>
        <w:rPr>
          <w:spacing w:val="-25"/>
        </w:rPr>
        <w:t xml:space="preserve"> </w:t>
      </w:r>
      <w:r>
        <w:t>the</w:t>
      </w:r>
      <w:r>
        <w:rPr>
          <w:spacing w:val="-27"/>
        </w:rPr>
        <w:t xml:space="preserve"> </w:t>
      </w:r>
      <w:r>
        <w:t>spring</w:t>
      </w:r>
      <w:r>
        <w:rPr>
          <w:spacing w:val="-23"/>
        </w:rPr>
        <w:t xml:space="preserve"> </w:t>
      </w:r>
      <w:r>
        <w:t>semester</w:t>
      </w:r>
      <w:r>
        <w:rPr>
          <w:spacing w:val="-23"/>
        </w:rPr>
        <w:t xml:space="preserve"> </w:t>
      </w:r>
      <w:r>
        <w:t>to</w:t>
      </w:r>
      <w:r>
        <w:rPr>
          <w:spacing w:val="-23"/>
        </w:rPr>
        <w:t xml:space="preserve"> </w:t>
      </w:r>
      <w:r>
        <w:t>gather and share information regarding agencies and Practicum Instructors for use in future placement</w:t>
      </w:r>
      <w:r>
        <w:rPr>
          <w:spacing w:val="-23"/>
        </w:rPr>
        <w:t xml:space="preserve"> </w:t>
      </w:r>
      <w:r>
        <w:t>decisions.</w:t>
      </w:r>
      <w:r>
        <w:rPr>
          <w:spacing w:val="-22"/>
        </w:rPr>
        <w:t xml:space="preserve"> </w:t>
      </w:r>
      <w:r>
        <w:t>This</w:t>
      </w:r>
      <w:r>
        <w:rPr>
          <w:spacing w:val="-21"/>
        </w:rPr>
        <w:t xml:space="preserve"> </w:t>
      </w:r>
      <w:r>
        <w:t>process</w:t>
      </w:r>
      <w:r>
        <w:rPr>
          <w:spacing w:val="-20"/>
        </w:rPr>
        <w:t xml:space="preserve"> </w:t>
      </w:r>
      <w:r>
        <w:t>solicits</w:t>
      </w:r>
      <w:r>
        <w:rPr>
          <w:spacing w:val="-23"/>
        </w:rPr>
        <w:t xml:space="preserve"> </w:t>
      </w:r>
      <w:r>
        <w:t>information</w:t>
      </w:r>
      <w:r>
        <w:rPr>
          <w:spacing w:val="-23"/>
        </w:rPr>
        <w:t xml:space="preserve"> </w:t>
      </w:r>
      <w:r>
        <w:t>about</w:t>
      </w:r>
      <w:r>
        <w:rPr>
          <w:spacing w:val="-23"/>
        </w:rPr>
        <w:t xml:space="preserve"> </w:t>
      </w:r>
      <w:r>
        <w:t>the</w:t>
      </w:r>
      <w:r>
        <w:rPr>
          <w:spacing w:val="-23"/>
        </w:rPr>
        <w:t xml:space="preserve"> </w:t>
      </w:r>
      <w:r>
        <w:t>learning</w:t>
      </w:r>
      <w:r>
        <w:rPr>
          <w:spacing w:val="-23"/>
        </w:rPr>
        <w:t xml:space="preserve"> </w:t>
      </w:r>
      <w:r>
        <w:t>environment</w:t>
      </w:r>
      <w:r>
        <w:rPr>
          <w:spacing w:val="-23"/>
        </w:rPr>
        <w:t xml:space="preserve"> </w:t>
      </w:r>
      <w:r>
        <w:t>of</w:t>
      </w:r>
      <w:r>
        <w:rPr>
          <w:spacing w:val="-21"/>
        </w:rPr>
        <w:t xml:space="preserve"> </w:t>
      </w:r>
      <w:r>
        <w:t xml:space="preserve">the </w:t>
      </w:r>
      <w:r>
        <w:rPr>
          <w:spacing w:val="-3"/>
        </w:rPr>
        <w:t xml:space="preserve">agency, </w:t>
      </w:r>
      <w:r>
        <w:t xml:space="preserve">the Practicum </w:t>
      </w:r>
      <w:r>
        <w:rPr>
          <w:spacing w:val="-3"/>
        </w:rPr>
        <w:t xml:space="preserve">Instructor’s </w:t>
      </w:r>
      <w:r>
        <w:t xml:space="preserve">level of </w:t>
      </w:r>
      <w:r>
        <w:rPr>
          <w:spacing w:val="-3"/>
        </w:rPr>
        <w:t xml:space="preserve">expertise, </w:t>
      </w:r>
      <w:r>
        <w:t xml:space="preserve">the appropriateness of the learning assignments, the match between the student and the Practicum </w:t>
      </w:r>
      <w:r>
        <w:rPr>
          <w:spacing w:val="-3"/>
        </w:rPr>
        <w:t xml:space="preserve">Instructor, </w:t>
      </w:r>
      <w:r>
        <w:t xml:space="preserve">and ways to make improvements in all of </w:t>
      </w:r>
      <w:r>
        <w:rPr>
          <w:spacing w:val="-2"/>
        </w:rPr>
        <w:t xml:space="preserve">these. </w:t>
      </w:r>
      <w:r>
        <w:t>As a result of this evaluation, the OPE then creates an action</w:t>
      </w:r>
      <w:r>
        <w:rPr>
          <w:spacing w:val="-24"/>
        </w:rPr>
        <w:t xml:space="preserve"> </w:t>
      </w:r>
      <w:r>
        <w:t>plan</w:t>
      </w:r>
      <w:r>
        <w:rPr>
          <w:spacing w:val="-26"/>
        </w:rPr>
        <w:t xml:space="preserve"> </w:t>
      </w:r>
      <w:r>
        <w:t>for</w:t>
      </w:r>
      <w:r>
        <w:rPr>
          <w:spacing w:val="-26"/>
        </w:rPr>
        <w:t xml:space="preserve"> </w:t>
      </w:r>
      <w:r>
        <w:t>follow</w:t>
      </w:r>
      <w:r>
        <w:rPr>
          <w:spacing w:val="-28"/>
        </w:rPr>
        <w:t xml:space="preserve"> </w:t>
      </w:r>
      <w:r>
        <w:t>up</w:t>
      </w:r>
      <w:r>
        <w:rPr>
          <w:spacing w:val="-28"/>
        </w:rPr>
        <w:t xml:space="preserve"> </w:t>
      </w:r>
      <w:r>
        <w:t>with</w:t>
      </w:r>
      <w:r>
        <w:rPr>
          <w:spacing w:val="-24"/>
        </w:rPr>
        <w:t xml:space="preserve"> </w:t>
      </w:r>
      <w:r>
        <w:rPr>
          <w:spacing w:val="-3"/>
        </w:rPr>
        <w:t>Practicum</w:t>
      </w:r>
      <w:r>
        <w:rPr>
          <w:spacing w:val="-25"/>
        </w:rPr>
        <w:t xml:space="preserve"> </w:t>
      </w:r>
      <w:r>
        <w:t>Instructors</w:t>
      </w:r>
      <w:r>
        <w:rPr>
          <w:spacing w:val="-24"/>
        </w:rPr>
        <w:t xml:space="preserve"> </w:t>
      </w:r>
      <w:r>
        <w:t>as</w:t>
      </w:r>
      <w:r>
        <w:rPr>
          <w:spacing w:val="-23"/>
        </w:rPr>
        <w:t xml:space="preserve"> </w:t>
      </w:r>
      <w:r>
        <w:t>needed</w:t>
      </w:r>
      <w:r>
        <w:rPr>
          <w:spacing w:val="-24"/>
        </w:rPr>
        <w:t xml:space="preserve"> </w:t>
      </w:r>
      <w:r>
        <w:t>in</w:t>
      </w:r>
      <w:r>
        <w:rPr>
          <w:spacing w:val="-25"/>
        </w:rPr>
        <w:t xml:space="preserve"> </w:t>
      </w:r>
      <w:r>
        <w:t>order</w:t>
      </w:r>
      <w:r>
        <w:rPr>
          <w:spacing w:val="-24"/>
        </w:rPr>
        <w:t xml:space="preserve"> </w:t>
      </w:r>
      <w:r>
        <w:t>to</w:t>
      </w:r>
      <w:r>
        <w:rPr>
          <w:spacing w:val="-27"/>
        </w:rPr>
        <w:t xml:space="preserve"> </w:t>
      </w:r>
      <w:r>
        <w:t>provide</w:t>
      </w:r>
      <w:r>
        <w:rPr>
          <w:spacing w:val="-25"/>
        </w:rPr>
        <w:t xml:space="preserve"> </w:t>
      </w:r>
      <w:r>
        <w:t xml:space="preserve">opportunity and investment in making necessary changes </w:t>
      </w:r>
      <w:r>
        <w:rPr>
          <w:spacing w:val="-3"/>
        </w:rPr>
        <w:t xml:space="preserve">to </w:t>
      </w:r>
      <w:r>
        <w:t xml:space="preserve">maintain or reestablish strong internship experiences. It is the intent of the OPE to provide internship settings and Practicum Instructors with ample opportunity to </w:t>
      </w:r>
      <w:r>
        <w:rPr>
          <w:spacing w:val="-3"/>
        </w:rPr>
        <w:t xml:space="preserve">redress </w:t>
      </w:r>
      <w:r>
        <w:t>concerns through authentic and timely feedback.</w:t>
      </w:r>
    </w:p>
    <w:p w14:paraId="02472E7F" w14:textId="77777777" w:rsidR="00802C67" w:rsidRDefault="00802C67">
      <w:pPr>
        <w:pStyle w:val="BodyText"/>
        <w:rPr>
          <w:sz w:val="26"/>
        </w:rPr>
      </w:pPr>
    </w:p>
    <w:p w14:paraId="7FCF6E16" w14:textId="77777777" w:rsidR="00802C67" w:rsidRDefault="00802C67">
      <w:pPr>
        <w:pStyle w:val="BodyText"/>
        <w:spacing w:before="7"/>
        <w:rPr>
          <w:sz w:val="19"/>
        </w:rPr>
      </w:pPr>
    </w:p>
    <w:p w14:paraId="53BF4BC9" w14:textId="77777777" w:rsidR="00802C67" w:rsidRDefault="00000000">
      <w:pPr>
        <w:pStyle w:val="BodyText"/>
        <w:spacing w:before="1" w:line="242" w:lineRule="auto"/>
        <w:ind w:left="159" w:right="787"/>
        <w:jc w:val="both"/>
      </w:pPr>
      <w:r>
        <w:t>The</w:t>
      </w:r>
      <w:r>
        <w:rPr>
          <w:spacing w:val="-23"/>
        </w:rPr>
        <w:t xml:space="preserve"> </w:t>
      </w:r>
      <w:r>
        <w:t>Assistant</w:t>
      </w:r>
      <w:r>
        <w:rPr>
          <w:spacing w:val="-21"/>
        </w:rPr>
        <w:t xml:space="preserve"> </w:t>
      </w:r>
      <w:r>
        <w:t>Dean</w:t>
      </w:r>
      <w:r>
        <w:rPr>
          <w:spacing w:val="-21"/>
        </w:rPr>
        <w:t xml:space="preserve"> </w:t>
      </w:r>
      <w:r>
        <w:t>for</w:t>
      </w:r>
      <w:r>
        <w:rPr>
          <w:spacing w:val="-24"/>
        </w:rPr>
        <w:t xml:space="preserve"> </w:t>
      </w:r>
      <w:r>
        <w:t>Practicum</w:t>
      </w:r>
      <w:r>
        <w:rPr>
          <w:spacing w:val="-23"/>
        </w:rPr>
        <w:t xml:space="preserve"> </w:t>
      </w:r>
      <w:r>
        <w:t>Education</w:t>
      </w:r>
      <w:r>
        <w:rPr>
          <w:spacing w:val="-23"/>
        </w:rPr>
        <w:t xml:space="preserve"> </w:t>
      </w:r>
      <w:r>
        <w:t>regularly</w:t>
      </w:r>
      <w:r>
        <w:rPr>
          <w:spacing w:val="-23"/>
        </w:rPr>
        <w:t xml:space="preserve"> </w:t>
      </w:r>
      <w:r>
        <w:t>monitors</w:t>
      </w:r>
      <w:r>
        <w:rPr>
          <w:spacing w:val="-23"/>
        </w:rPr>
        <w:t xml:space="preserve"> </w:t>
      </w:r>
      <w:r>
        <w:t>the</w:t>
      </w:r>
      <w:r>
        <w:rPr>
          <w:spacing w:val="-23"/>
        </w:rPr>
        <w:t xml:space="preserve"> </w:t>
      </w:r>
      <w:r>
        <w:t>quality</w:t>
      </w:r>
      <w:r>
        <w:rPr>
          <w:spacing w:val="-23"/>
        </w:rPr>
        <w:t xml:space="preserve"> </w:t>
      </w:r>
      <w:r>
        <w:t>of</w:t>
      </w:r>
      <w:r>
        <w:rPr>
          <w:spacing w:val="-26"/>
        </w:rPr>
        <w:t xml:space="preserve"> </w:t>
      </w:r>
      <w:r>
        <w:t>the</w:t>
      </w:r>
      <w:r>
        <w:rPr>
          <w:spacing w:val="-20"/>
        </w:rPr>
        <w:t xml:space="preserve"> </w:t>
      </w:r>
      <w:r>
        <w:t>Practicum</w:t>
      </w:r>
      <w:r>
        <w:rPr>
          <w:spacing w:val="-23"/>
        </w:rPr>
        <w:t xml:space="preserve"> </w:t>
      </w:r>
      <w:r>
        <w:t>sites</w:t>
      </w:r>
      <w:r>
        <w:rPr>
          <w:spacing w:val="-22"/>
        </w:rPr>
        <w:t xml:space="preserve"> </w:t>
      </w:r>
      <w:r>
        <w:t>by utilizing</w:t>
      </w:r>
      <w:r>
        <w:rPr>
          <w:spacing w:val="-29"/>
        </w:rPr>
        <w:t xml:space="preserve"> </w:t>
      </w:r>
      <w:r>
        <w:t>interaction</w:t>
      </w:r>
      <w:r>
        <w:rPr>
          <w:spacing w:val="-31"/>
        </w:rPr>
        <w:t xml:space="preserve"> </w:t>
      </w:r>
      <w:r>
        <w:t>with</w:t>
      </w:r>
      <w:r>
        <w:rPr>
          <w:spacing w:val="-29"/>
        </w:rPr>
        <w:t xml:space="preserve"> </w:t>
      </w:r>
      <w:r>
        <w:t>the</w:t>
      </w:r>
      <w:r>
        <w:rPr>
          <w:spacing w:val="-30"/>
        </w:rPr>
        <w:t xml:space="preserve"> </w:t>
      </w:r>
      <w:r>
        <w:t>agency/Practicum</w:t>
      </w:r>
      <w:r>
        <w:rPr>
          <w:spacing w:val="-31"/>
        </w:rPr>
        <w:t xml:space="preserve"> </w:t>
      </w:r>
      <w:r>
        <w:t>instructors,</w:t>
      </w:r>
      <w:r>
        <w:rPr>
          <w:spacing w:val="-30"/>
        </w:rPr>
        <w:t xml:space="preserve"> </w:t>
      </w:r>
      <w:r>
        <w:t>agency</w:t>
      </w:r>
      <w:r>
        <w:rPr>
          <w:spacing w:val="-30"/>
        </w:rPr>
        <w:t xml:space="preserve"> </w:t>
      </w:r>
      <w:r>
        <w:t>self-reporting,</w:t>
      </w:r>
      <w:r>
        <w:rPr>
          <w:spacing w:val="-30"/>
        </w:rPr>
        <w:t xml:space="preserve"> </w:t>
      </w:r>
      <w:r>
        <w:t>written</w:t>
      </w:r>
      <w:r>
        <w:rPr>
          <w:spacing w:val="-31"/>
        </w:rPr>
        <w:t xml:space="preserve"> </w:t>
      </w:r>
      <w:r>
        <w:t>and</w:t>
      </w:r>
      <w:r>
        <w:rPr>
          <w:spacing w:val="-30"/>
        </w:rPr>
        <w:t xml:space="preserve"> </w:t>
      </w:r>
      <w:r>
        <w:t>verbal reports</w:t>
      </w:r>
      <w:r>
        <w:rPr>
          <w:spacing w:val="-25"/>
        </w:rPr>
        <w:t xml:space="preserve"> </w:t>
      </w:r>
      <w:r>
        <w:t>from</w:t>
      </w:r>
      <w:r>
        <w:rPr>
          <w:spacing w:val="-21"/>
        </w:rPr>
        <w:t xml:space="preserve"> </w:t>
      </w:r>
      <w:r>
        <w:t>the</w:t>
      </w:r>
      <w:r>
        <w:rPr>
          <w:spacing w:val="-23"/>
        </w:rPr>
        <w:t xml:space="preserve"> </w:t>
      </w:r>
      <w:r>
        <w:t>faculty</w:t>
      </w:r>
      <w:r>
        <w:rPr>
          <w:spacing w:val="-23"/>
        </w:rPr>
        <w:t xml:space="preserve"> </w:t>
      </w:r>
      <w:r>
        <w:t>liaisons,</w:t>
      </w:r>
      <w:r>
        <w:rPr>
          <w:spacing w:val="-25"/>
        </w:rPr>
        <w:t xml:space="preserve"> </w:t>
      </w:r>
      <w:r>
        <w:t>the</w:t>
      </w:r>
      <w:r>
        <w:rPr>
          <w:spacing w:val="-23"/>
        </w:rPr>
        <w:t xml:space="preserve"> </w:t>
      </w:r>
      <w:r>
        <w:t>student</w:t>
      </w:r>
      <w:r>
        <w:rPr>
          <w:spacing w:val="-23"/>
        </w:rPr>
        <w:t xml:space="preserve"> </w:t>
      </w:r>
      <w:r>
        <w:t>evaluations,</w:t>
      </w:r>
      <w:r>
        <w:rPr>
          <w:spacing w:val="-26"/>
        </w:rPr>
        <w:t xml:space="preserve"> </w:t>
      </w:r>
      <w:r>
        <w:t>participation</w:t>
      </w:r>
      <w:r>
        <w:rPr>
          <w:spacing w:val="-23"/>
        </w:rPr>
        <w:t xml:space="preserve"> </w:t>
      </w:r>
      <w:r>
        <w:t>in</w:t>
      </w:r>
      <w:r>
        <w:rPr>
          <w:spacing w:val="-23"/>
        </w:rPr>
        <w:t xml:space="preserve"> </w:t>
      </w:r>
      <w:r>
        <w:t>workshops</w:t>
      </w:r>
      <w:r>
        <w:rPr>
          <w:spacing w:val="-23"/>
        </w:rPr>
        <w:t xml:space="preserve"> </w:t>
      </w:r>
      <w:r>
        <w:t>and</w:t>
      </w:r>
      <w:r>
        <w:rPr>
          <w:spacing w:val="-21"/>
        </w:rPr>
        <w:t xml:space="preserve"> </w:t>
      </w:r>
      <w:r>
        <w:t>workshop questionnaires.</w:t>
      </w:r>
    </w:p>
    <w:p w14:paraId="6CCB5048" w14:textId="77777777" w:rsidR="00802C67" w:rsidRDefault="00802C67">
      <w:pPr>
        <w:spacing w:line="242" w:lineRule="auto"/>
        <w:jc w:val="both"/>
        <w:sectPr w:rsidR="00802C67">
          <w:pgSz w:w="12240" w:h="15840"/>
          <w:pgMar w:top="1360" w:right="980" w:bottom="1240" w:left="920" w:header="0" w:footer="1055" w:gutter="0"/>
          <w:cols w:space="720"/>
        </w:sectPr>
      </w:pPr>
    </w:p>
    <w:p w14:paraId="4ED3DA6F" w14:textId="77777777" w:rsidR="00802C67" w:rsidRDefault="00000000">
      <w:pPr>
        <w:pStyle w:val="BodyText"/>
        <w:spacing w:before="66" w:line="242" w:lineRule="auto"/>
        <w:ind w:left="160" w:right="215"/>
        <w:jc w:val="both"/>
      </w:pPr>
      <w:r>
        <w:lastRenderedPageBreak/>
        <w:t>The</w:t>
      </w:r>
      <w:r>
        <w:rPr>
          <w:spacing w:val="-26"/>
        </w:rPr>
        <w:t xml:space="preserve"> </w:t>
      </w:r>
      <w:r>
        <w:t>School</w:t>
      </w:r>
      <w:r>
        <w:rPr>
          <w:spacing w:val="-27"/>
        </w:rPr>
        <w:t xml:space="preserve"> </w:t>
      </w:r>
      <w:r>
        <w:t>is</w:t>
      </w:r>
      <w:r>
        <w:rPr>
          <w:spacing w:val="-24"/>
        </w:rPr>
        <w:t xml:space="preserve"> </w:t>
      </w:r>
      <w:r>
        <w:t>committed</w:t>
      </w:r>
      <w:r>
        <w:rPr>
          <w:spacing w:val="-25"/>
        </w:rPr>
        <w:t xml:space="preserve"> </w:t>
      </w:r>
      <w:r>
        <w:t>to</w:t>
      </w:r>
      <w:r>
        <w:rPr>
          <w:spacing w:val="-27"/>
        </w:rPr>
        <w:t xml:space="preserve"> </w:t>
      </w:r>
      <w:r>
        <w:t>providing</w:t>
      </w:r>
      <w:r>
        <w:rPr>
          <w:spacing w:val="-26"/>
        </w:rPr>
        <w:t xml:space="preserve"> </w:t>
      </w:r>
      <w:r>
        <w:t>timely,</w:t>
      </w:r>
      <w:r>
        <w:rPr>
          <w:spacing w:val="-27"/>
        </w:rPr>
        <w:t xml:space="preserve"> </w:t>
      </w:r>
      <w:r>
        <w:t>transparent,</w:t>
      </w:r>
      <w:r>
        <w:rPr>
          <w:spacing w:val="-26"/>
        </w:rPr>
        <w:t xml:space="preserve"> </w:t>
      </w:r>
      <w:r>
        <w:t>consistent</w:t>
      </w:r>
      <w:r>
        <w:rPr>
          <w:spacing w:val="-24"/>
        </w:rPr>
        <w:t xml:space="preserve"> </w:t>
      </w:r>
      <w:r>
        <w:t>and</w:t>
      </w:r>
      <w:r>
        <w:rPr>
          <w:spacing w:val="-25"/>
        </w:rPr>
        <w:t xml:space="preserve"> </w:t>
      </w:r>
      <w:r>
        <w:t>professional</w:t>
      </w:r>
      <w:r>
        <w:rPr>
          <w:spacing w:val="-27"/>
        </w:rPr>
        <w:t xml:space="preserve"> </w:t>
      </w:r>
      <w:r>
        <w:t>feedback</w:t>
      </w:r>
      <w:r>
        <w:rPr>
          <w:spacing w:val="-24"/>
        </w:rPr>
        <w:t xml:space="preserve"> </w:t>
      </w:r>
      <w:r>
        <w:t>regarding significant</w:t>
      </w:r>
      <w:r>
        <w:rPr>
          <w:spacing w:val="-19"/>
        </w:rPr>
        <w:t xml:space="preserve"> </w:t>
      </w:r>
      <w:r>
        <w:t>concerns</w:t>
      </w:r>
      <w:r>
        <w:rPr>
          <w:spacing w:val="-18"/>
        </w:rPr>
        <w:t xml:space="preserve"> </w:t>
      </w:r>
      <w:r>
        <w:t>related</w:t>
      </w:r>
      <w:r>
        <w:rPr>
          <w:spacing w:val="-18"/>
        </w:rPr>
        <w:t xml:space="preserve"> </w:t>
      </w:r>
      <w:r>
        <w:t>to</w:t>
      </w:r>
      <w:r>
        <w:rPr>
          <w:spacing w:val="-18"/>
        </w:rPr>
        <w:t xml:space="preserve"> </w:t>
      </w:r>
      <w:r>
        <w:t>internships</w:t>
      </w:r>
      <w:r>
        <w:rPr>
          <w:spacing w:val="-17"/>
        </w:rPr>
        <w:t xml:space="preserve"> </w:t>
      </w:r>
      <w:r>
        <w:t>so</w:t>
      </w:r>
      <w:r>
        <w:rPr>
          <w:spacing w:val="-15"/>
        </w:rPr>
        <w:t xml:space="preserve"> </w:t>
      </w:r>
      <w:r>
        <w:t>that</w:t>
      </w:r>
      <w:r>
        <w:rPr>
          <w:spacing w:val="-18"/>
        </w:rPr>
        <w:t xml:space="preserve"> </w:t>
      </w:r>
      <w:r>
        <w:t>the</w:t>
      </w:r>
      <w:r>
        <w:rPr>
          <w:spacing w:val="-17"/>
        </w:rPr>
        <w:t xml:space="preserve"> </w:t>
      </w:r>
      <w:r>
        <w:t>agency-based</w:t>
      </w:r>
      <w:r>
        <w:rPr>
          <w:spacing w:val="-17"/>
        </w:rPr>
        <w:t xml:space="preserve"> </w:t>
      </w:r>
      <w:r>
        <w:t>Practicum</w:t>
      </w:r>
      <w:r>
        <w:rPr>
          <w:spacing w:val="-15"/>
        </w:rPr>
        <w:t xml:space="preserve"> </w:t>
      </w:r>
      <w:r>
        <w:t>instructors</w:t>
      </w:r>
      <w:r>
        <w:rPr>
          <w:spacing w:val="-19"/>
        </w:rPr>
        <w:t xml:space="preserve"> </w:t>
      </w:r>
      <w:r>
        <w:t>and</w:t>
      </w:r>
      <w:r>
        <w:rPr>
          <w:spacing w:val="-14"/>
        </w:rPr>
        <w:t xml:space="preserve"> </w:t>
      </w:r>
      <w:r>
        <w:t>Practicum program</w:t>
      </w:r>
      <w:r>
        <w:rPr>
          <w:spacing w:val="-26"/>
        </w:rPr>
        <w:t xml:space="preserve"> </w:t>
      </w:r>
      <w:r>
        <w:t>representatives</w:t>
      </w:r>
      <w:r>
        <w:rPr>
          <w:spacing w:val="-26"/>
        </w:rPr>
        <w:t xml:space="preserve"> </w:t>
      </w:r>
      <w:r>
        <w:t>can</w:t>
      </w:r>
      <w:r>
        <w:rPr>
          <w:spacing w:val="-23"/>
        </w:rPr>
        <w:t xml:space="preserve"> </w:t>
      </w:r>
      <w:r>
        <w:t>sustain</w:t>
      </w:r>
      <w:r>
        <w:rPr>
          <w:spacing w:val="-27"/>
        </w:rPr>
        <w:t xml:space="preserve"> </w:t>
      </w:r>
      <w:r>
        <w:t>ongoing</w:t>
      </w:r>
      <w:r>
        <w:rPr>
          <w:spacing w:val="-25"/>
        </w:rPr>
        <w:t xml:space="preserve"> </w:t>
      </w:r>
      <w:r>
        <w:t>and</w:t>
      </w:r>
      <w:r>
        <w:rPr>
          <w:spacing w:val="-29"/>
        </w:rPr>
        <w:t xml:space="preserve"> </w:t>
      </w:r>
      <w:r>
        <w:t>mutually</w:t>
      </w:r>
      <w:r>
        <w:rPr>
          <w:spacing w:val="-25"/>
        </w:rPr>
        <w:t xml:space="preserve"> </w:t>
      </w:r>
      <w:r>
        <w:t>beneficial</w:t>
      </w:r>
      <w:r>
        <w:rPr>
          <w:spacing w:val="-25"/>
        </w:rPr>
        <w:t xml:space="preserve"> </w:t>
      </w:r>
      <w:r>
        <w:t>working</w:t>
      </w:r>
      <w:r>
        <w:rPr>
          <w:spacing w:val="-25"/>
        </w:rPr>
        <w:t xml:space="preserve"> </w:t>
      </w:r>
      <w:r>
        <w:t>relationships.</w:t>
      </w:r>
    </w:p>
    <w:p w14:paraId="306FACF7" w14:textId="77777777" w:rsidR="00802C67" w:rsidRDefault="00802C67">
      <w:pPr>
        <w:spacing w:line="242" w:lineRule="auto"/>
        <w:jc w:val="both"/>
        <w:sectPr w:rsidR="00802C67">
          <w:pgSz w:w="12240" w:h="15840"/>
          <w:pgMar w:top="1360" w:right="980" w:bottom="1240" w:left="920" w:header="0" w:footer="1055" w:gutter="0"/>
          <w:cols w:space="720"/>
        </w:sectPr>
      </w:pPr>
    </w:p>
    <w:p w14:paraId="474B5500" w14:textId="77777777" w:rsidR="00802C67" w:rsidRDefault="00000000">
      <w:pPr>
        <w:pStyle w:val="Heading1"/>
        <w:spacing w:before="79" w:line="252" w:lineRule="auto"/>
        <w:ind w:left="4249" w:right="451" w:hanging="3670"/>
        <w:jc w:val="left"/>
      </w:pPr>
      <w:bookmarkStart w:id="71" w:name="Section_Five:_Information_for_Maximizing"/>
      <w:bookmarkStart w:id="72" w:name="_bookmark35"/>
      <w:bookmarkEnd w:id="71"/>
      <w:bookmarkEnd w:id="72"/>
      <w:r>
        <w:rPr>
          <w:w w:val="90"/>
        </w:rPr>
        <w:lastRenderedPageBreak/>
        <w:t xml:space="preserve">Section </w:t>
      </w:r>
      <w:r>
        <w:rPr>
          <w:spacing w:val="-3"/>
          <w:w w:val="90"/>
        </w:rPr>
        <w:t xml:space="preserve">Five: </w:t>
      </w:r>
      <w:r>
        <w:rPr>
          <w:w w:val="90"/>
        </w:rPr>
        <w:t xml:space="preserve">Information for Maximizing the </w:t>
      </w:r>
      <w:r>
        <w:rPr>
          <w:spacing w:val="-3"/>
          <w:w w:val="90"/>
        </w:rPr>
        <w:t xml:space="preserve">Practicum </w:t>
      </w:r>
      <w:r>
        <w:t>Experience</w:t>
      </w:r>
    </w:p>
    <w:p w14:paraId="3008AF9A" w14:textId="77777777" w:rsidR="00802C67" w:rsidRDefault="00000000">
      <w:pPr>
        <w:pStyle w:val="Heading2"/>
        <w:spacing w:before="162"/>
      </w:pPr>
      <w:bookmarkStart w:id="73" w:name="Safety/Infection_Control"/>
      <w:bookmarkStart w:id="74" w:name="_bookmark36"/>
      <w:bookmarkEnd w:id="73"/>
      <w:bookmarkEnd w:id="74"/>
      <w:r>
        <w:t>Safety/Infection Control</w:t>
      </w:r>
    </w:p>
    <w:p w14:paraId="58456F2D" w14:textId="77777777" w:rsidR="00802C67" w:rsidRDefault="00000000">
      <w:pPr>
        <w:pStyle w:val="BodyText"/>
        <w:spacing w:before="82" w:line="242" w:lineRule="auto"/>
        <w:ind w:left="160" w:right="422"/>
      </w:pPr>
      <w:r>
        <w:t>As</w:t>
      </w:r>
      <w:r>
        <w:rPr>
          <w:spacing w:val="-25"/>
        </w:rPr>
        <w:t xml:space="preserve"> </w:t>
      </w:r>
      <w:r>
        <w:t>in</w:t>
      </w:r>
      <w:r>
        <w:rPr>
          <w:spacing w:val="-27"/>
        </w:rPr>
        <w:t xml:space="preserve"> </w:t>
      </w:r>
      <w:r>
        <w:t>any</w:t>
      </w:r>
      <w:r>
        <w:rPr>
          <w:spacing w:val="-27"/>
        </w:rPr>
        <w:t xml:space="preserve"> </w:t>
      </w:r>
      <w:r>
        <w:t>community-based</w:t>
      </w:r>
      <w:r>
        <w:rPr>
          <w:spacing w:val="-24"/>
        </w:rPr>
        <w:t xml:space="preserve"> </w:t>
      </w:r>
      <w:r>
        <w:t>setting,</w:t>
      </w:r>
      <w:r>
        <w:rPr>
          <w:spacing w:val="-26"/>
        </w:rPr>
        <w:t xml:space="preserve"> </w:t>
      </w:r>
      <w:r>
        <w:t>students</w:t>
      </w:r>
      <w:r>
        <w:rPr>
          <w:spacing w:val="-25"/>
        </w:rPr>
        <w:t xml:space="preserve"> </w:t>
      </w:r>
      <w:r>
        <w:t>may</w:t>
      </w:r>
      <w:r>
        <w:rPr>
          <w:spacing w:val="-26"/>
        </w:rPr>
        <w:t xml:space="preserve"> </w:t>
      </w:r>
      <w:r>
        <w:t>ﬁnd</w:t>
      </w:r>
      <w:r>
        <w:rPr>
          <w:spacing w:val="-25"/>
        </w:rPr>
        <w:t xml:space="preserve"> </w:t>
      </w:r>
      <w:r>
        <w:t>themselves</w:t>
      </w:r>
      <w:r>
        <w:rPr>
          <w:spacing w:val="-27"/>
        </w:rPr>
        <w:t xml:space="preserve"> </w:t>
      </w:r>
      <w:r>
        <w:t>in</w:t>
      </w:r>
      <w:r>
        <w:rPr>
          <w:spacing w:val="-26"/>
        </w:rPr>
        <w:t xml:space="preserve"> </w:t>
      </w:r>
      <w:r>
        <w:t>potentially</w:t>
      </w:r>
      <w:r>
        <w:rPr>
          <w:spacing w:val="-27"/>
        </w:rPr>
        <w:t xml:space="preserve"> </w:t>
      </w:r>
      <w:r>
        <w:t>dangerous</w:t>
      </w:r>
      <w:r>
        <w:rPr>
          <w:spacing w:val="-27"/>
        </w:rPr>
        <w:t xml:space="preserve"> </w:t>
      </w:r>
      <w:r>
        <w:t>situations. There</w:t>
      </w:r>
      <w:r>
        <w:rPr>
          <w:spacing w:val="-27"/>
        </w:rPr>
        <w:t xml:space="preserve"> </w:t>
      </w:r>
      <w:r>
        <w:t>have</w:t>
      </w:r>
      <w:r>
        <w:rPr>
          <w:spacing w:val="-28"/>
        </w:rPr>
        <w:t xml:space="preserve"> </w:t>
      </w:r>
      <w:r>
        <w:t>been</w:t>
      </w:r>
      <w:r>
        <w:rPr>
          <w:spacing w:val="-27"/>
        </w:rPr>
        <w:t xml:space="preserve"> </w:t>
      </w:r>
      <w:r>
        <w:t>situations</w:t>
      </w:r>
      <w:r>
        <w:rPr>
          <w:spacing w:val="-25"/>
        </w:rPr>
        <w:t xml:space="preserve"> </w:t>
      </w:r>
      <w:r>
        <w:t>in</w:t>
      </w:r>
      <w:r>
        <w:rPr>
          <w:spacing w:val="-26"/>
        </w:rPr>
        <w:t xml:space="preserve"> </w:t>
      </w:r>
      <w:r>
        <w:t>which</w:t>
      </w:r>
      <w:r>
        <w:rPr>
          <w:spacing w:val="-24"/>
        </w:rPr>
        <w:t xml:space="preserve"> </w:t>
      </w:r>
      <w:r>
        <w:t>student</w:t>
      </w:r>
      <w:r>
        <w:rPr>
          <w:spacing w:val="-26"/>
        </w:rPr>
        <w:t xml:space="preserve"> </w:t>
      </w:r>
      <w:r>
        <w:t>interns</w:t>
      </w:r>
      <w:r>
        <w:rPr>
          <w:spacing w:val="-27"/>
        </w:rPr>
        <w:t xml:space="preserve"> </w:t>
      </w:r>
      <w:r>
        <w:t>have</w:t>
      </w:r>
      <w:r>
        <w:rPr>
          <w:spacing w:val="-26"/>
        </w:rPr>
        <w:t xml:space="preserve"> </w:t>
      </w:r>
      <w:r>
        <w:t>been</w:t>
      </w:r>
      <w:r>
        <w:rPr>
          <w:spacing w:val="-26"/>
        </w:rPr>
        <w:t xml:space="preserve"> </w:t>
      </w:r>
      <w:r>
        <w:t>exposed</w:t>
      </w:r>
      <w:r>
        <w:rPr>
          <w:spacing w:val="-25"/>
        </w:rPr>
        <w:t xml:space="preserve"> </w:t>
      </w:r>
      <w:r>
        <w:rPr>
          <w:spacing w:val="-3"/>
        </w:rPr>
        <w:t>to</w:t>
      </w:r>
      <w:r>
        <w:rPr>
          <w:spacing w:val="-24"/>
        </w:rPr>
        <w:t xml:space="preserve"> </w:t>
      </w:r>
      <w:r>
        <w:t>infectious</w:t>
      </w:r>
      <w:r>
        <w:rPr>
          <w:spacing w:val="-24"/>
        </w:rPr>
        <w:t xml:space="preserve"> </w:t>
      </w:r>
      <w:r>
        <w:t>diseases</w:t>
      </w:r>
      <w:r>
        <w:rPr>
          <w:spacing w:val="-25"/>
        </w:rPr>
        <w:t xml:space="preserve"> </w:t>
      </w:r>
      <w:r>
        <w:rPr>
          <w:spacing w:val="-3"/>
        </w:rPr>
        <w:t>at</w:t>
      </w:r>
      <w:r>
        <w:rPr>
          <w:spacing w:val="-26"/>
        </w:rPr>
        <w:t xml:space="preserve"> </w:t>
      </w:r>
      <w:r>
        <w:t xml:space="preserve">their placement sites. Students may potentially be </w:t>
      </w:r>
      <w:r>
        <w:rPr>
          <w:spacing w:val="-3"/>
        </w:rPr>
        <w:t xml:space="preserve">exposed </w:t>
      </w:r>
      <w:r>
        <w:t xml:space="preserve">to Hepatitis, TB, </w:t>
      </w:r>
      <w:r>
        <w:rPr>
          <w:spacing w:val="-7"/>
        </w:rPr>
        <w:t xml:space="preserve">HIV, </w:t>
      </w:r>
      <w:r>
        <w:t xml:space="preserve">Covid, </w:t>
      </w:r>
      <w:r>
        <w:rPr>
          <w:spacing w:val="-3"/>
        </w:rPr>
        <w:t xml:space="preserve">and/or </w:t>
      </w:r>
      <w:r>
        <w:t xml:space="preserve">other infectious diseases. Students in practicum placements will not be responsible for or </w:t>
      </w:r>
      <w:r>
        <w:rPr>
          <w:spacing w:val="-3"/>
        </w:rPr>
        <w:t xml:space="preserve">asked </w:t>
      </w:r>
      <w:r>
        <w:t>to implement</w:t>
      </w:r>
      <w:r>
        <w:rPr>
          <w:spacing w:val="-16"/>
        </w:rPr>
        <w:t xml:space="preserve"> </w:t>
      </w:r>
      <w:r>
        <w:t>physical</w:t>
      </w:r>
      <w:r>
        <w:rPr>
          <w:spacing w:val="-17"/>
        </w:rPr>
        <w:t xml:space="preserve"> </w:t>
      </w:r>
      <w:r>
        <w:rPr>
          <w:spacing w:val="-3"/>
        </w:rPr>
        <w:t>restraints,</w:t>
      </w:r>
      <w:r>
        <w:rPr>
          <w:spacing w:val="-15"/>
        </w:rPr>
        <w:t xml:space="preserve"> </w:t>
      </w:r>
      <w:r>
        <w:t>physical</w:t>
      </w:r>
      <w:r>
        <w:rPr>
          <w:spacing w:val="-17"/>
        </w:rPr>
        <w:t xml:space="preserve"> </w:t>
      </w:r>
      <w:r>
        <w:rPr>
          <w:spacing w:val="-3"/>
        </w:rPr>
        <w:t>assistance,</w:t>
      </w:r>
      <w:r>
        <w:rPr>
          <w:spacing w:val="-14"/>
        </w:rPr>
        <w:t xml:space="preserve"> </w:t>
      </w:r>
      <w:r>
        <w:t>or</w:t>
      </w:r>
      <w:r>
        <w:rPr>
          <w:spacing w:val="-17"/>
        </w:rPr>
        <w:t xml:space="preserve"> </w:t>
      </w:r>
      <w:r>
        <w:t>any</w:t>
      </w:r>
      <w:r>
        <w:rPr>
          <w:spacing w:val="-16"/>
        </w:rPr>
        <w:t xml:space="preserve"> </w:t>
      </w:r>
      <w:r>
        <w:t>other</w:t>
      </w:r>
      <w:r>
        <w:rPr>
          <w:spacing w:val="-17"/>
        </w:rPr>
        <w:t xml:space="preserve"> </w:t>
      </w:r>
      <w:r>
        <w:t>physical</w:t>
      </w:r>
      <w:r>
        <w:rPr>
          <w:spacing w:val="-17"/>
        </w:rPr>
        <w:t xml:space="preserve"> </w:t>
      </w:r>
      <w:r>
        <w:t>contact</w:t>
      </w:r>
      <w:r>
        <w:rPr>
          <w:spacing w:val="-13"/>
        </w:rPr>
        <w:t xml:space="preserve"> </w:t>
      </w:r>
      <w:r>
        <w:t>with</w:t>
      </w:r>
      <w:r>
        <w:rPr>
          <w:spacing w:val="-16"/>
        </w:rPr>
        <w:t xml:space="preserve"> </w:t>
      </w:r>
      <w:r>
        <w:t>clients</w:t>
      </w:r>
      <w:r>
        <w:rPr>
          <w:spacing w:val="-13"/>
        </w:rPr>
        <w:t xml:space="preserve"> </w:t>
      </w:r>
      <w:r>
        <w:t>as</w:t>
      </w:r>
      <w:r>
        <w:rPr>
          <w:spacing w:val="-13"/>
        </w:rPr>
        <w:t xml:space="preserve"> </w:t>
      </w:r>
      <w:r>
        <w:t>part</w:t>
      </w:r>
      <w:r>
        <w:rPr>
          <w:spacing w:val="-20"/>
        </w:rPr>
        <w:t xml:space="preserve"> </w:t>
      </w:r>
      <w:r>
        <w:t>of the</w:t>
      </w:r>
      <w:r>
        <w:rPr>
          <w:spacing w:val="-25"/>
        </w:rPr>
        <w:t xml:space="preserve"> </w:t>
      </w:r>
      <w:r>
        <w:t>placement.</w:t>
      </w:r>
    </w:p>
    <w:p w14:paraId="7AC6EF14" w14:textId="77777777" w:rsidR="00802C67" w:rsidRDefault="00802C67">
      <w:pPr>
        <w:pStyle w:val="BodyText"/>
        <w:spacing w:before="4"/>
      </w:pPr>
    </w:p>
    <w:p w14:paraId="3CCEDB63" w14:textId="77777777" w:rsidR="00802C67" w:rsidRDefault="00000000">
      <w:pPr>
        <w:pStyle w:val="BodyText"/>
        <w:spacing w:line="242" w:lineRule="auto"/>
        <w:ind w:left="159" w:right="1093"/>
      </w:pPr>
      <w:r>
        <w:t>Students should not be left alone in the agency without professional staff. Leaving students alone</w:t>
      </w:r>
      <w:r>
        <w:rPr>
          <w:spacing w:val="-28"/>
        </w:rPr>
        <w:t xml:space="preserve"> </w:t>
      </w:r>
      <w:r>
        <w:t>on</w:t>
      </w:r>
      <w:r>
        <w:rPr>
          <w:spacing w:val="-27"/>
        </w:rPr>
        <w:t xml:space="preserve"> </w:t>
      </w:r>
      <w:r>
        <w:t>the</w:t>
      </w:r>
      <w:r>
        <w:rPr>
          <w:spacing w:val="-27"/>
        </w:rPr>
        <w:t xml:space="preserve"> </w:t>
      </w:r>
      <w:r>
        <w:t>premises</w:t>
      </w:r>
      <w:r>
        <w:rPr>
          <w:spacing w:val="-27"/>
        </w:rPr>
        <w:t xml:space="preserve"> </w:t>
      </w:r>
      <w:r>
        <w:t>or</w:t>
      </w:r>
      <w:r>
        <w:rPr>
          <w:spacing w:val="-27"/>
        </w:rPr>
        <w:t xml:space="preserve"> </w:t>
      </w:r>
      <w:r>
        <w:t>otherwise</w:t>
      </w:r>
      <w:r>
        <w:rPr>
          <w:spacing w:val="-26"/>
        </w:rPr>
        <w:t xml:space="preserve"> </w:t>
      </w:r>
      <w:r>
        <w:t>in</w:t>
      </w:r>
      <w:r>
        <w:rPr>
          <w:spacing w:val="-24"/>
        </w:rPr>
        <w:t xml:space="preserve"> </w:t>
      </w:r>
      <w:r>
        <w:t>charge</w:t>
      </w:r>
      <w:r>
        <w:rPr>
          <w:spacing w:val="-28"/>
        </w:rPr>
        <w:t xml:space="preserve"> </w:t>
      </w:r>
      <w:r>
        <w:t>during</w:t>
      </w:r>
      <w:r>
        <w:rPr>
          <w:spacing w:val="-24"/>
        </w:rPr>
        <w:t xml:space="preserve"> </w:t>
      </w:r>
      <w:r>
        <w:t>staff</w:t>
      </w:r>
      <w:r>
        <w:rPr>
          <w:spacing w:val="-28"/>
        </w:rPr>
        <w:t xml:space="preserve"> </w:t>
      </w:r>
      <w:r>
        <w:t>retreats,</w:t>
      </w:r>
      <w:r>
        <w:rPr>
          <w:spacing w:val="-25"/>
        </w:rPr>
        <w:t xml:space="preserve"> </w:t>
      </w:r>
      <w:r>
        <w:t>conferences,</w:t>
      </w:r>
      <w:r>
        <w:rPr>
          <w:spacing w:val="-25"/>
        </w:rPr>
        <w:t xml:space="preserve"> </w:t>
      </w:r>
      <w:r>
        <w:rPr>
          <w:spacing w:val="-3"/>
        </w:rPr>
        <w:t>etc.</w:t>
      </w:r>
      <w:r>
        <w:rPr>
          <w:spacing w:val="-25"/>
        </w:rPr>
        <w:t xml:space="preserve"> </w:t>
      </w:r>
      <w:r>
        <w:t>is</w:t>
      </w:r>
      <w:r>
        <w:rPr>
          <w:spacing w:val="-26"/>
        </w:rPr>
        <w:t xml:space="preserve"> </w:t>
      </w:r>
      <w:r>
        <w:t>not</w:t>
      </w:r>
      <w:r>
        <w:rPr>
          <w:spacing w:val="-24"/>
        </w:rPr>
        <w:t xml:space="preserve"> </w:t>
      </w:r>
      <w:r>
        <w:t>an appropriate</w:t>
      </w:r>
      <w:r>
        <w:rPr>
          <w:spacing w:val="-27"/>
        </w:rPr>
        <w:t xml:space="preserve"> </w:t>
      </w:r>
      <w:r>
        <w:t>use</w:t>
      </w:r>
      <w:r>
        <w:rPr>
          <w:spacing w:val="-27"/>
        </w:rPr>
        <w:t xml:space="preserve"> </w:t>
      </w:r>
      <w:r>
        <w:t>of</w:t>
      </w:r>
      <w:r>
        <w:rPr>
          <w:spacing w:val="-25"/>
        </w:rPr>
        <w:t xml:space="preserve"> </w:t>
      </w:r>
      <w:r>
        <w:t>students.</w:t>
      </w:r>
      <w:r>
        <w:rPr>
          <w:spacing w:val="-26"/>
        </w:rPr>
        <w:t xml:space="preserve"> </w:t>
      </w:r>
      <w:r>
        <w:t>Students,</w:t>
      </w:r>
      <w:r>
        <w:rPr>
          <w:spacing w:val="-26"/>
        </w:rPr>
        <w:t xml:space="preserve"> </w:t>
      </w:r>
      <w:r>
        <w:t>no</w:t>
      </w:r>
      <w:r>
        <w:rPr>
          <w:spacing w:val="-28"/>
        </w:rPr>
        <w:t xml:space="preserve"> </w:t>
      </w:r>
      <w:r>
        <w:t>matter</w:t>
      </w:r>
      <w:r>
        <w:rPr>
          <w:spacing w:val="-28"/>
        </w:rPr>
        <w:t xml:space="preserve"> </w:t>
      </w:r>
      <w:r>
        <w:t>how</w:t>
      </w:r>
      <w:r>
        <w:rPr>
          <w:spacing w:val="-26"/>
        </w:rPr>
        <w:t xml:space="preserve"> </w:t>
      </w:r>
      <w:r>
        <w:t>competent</w:t>
      </w:r>
      <w:r>
        <w:rPr>
          <w:spacing w:val="-27"/>
        </w:rPr>
        <w:t xml:space="preserve"> </w:t>
      </w:r>
      <w:r>
        <w:t>or</w:t>
      </w:r>
      <w:r>
        <w:rPr>
          <w:spacing w:val="-28"/>
        </w:rPr>
        <w:t xml:space="preserve"> </w:t>
      </w:r>
      <w:r>
        <w:t>skilled,</w:t>
      </w:r>
      <w:r>
        <w:rPr>
          <w:spacing w:val="-26"/>
        </w:rPr>
        <w:t xml:space="preserve"> </w:t>
      </w:r>
      <w:r>
        <w:rPr>
          <w:spacing w:val="-3"/>
        </w:rPr>
        <w:t>are</w:t>
      </w:r>
      <w:r>
        <w:rPr>
          <w:spacing w:val="-27"/>
        </w:rPr>
        <w:t xml:space="preserve"> </w:t>
      </w:r>
      <w:r>
        <w:t>not</w:t>
      </w:r>
      <w:r>
        <w:rPr>
          <w:spacing w:val="-28"/>
        </w:rPr>
        <w:t xml:space="preserve"> </w:t>
      </w:r>
      <w:r>
        <w:t>prepared</w:t>
      </w:r>
      <w:r>
        <w:rPr>
          <w:spacing w:val="-25"/>
        </w:rPr>
        <w:t xml:space="preserve"> </w:t>
      </w:r>
      <w:r>
        <w:t>to take</w:t>
      </w:r>
      <w:r>
        <w:rPr>
          <w:spacing w:val="-25"/>
        </w:rPr>
        <w:t xml:space="preserve"> </w:t>
      </w:r>
      <w:r>
        <w:t>on</w:t>
      </w:r>
      <w:r>
        <w:rPr>
          <w:spacing w:val="-23"/>
        </w:rPr>
        <w:t xml:space="preserve"> </w:t>
      </w:r>
      <w:r>
        <w:t>those</w:t>
      </w:r>
      <w:r>
        <w:rPr>
          <w:spacing w:val="-25"/>
        </w:rPr>
        <w:t xml:space="preserve"> </w:t>
      </w:r>
      <w:r>
        <w:t>types</w:t>
      </w:r>
      <w:r>
        <w:rPr>
          <w:spacing w:val="-25"/>
        </w:rPr>
        <w:t xml:space="preserve"> </w:t>
      </w:r>
      <w:r>
        <w:t>of</w:t>
      </w:r>
      <w:r>
        <w:rPr>
          <w:spacing w:val="-23"/>
        </w:rPr>
        <w:t xml:space="preserve"> </w:t>
      </w:r>
      <w:r>
        <w:t>staff</w:t>
      </w:r>
      <w:r>
        <w:rPr>
          <w:spacing w:val="-25"/>
        </w:rPr>
        <w:t xml:space="preserve"> </w:t>
      </w:r>
      <w:r>
        <w:t>responsibilities.</w:t>
      </w:r>
    </w:p>
    <w:p w14:paraId="66C327E0" w14:textId="77777777" w:rsidR="00802C67" w:rsidRDefault="00802C67">
      <w:pPr>
        <w:pStyle w:val="BodyText"/>
        <w:spacing w:before="5"/>
      </w:pPr>
    </w:p>
    <w:p w14:paraId="67DD9E14" w14:textId="77777777" w:rsidR="00802C67" w:rsidRDefault="00000000">
      <w:pPr>
        <w:pStyle w:val="BodyText"/>
        <w:spacing w:line="242" w:lineRule="auto"/>
        <w:ind w:left="160" w:right="1446"/>
        <w:jc w:val="both"/>
      </w:pPr>
      <w:r>
        <w:t>As</w:t>
      </w:r>
      <w:r>
        <w:rPr>
          <w:spacing w:val="-24"/>
        </w:rPr>
        <w:t xml:space="preserve"> </w:t>
      </w:r>
      <w:r>
        <w:t>partners</w:t>
      </w:r>
      <w:r>
        <w:rPr>
          <w:spacing w:val="-25"/>
        </w:rPr>
        <w:t xml:space="preserve"> </w:t>
      </w:r>
      <w:r>
        <w:t>in</w:t>
      </w:r>
      <w:r>
        <w:rPr>
          <w:spacing w:val="-25"/>
        </w:rPr>
        <w:t xml:space="preserve"> </w:t>
      </w:r>
      <w:r>
        <w:t>education,</w:t>
      </w:r>
      <w:r>
        <w:rPr>
          <w:spacing w:val="-27"/>
        </w:rPr>
        <w:t xml:space="preserve"> </w:t>
      </w:r>
      <w:r>
        <w:t>the</w:t>
      </w:r>
      <w:r>
        <w:rPr>
          <w:spacing w:val="-25"/>
        </w:rPr>
        <w:t xml:space="preserve"> </w:t>
      </w:r>
      <w:r>
        <w:rPr>
          <w:spacing w:val="-4"/>
        </w:rPr>
        <w:t>agency,</w:t>
      </w:r>
      <w:r>
        <w:rPr>
          <w:spacing w:val="-24"/>
        </w:rPr>
        <w:t xml:space="preserve"> </w:t>
      </w:r>
      <w:r>
        <w:t>student,</w:t>
      </w:r>
      <w:r>
        <w:rPr>
          <w:spacing w:val="-27"/>
        </w:rPr>
        <w:t xml:space="preserve"> </w:t>
      </w:r>
      <w:r>
        <w:t>and</w:t>
      </w:r>
      <w:r>
        <w:rPr>
          <w:spacing w:val="-25"/>
        </w:rPr>
        <w:t xml:space="preserve"> </w:t>
      </w:r>
      <w:r>
        <w:t>the</w:t>
      </w:r>
      <w:r>
        <w:rPr>
          <w:spacing w:val="-26"/>
        </w:rPr>
        <w:t xml:space="preserve"> </w:t>
      </w:r>
      <w:r>
        <w:t>school</w:t>
      </w:r>
      <w:r>
        <w:rPr>
          <w:spacing w:val="-24"/>
        </w:rPr>
        <w:t xml:space="preserve"> </w:t>
      </w:r>
      <w:r>
        <w:t>share</w:t>
      </w:r>
      <w:r>
        <w:rPr>
          <w:spacing w:val="-27"/>
        </w:rPr>
        <w:t xml:space="preserve"> </w:t>
      </w:r>
      <w:r>
        <w:t>responsibility</w:t>
      </w:r>
      <w:r>
        <w:rPr>
          <w:spacing w:val="-25"/>
        </w:rPr>
        <w:t xml:space="preserve"> </w:t>
      </w:r>
      <w:r>
        <w:t>for</w:t>
      </w:r>
      <w:r>
        <w:rPr>
          <w:spacing w:val="-23"/>
        </w:rPr>
        <w:t xml:space="preserve"> </w:t>
      </w:r>
      <w:r>
        <w:t>making sure</w:t>
      </w:r>
      <w:r>
        <w:rPr>
          <w:spacing w:val="-30"/>
        </w:rPr>
        <w:t xml:space="preserve"> </w:t>
      </w:r>
      <w:r>
        <w:t>that</w:t>
      </w:r>
      <w:r>
        <w:rPr>
          <w:spacing w:val="-30"/>
        </w:rPr>
        <w:t xml:space="preserve"> </w:t>
      </w:r>
      <w:r>
        <w:t>the</w:t>
      </w:r>
      <w:r>
        <w:rPr>
          <w:spacing w:val="-30"/>
        </w:rPr>
        <w:t xml:space="preserve"> </w:t>
      </w:r>
      <w:r>
        <w:t>work</w:t>
      </w:r>
      <w:r>
        <w:rPr>
          <w:spacing w:val="-28"/>
        </w:rPr>
        <w:t xml:space="preserve"> </w:t>
      </w:r>
      <w:r>
        <w:t>environment</w:t>
      </w:r>
      <w:r>
        <w:rPr>
          <w:spacing w:val="-28"/>
        </w:rPr>
        <w:t xml:space="preserve"> </w:t>
      </w:r>
      <w:r>
        <w:t>is</w:t>
      </w:r>
      <w:r>
        <w:rPr>
          <w:spacing w:val="-29"/>
        </w:rPr>
        <w:t xml:space="preserve"> </w:t>
      </w:r>
      <w:r>
        <w:rPr>
          <w:spacing w:val="-3"/>
        </w:rPr>
        <w:t>safe.</w:t>
      </w:r>
      <w:r>
        <w:rPr>
          <w:spacing w:val="-32"/>
        </w:rPr>
        <w:t xml:space="preserve"> </w:t>
      </w:r>
      <w:r>
        <w:t>In</w:t>
      </w:r>
      <w:r>
        <w:rPr>
          <w:spacing w:val="-30"/>
        </w:rPr>
        <w:t xml:space="preserve"> </w:t>
      </w:r>
      <w:r>
        <w:t>an</w:t>
      </w:r>
      <w:r>
        <w:rPr>
          <w:spacing w:val="-29"/>
        </w:rPr>
        <w:t xml:space="preserve"> </w:t>
      </w:r>
      <w:r>
        <w:t>effort</w:t>
      </w:r>
      <w:r>
        <w:rPr>
          <w:spacing w:val="-31"/>
        </w:rPr>
        <w:t xml:space="preserve"> </w:t>
      </w:r>
      <w:r>
        <w:t>to</w:t>
      </w:r>
      <w:r>
        <w:rPr>
          <w:spacing w:val="-28"/>
        </w:rPr>
        <w:t xml:space="preserve"> </w:t>
      </w:r>
      <w:r>
        <w:t>ensure</w:t>
      </w:r>
      <w:r>
        <w:rPr>
          <w:spacing w:val="-30"/>
        </w:rPr>
        <w:t xml:space="preserve"> </w:t>
      </w:r>
      <w:r>
        <w:t>the</w:t>
      </w:r>
      <w:r>
        <w:rPr>
          <w:spacing w:val="-31"/>
        </w:rPr>
        <w:t xml:space="preserve"> </w:t>
      </w:r>
      <w:r>
        <w:t>physical</w:t>
      </w:r>
      <w:r>
        <w:rPr>
          <w:spacing w:val="-31"/>
        </w:rPr>
        <w:t xml:space="preserve"> </w:t>
      </w:r>
      <w:r>
        <w:t>health</w:t>
      </w:r>
      <w:r>
        <w:rPr>
          <w:spacing w:val="-28"/>
        </w:rPr>
        <w:t xml:space="preserve"> </w:t>
      </w:r>
      <w:r>
        <w:t>and</w:t>
      </w:r>
      <w:r>
        <w:rPr>
          <w:spacing w:val="-30"/>
        </w:rPr>
        <w:t xml:space="preserve"> </w:t>
      </w:r>
      <w:r>
        <w:t>safety</w:t>
      </w:r>
      <w:r>
        <w:rPr>
          <w:spacing w:val="-29"/>
        </w:rPr>
        <w:t xml:space="preserve"> </w:t>
      </w:r>
      <w:r>
        <w:t>of student</w:t>
      </w:r>
      <w:r>
        <w:rPr>
          <w:spacing w:val="-27"/>
        </w:rPr>
        <w:t xml:space="preserve"> </w:t>
      </w:r>
      <w:r>
        <w:t>interns,</w:t>
      </w:r>
      <w:r>
        <w:rPr>
          <w:spacing w:val="-25"/>
        </w:rPr>
        <w:t xml:space="preserve"> </w:t>
      </w:r>
      <w:r>
        <w:t>the</w:t>
      </w:r>
      <w:r>
        <w:rPr>
          <w:spacing w:val="-28"/>
        </w:rPr>
        <w:t xml:space="preserve"> </w:t>
      </w:r>
      <w:r>
        <w:t>following</w:t>
      </w:r>
      <w:r>
        <w:rPr>
          <w:spacing w:val="-26"/>
        </w:rPr>
        <w:t xml:space="preserve"> </w:t>
      </w:r>
      <w:r>
        <w:t>is</w:t>
      </w:r>
      <w:r>
        <w:rPr>
          <w:spacing w:val="-26"/>
        </w:rPr>
        <w:t xml:space="preserve"> </w:t>
      </w:r>
      <w:r>
        <w:t>recommended</w:t>
      </w:r>
      <w:r>
        <w:rPr>
          <w:spacing w:val="-26"/>
        </w:rPr>
        <w:t xml:space="preserve"> </w:t>
      </w:r>
      <w:r>
        <w:t>for</w:t>
      </w:r>
      <w:r>
        <w:rPr>
          <w:spacing w:val="-28"/>
        </w:rPr>
        <w:t xml:space="preserve"> </w:t>
      </w:r>
      <w:r>
        <w:t>agencies,</w:t>
      </w:r>
      <w:r>
        <w:rPr>
          <w:spacing w:val="-25"/>
        </w:rPr>
        <w:t xml:space="preserve"> </w:t>
      </w:r>
      <w:r>
        <w:t>students,</w:t>
      </w:r>
      <w:r>
        <w:rPr>
          <w:spacing w:val="-25"/>
        </w:rPr>
        <w:t xml:space="preserve"> </w:t>
      </w:r>
      <w:r>
        <w:t>and</w:t>
      </w:r>
      <w:r>
        <w:rPr>
          <w:spacing w:val="-24"/>
        </w:rPr>
        <w:t xml:space="preserve"> </w:t>
      </w:r>
      <w:r>
        <w:t>Faculty</w:t>
      </w:r>
      <w:r>
        <w:rPr>
          <w:spacing w:val="-26"/>
        </w:rPr>
        <w:t xml:space="preserve"> </w:t>
      </w:r>
      <w:r>
        <w:t>Liaisons:</w:t>
      </w:r>
    </w:p>
    <w:p w14:paraId="3C066013" w14:textId="77777777" w:rsidR="00802C67" w:rsidRDefault="00802C67">
      <w:pPr>
        <w:pStyle w:val="BodyText"/>
        <w:rPr>
          <w:sz w:val="37"/>
        </w:rPr>
      </w:pPr>
    </w:p>
    <w:p w14:paraId="5BA08793" w14:textId="77777777" w:rsidR="00802C67" w:rsidRDefault="00000000">
      <w:pPr>
        <w:pStyle w:val="Heading3"/>
      </w:pPr>
      <w:bookmarkStart w:id="75" w:name="Agency/PI_Responsibilities"/>
      <w:bookmarkStart w:id="76" w:name="_bookmark37"/>
      <w:bookmarkEnd w:id="75"/>
      <w:bookmarkEnd w:id="76"/>
      <w:r>
        <w:t>Agency/PI Responsibilities</w:t>
      </w:r>
    </w:p>
    <w:p w14:paraId="387E07F7" w14:textId="77777777" w:rsidR="00802C67" w:rsidRDefault="00000000">
      <w:pPr>
        <w:pStyle w:val="ListParagraph"/>
        <w:numPr>
          <w:ilvl w:val="0"/>
          <w:numId w:val="5"/>
        </w:numPr>
        <w:tabs>
          <w:tab w:val="left" w:pos="880"/>
        </w:tabs>
        <w:spacing w:before="80"/>
      </w:pPr>
      <w:r>
        <w:t>Inform</w:t>
      </w:r>
      <w:r>
        <w:rPr>
          <w:spacing w:val="-26"/>
        </w:rPr>
        <w:t xml:space="preserve"> </w:t>
      </w:r>
      <w:r>
        <w:t>the</w:t>
      </w:r>
      <w:r>
        <w:rPr>
          <w:spacing w:val="-25"/>
        </w:rPr>
        <w:t xml:space="preserve"> </w:t>
      </w:r>
      <w:r>
        <w:t>students</w:t>
      </w:r>
      <w:r>
        <w:rPr>
          <w:spacing w:val="-26"/>
        </w:rPr>
        <w:t xml:space="preserve"> </w:t>
      </w:r>
      <w:r>
        <w:t>of</w:t>
      </w:r>
      <w:r>
        <w:rPr>
          <w:spacing w:val="-25"/>
        </w:rPr>
        <w:t xml:space="preserve"> </w:t>
      </w:r>
      <w:r>
        <w:t>potential</w:t>
      </w:r>
      <w:r>
        <w:rPr>
          <w:spacing w:val="-24"/>
        </w:rPr>
        <w:t xml:space="preserve"> </w:t>
      </w:r>
      <w:r>
        <w:t>safety</w:t>
      </w:r>
      <w:r>
        <w:rPr>
          <w:spacing w:val="-24"/>
        </w:rPr>
        <w:t xml:space="preserve"> </w:t>
      </w:r>
      <w:r>
        <w:t>risks.</w:t>
      </w:r>
    </w:p>
    <w:p w14:paraId="56046858" w14:textId="77777777" w:rsidR="00802C67" w:rsidRDefault="00000000">
      <w:pPr>
        <w:pStyle w:val="ListParagraph"/>
        <w:numPr>
          <w:ilvl w:val="0"/>
          <w:numId w:val="5"/>
        </w:numPr>
        <w:tabs>
          <w:tab w:val="left" w:pos="880"/>
        </w:tabs>
        <w:spacing w:line="242" w:lineRule="auto"/>
        <w:ind w:right="1839"/>
      </w:pPr>
      <w:r>
        <w:t>Provide safety training. This includes training for students related to effective communication</w:t>
      </w:r>
      <w:r>
        <w:rPr>
          <w:spacing w:val="-20"/>
        </w:rPr>
        <w:t xml:space="preserve"> </w:t>
      </w:r>
      <w:r>
        <w:t>with</w:t>
      </w:r>
      <w:r>
        <w:rPr>
          <w:spacing w:val="-20"/>
        </w:rPr>
        <w:t xml:space="preserve"> </w:t>
      </w:r>
      <w:r>
        <w:t>clients</w:t>
      </w:r>
      <w:r>
        <w:rPr>
          <w:spacing w:val="-18"/>
        </w:rPr>
        <w:t xml:space="preserve"> </w:t>
      </w:r>
      <w:r>
        <w:t>and</w:t>
      </w:r>
      <w:r>
        <w:rPr>
          <w:spacing w:val="-20"/>
        </w:rPr>
        <w:t xml:space="preserve"> </w:t>
      </w:r>
      <w:r>
        <w:t>verbal</w:t>
      </w:r>
      <w:r>
        <w:rPr>
          <w:spacing w:val="-19"/>
        </w:rPr>
        <w:t xml:space="preserve"> </w:t>
      </w:r>
      <w:r>
        <w:t>techniques</w:t>
      </w:r>
      <w:r>
        <w:rPr>
          <w:spacing w:val="-20"/>
        </w:rPr>
        <w:t xml:space="preserve"> </w:t>
      </w:r>
      <w:r>
        <w:t>for</w:t>
      </w:r>
      <w:r>
        <w:rPr>
          <w:spacing w:val="-21"/>
        </w:rPr>
        <w:t xml:space="preserve"> </w:t>
      </w:r>
      <w:r>
        <w:t>de-escalating</w:t>
      </w:r>
      <w:r>
        <w:rPr>
          <w:spacing w:val="-20"/>
        </w:rPr>
        <w:t xml:space="preserve"> </w:t>
      </w:r>
      <w:r>
        <w:t>hostility</w:t>
      </w:r>
      <w:r>
        <w:rPr>
          <w:spacing w:val="-20"/>
        </w:rPr>
        <w:t xml:space="preserve"> </w:t>
      </w:r>
      <w:r>
        <w:t>and conﬂict.</w:t>
      </w:r>
    </w:p>
    <w:p w14:paraId="0223DB1A" w14:textId="77777777" w:rsidR="00802C67" w:rsidRDefault="00000000">
      <w:pPr>
        <w:pStyle w:val="ListParagraph"/>
        <w:numPr>
          <w:ilvl w:val="0"/>
          <w:numId w:val="5"/>
        </w:numPr>
        <w:tabs>
          <w:tab w:val="left" w:pos="880"/>
        </w:tabs>
        <w:spacing w:before="0" w:line="242" w:lineRule="auto"/>
        <w:ind w:right="1216"/>
      </w:pPr>
      <w:r>
        <w:t>Notify</w:t>
      </w:r>
      <w:r>
        <w:rPr>
          <w:spacing w:val="-23"/>
        </w:rPr>
        <w:t xml:space="preserve"> </w:t>
      </w:r>
      <w:r>
        <w:t>the</w:t>
      </w:r>
      <w:r>
        <w:rPr>
          <w:spacing w:val="-26"/>
        </w:rPr>
        <w:t xml:space="preserve"> </w:t>
      </w:r>
      <w:r>
        <w:t>practicum</w:t>
      </w:r>
      <w:r>
        <w:rPr>
          <w:spacing w:val="-25"/>
        </w:rPr>
        <w:t xml:space="preserve"> </w:t>
      </w:r>
      <w:r>
        <w:t>office</w:t>
      </w:r>
      <w:r>
        <w:rPr>
          <w:spacing w:val="-24"/>
        </w:rPr>
        <w:t xml:space="preserve"> </w:t>
      </w:r>
      <w:r>
        <w:t>via</w:t>
      </w:r>
      <w:r>
        <w:rPr>
          <w:spacing w:val="-25"/>
        </w:rPr>
        <w:t xml:space="preserve"> </w:t>
      </w:r>
      <w:r>
        <w:t>the</w:t>
      </w:r>
      <w:r>
        <w:rPr>
          <w:spacing w:val="-25"/>
        </w:rPr>
        <w:t xml:space="preserve"> </w:t>
      </w:r>
      <w:r>
        <w:t>assigned</w:t>
      </w:r>
      <w:r>
        <w:rPr>
          <w:spacing w:val="-22"/>
        </w:rPr>
        <w:t xml:space="preserve"> </w:t>
      </w:r>
      <w:r>
        <w:t>Faculty</w:t>
      </w:r>
      <w:r>
        <w:rPr>
          <w:spacing w:val="-26"/>
        </w:rPr>
        <w:t xml:space="preserve"> </w:t>
      </w:r>
      <w:r>
        <w:t>Liaison</w:t>
      </w:r>
      <w:r>
        <w:rPr>
          <w:spacing w:val="-26"/>
        </w:rPr>
        <w:t xml:space="preserve"> </w:t>
      </w:r>
      <w:r>
        <w:t>in</w:t>
      </w:r>
      <w:r>
        <w:rPr>
          <w:spacing w:val="-24"/>
        </w:rPr>
        <w:t xml:space="preserve"> </w:t>
      </w:r>
      <w:r>
        <w:t>the</w:t>
      </w:r>
      <w:r>
        <w:rPr>
          <w:spacing w:val="-25"/>
        </w:rPr>
        <w:t xml:space="preserve"> </w:t>
      </w:r>
      <w:r>
        <w:t>event</w:t>
      </w:r>
      <w:r>
        <w:rPr>
          <w:spacing w:val="-24"/>
        </w:rPr>
        <w:t xml:space="preserve"> </w:t>
      </w:r>
      <w:r>
        <w:t>that</w:t>
      </w:r>
      <w:r>
        <w:rPr>
          <w:spacing w:val="-22"/>
        </w:rPr>
        <w:t xml:space="preserve"> </w:t>
      </w:r>
      <w:r>
        <w:t>a</w:t>
      </w:r>
      <w:r>
        <w:rPr>
          <w:spacing w:val="-28"/>
        </w:rPr>
        <w:t xml:space="preserve"> </w:t>
      </w:r>
      <w:r>
        <w:t>student</w:t>
      </w:r>
      <w:r>
        <w:rPr>
          <w:spacing w:val="-25"/>
        </w:rPr>
        <w:t xml:space="preserve"> </w:t>
      </w:r>
      <w:r>
        <w:t>is involved in an unsafe situation including potential/actual exposure to contagious disease</w:t>
      </w:r>
      <w:r>
        <w:rPr>
          <w:spacing w:val="-26"/>
        </w:rPr>
        <w:t xml:space="preserve"> </w:t>
      </w:r>
      <w:r>
        <w:rPr>
          <w:spacing w:val="-3"/>
        </w:rPr>
        <w:t>and/or</w:t>
      </w:r>
      <w:r>
        <w:rPr>
          <w:spacing w:val="-27"/>
        </w:rPr>
        <w:t xml:space="preserve"> </w:t>
      </w:r>
      <w:r>
        <w:t>incidents</w:t>
      </w:r>
      <w:r>
        <w:rPr>
          <w:spacing w:val="-28"/>
        </w:rPr>
        <w:t xml:space="preserve"> </w:t>
      </w:r>
      <w:r>
        <w:t>of</w:t>
      </w:r>
      <w:r>
        <w:rPr>
          <w:spacing w:val="-26"/>
        </w:rPr>
        <w:t xml:space="preserve"> </w:t>
      </w:r>
      <w:r>
        <w:t>physical</w:t>
      </w:r>
      <w:r>
        <w:rPr>
          <w:spacing w:val="-26"/>
        </w:rPr>
        <w:t xml:space="preserve"> </w:t>
      </w:r>
      <w:r>
        <w:t>violence/aggression</w:t>
      </w:r>
      <w:r>
        <w:rPr>
          <w:spacing w:val="-26"/>
        </w:rPr>
        <w:t xml:space="preserve"> </w:t>
      </w:r>
      <w:r>
        <w:t>perpetrated</w:t>
      </w:r>
      <w:r>
        <w:rPr>
          <w:spacing w:val="-25"/>
        </w:rPr>
        <w:t xml:space="preserve"> </w:t>
      </w:r>
      <w:r>
        <w:t>by</w:t>
      </w:r>
      <w:r>
        <w:rPr>
          <w:spacing w:val="-24"/>
        </w:rPr>
        <w:t xml:space="preserve"> </w:t>
      </w:r>
      <w:r>
        <w:t>a</w:t>
      </w:r>
      <w:r>
        <w:rPr>
          <w:spacing w:val="-27"/>
        </w:rPr>
        <w:t xml:space="preserve"> </w:t>
      </w:r>
      <w:r>
        <w:t>client.</w:t>
      </w:r>
    </w:p>
    <w:p w14:paraId="349933D6" w14:textId="77777777" w:rsidR="00802C67" w:rsidRDefault="00000000">
      <w:pPr>
        <w:pStyle w:val="ListParagraph"/>
        <w:numPr>
          <w:ilvl w:val="0"/>
          <w:numId w:val="5"/>
        </w:numPr>
        <w:tabs>
          <w:tab w:val="left" w:pos="880"/>
        </w:tabs>
        <w:spacing w:before="1" w:line="242" w:lineRule="auto"/>
        <w:ind w:right="1613"/>
      </w:pPr>
      <w:r>
        <w:rPr>
          <w:spacing w:val="-6"/>
        </w:rPr>
        <w:t>Take</w:t>
      </w:r>
      <w:r>
        <w:rPr>
          <w:spacing w:val="-35"/>
        </w:rPr>
        <w:t xml:space="preserve"> </w:t>
      </w:r>
      <w:r>
        <w:t>steps</w:t>
      </w:r>
      <w:r>
        <w:rPr>
          <w:spacing w:val="-34"/>
        </w:rPr>
        <w:t xml:space="preserve"> </w:t>
      </w:r>
      <w:r>
        <w:rPr>
          <w:spacing w:val="-3"/>
        </w:rPr>
        <w:t>to</w:t>
      </w:r>
      <w:r>
        <w:rPr>
          <w:spacing w:val="-33"/>
        </w:rPr>
        <w:t xml:space="preserve"> </w:t>
      </w:r>
      <w:r>
        <w:t>improve</w:t>
      </w:r>
      <w:r>
        <w:rPr>
          <w:spacing w:val="-35"/>
        </w:rPr>
        <w:t xml:space="preserve"> </w:t>
      </w:r>
      <w:r>
        <w:t>the</w:t>
      </w:r>
      <w:r>
        <w:rPr>
          <w:spacing w:val="-37"/>
        </w:rPr>
        <w:t xml:space="preserve"> </w:t>
      </w:r>
      <w:r>
        <w:t>safety</w:t>
      </w:r>
      <w:r>
        <w:rPr>
          <w:spacing w:val="-35"/>
        </w:rPr>
        <w:t xml:space="preserve"> </w:t>
      </w:r>
      <w:r>
        <w:t>of</w:t>
      </w:r>
      <w:r>
        <w:rPr>
          <w:spacing w:val="-35"/>
        </w:rPr>
        <w:t xml:space="preserve"> </w:t>
      </w:r>
      <w:r>
        <w:t>the</w:t>
      </w:r>
      <w:r>
        <w:rPr>
          <w:spacing w:val="-35"/>
        </w:rPr>
        <w:t xml:space="preserve"> </w:t>
      </w:r>
      <w:r>
        <w:t>work</w:t>
      </w:r>
      <w:r>
        <w:rPr>
          <w:spacing w:val="-36"/>
        </w:rPr>
        <w:t xml:space="preserve"> </w:t>
      </w:r>
      <w:r>
        <w:t>environment,</w:t>
      </w:r>
      <w:r>
        <w:rPr>
          <w:spacing w:val="-35"/>
        </w:rPr>
        <w:t xml:space="preserve"> </w:t>
      </w:r>
      <w:r>
        <w:t>including</w:t>
      </w:r>
      <w:r>
        <w:rPr>
          <w:spacing w:val="-35"/>
        </w:rPr>
        <w:t xml:space="preserve"> </w:t>
      </w:r>
      <w:r>
        <w:t>providing</w:t>
      </w:r>
      <w:r>
        <w:rPr>
          <w:spacing w:val="-35"/>
        </w:rPr>
        <w:t xml:space="preserve"> </w:t>
      </w:r>
      <w:r>
        <w:t>safety guidelines</w:t>
      </w:r>
      <w:r>
        <w:rPr>
          <w:spacing w:val="-25"/>
        </w:rPr>
        <w:t xml:space="preserve"> </w:t>
      </w:r>
      <w:r>
        <w:t>for</w:t>
      </w:r>
      <w:r>
        <w:rPr>
          <w:spacing w:val="-23"/>
        </w:rPr>
        <w:t xml:space="preserve"> </w:t>
      </w:r>
      <w:r>
        <w:t>working</w:t>
      </w:r>
      <w:r>
        <w:rPr>
          <w:spacing w:val="-24"/>
        </w:rPr>
        <w:t xml:space="preserve"> </w:t>
      </w:r>
      <w:r>
        <w:t>with</w:t>
      </w:r>
      <w:r>
        <w:rPr>
          <w:spacing w:val="-23"/>
        </w:rPr>
        <w:t xml:space="preserve"> </w:t>
      </w:r>
      <w:r>
        <w:t>clients</w:t>
      </w:r>
      <w:r>
        <w:rPr>
          <w:spacing w:val="-22"/>
        </w:rPr>
        <w:t xml:space="preserve"> </w:t>
      </w:r>
      <w:r>
        <w:t>in</w:t>
      </w:r>
      <w:r>
        <w:rPr>
          <w:spacing w:val="-26"/>
        </w:rPr>
        <w:t xml:space="preserve"> </w:t>
      </w:r>
      <w:r>
        <w:t>the</w:t>
      </w:r>
      <w:r>
        <w:rPr>
          <w:spacing w:val="-27"/>
        </w:rPr>
        <w:t xml:space="preserve"> </w:t>
      </w:r>
      <w:r>
        <w:t>office</w:t>
      </w:r>
      <w:r>
        <w:rPr>
          <w:spacing w:val="-24"/>
        </w:rPr>
        <w:t xml:space="preserve"> </w:t>
      </w:r>
      <w:r>
        <w:t>and</w:t>
      </w:r>
      <w:r>
        <w:rPr>
          <w:spacing w:val="-25"/>
        </w:rPr>
        <w:t xml:space="preserve"> </w:t>
      </w:r>
      <w:r>
        <w:t>in</w:t>
      </w:r>
      <w:r>
        <w:rPr>
          <w:spacing w:val="-22"/>
        </w:rPr>
        <w:t xml:space="preserve"> </w:t>
      </w:r>
      <w:r>
        <w:t>the</w:t>
      </w:r>
      <w:r>
        <w:rPr>
          <w:spacing w:val="-25"/>
        </w:rPr>
        <w:t xml:space="preserve"> </w:t>
      </w:r>
      <w:r>
        <w:rPr>
          <w:spacing w:val="-3"/>
        </w:rPr>
        <w:t>client’s</w:t>
      </w:r>
      <w:r>
        <w:rPr>
          <w:spacing w:val="-24"/>
        </w:rPr>
        <w:t xml:space="preserve"> </w:t>
      </w:r>
      <w:r>
        <w:t>home.</w:t>
      </w:r>
    </w:p>
    <w:p w14:paraId="746665D8" w14:textId="77777777" w:rsidR="00802C67" w:rsidRDefault="00000000">
      <w:pPr>
        <w:pStyle w:val="ListParagraph"/>
        <w:numPr>
          <w:ilvl w:val="0"/>
          <w:numId w:val="5"/>
        </w:numPr>
        <w:tabs>
          <w:tab w:val="left" w:pos="880"/>
        </w:tabs>
        <w:spacing w:before="1"/>
        <w:ind w:hanging="361"/>
      </w:pPr>
      <w:r>
        <w:t>Inform</w:t>
      </w:r>
      <w:r>
        <w:rPr>
          <w:spacing w:val="-26"/>
        </w:rPr>
        <w:t xml:space="preserve"> </w:t>
      </w:r>
      <w:r>
        <w:t>students</w:t>
      </w:r>
      <w:r>
        <w:rPr>
          <w:spacing w:val="-26"/>
        </w:rPr>
        <w:t xml:space="preserve"> </w:t>
      </w:r>
      <w:r>
        <w:t>of</w:t>
      </w:r>
      <w:r>
        <w:rPr>
          <w:spacing w:val="-25"/>
        </w:rPr>
        <w:t xml:space="preserve"> </w:t>
      </w:r>
      <w:r>
        <w:t>potential</w:t>
      </w:r>
      <w:r>
        <w:rPr>
          <w:spacing w:val="-27"/>
        </w:rPr>
        <w:t xml:space="preserve"> </w:t>
      </w:r>
      <w:r>
        <w:t>health</w:t>
      </w:r>
      <w:r>
        <w:rPr>
          <w:spacing w:val="-26"/>
        </w:rPr>
        <w:t xml:space="preserve"> </w:t>
      </w:r>
      <w:r>
        <w:t>risks</w:t>
      </w:r>
      <w:r>
        <w:rPr>
          <w:spacing w:val="-23"/>
        </w:rPr>
        <w:t xml:space="preserve"> </w:t>
      </w:r>
      <w:r>
        <w:t>that</w:t>
      </w:r>
      <w:r>
        <w:rPr>
          <w:spacing w:val="-26"/>
        </w:rPr>
        <w:t xml:space="preserve"> </w:t>
      </w:r>
      <w:r>
        <w:t>exist</w:t>
      </w:r>
      <w:r>
        <w:rPr>
          <w:spacing w:val="-24"/>
        </w:rPr>
        <w:t xml:space="preserve"> </w:t>
      </w:r>
      <w:r>
        <w:t>in</w:t>
      </w:r>
      <w:r>
        <w:rPr>
          <w:spacing w:val="-23"/>
        </w:rPr>
        <w:t xml:space="preserve"> </w:t>
      </w:r>
      <w:r>
        <w:t>the</w:t>
      </w:r>
      <w:r>
        <w:rPr>
          <w:spacing w:val="-26"/>
        </w:rPr>
        <w:t xml:space="preserve"> </w:t>
      </w:r>
      <w:r>
        <w:t>practicum</w:t>
      </w:r>
      <w:r>
        <w:rPr>
          <w:spacing w:val="-26"/>
        </w:rPr>
        <w:t xml:space="preserve"> </w:t>
      </w:r>
      <w:r>
        <w:t>setting.</w:t>
      </w:r>
    </w:p>
    <w:p w14:paraId="175DFCCB" w14:textId="77777777" w:rsidR="00802C67" w:rsidRDefault="00000000">
      <w:pPr>
        <w:pStyle w:val="ListParagraph"/>
        <w:numPr>
          <w:ilvl w:val="0"/>
          <w:numId w:val="5"/>
        </w:numPr>
        <w:tabs>
          <w:tab w:val="left" w:pos="880"/>
        </w:tabs>
        <w:spacing w:line="242" w:lineRule="auto"/>
        <w:ind w:right="1392"/>
      </w:pPr>
      <w:r>
        <w:t>Provide</w:t>
      </w:r>
      <w:r>
        <w:rPr>
          <w:spacing w:val="-30"/>
        </w:rPr>
        <w:t xml:space="preserve"> </w:t>
      </w:r>
      <w:r>
        <w:t>training</w:t>
      </w:r>
      <w:r>
        <w:rPr>
          <w:spacing w:val="-25"/>
        </w:rPr>
        <w:t xml:space="preserve"> </w:t>
      </w:r>
      <w:r>
        <w:t>and</w:t>
      </w:r>
      <w:r>
        <w:rPr>
          <w:spacing w:val="-28"/>
        </w:rPr>
        <w:t xml:space="preserve"> </w:t>
      </w:r>
      <w:r>
        <w:t>education</w:t>
      </w:r>
      <w:r>
        <w:rPr>
          <w:spacing w:val="-27"/>
        </w:rPr>
        <w:t xml:space="preserve"> </w:t>
      </w:r>
      <w:r>
        <w:t>on</w:t>
      </w:r>
      <w:r>
        <w:rPr>
          <w:spacing w:val="-26"/>
        </w:rPr>
        <w:t xml:space="preserve"> </w:t>
      </w:r>
      <w:r>
        <w:t>universal</w:t>
      </w:r>
      <w:r>
        <w:rPr>
          <w:spacing w:val="-28"/>
        </w:rPr>
        <w:t xml:space="preserve"> </w:t>
      </w:r>
      <w:r>
        <w:t>precautions</w:t>
      </w:r>
      <w:r>
        <w:rPr>
          <w:spacing w:val="-28"/>
        </w:rPr>
        <w:t xml:space="preserve"> </w:t>
      </w:r>
      <w:r>
        <w:t>designed</w:t>
      </w:r>
      <w:r>
        <w:rPr>
          <w:spacing w:val="-26"/>
        </w:rPr>
        <w:t xml:space="preserve"> </w:t>
      </w:r>
      <w:r>
        <w:t>to</w:t>
      </w:r>
      <w:r>
        <w:rPr>
          <w:spacing w:val="-28"/>
        </w:rPr>
        <w:t xml:space="preserve"> </w:t>
      </w:r>
      <w:r>
        <w:t>reduce</w:t>
      </w:r>
      <w:r>
        <w:rPr>
          <w:spacing w:val="-30"/>
        </w:rPr>
        <w:t xml:space="preserve"> </w:t>
      </w:r>
      <w:r>
        <w:t>the</w:t>
      </w:r>
      <w:r>
        <w:rPr>
          <w:spacing w:val="-27"/>
        </w:rPr>
        <w:t xml:space="preserve"> </w:t>
      </w:r>
      <w:r>
        <w:t>risk</w:t>
      </w:r>
      <w:r>
        <w:rPr>
          <w:spacing w:val="-28"/>
        </w:rPr>
        <w:t xml:space="preserve"> </w:t>
      </w:r>
      <w:r>
        <w:t>of infection.</w:t>
      </w:r>
    </w:p>
    <w:p w14:paraId="0BB7ABD3" w14:textId="77777777" w:rsidR="00802C67" w:rsidRDefault="00000000">
      <w:pPr>
        <w:pStyle w:val="ListParagraph"/>
        <w:numPr>
          <w:ilvl w:val="0"/>
          <w:numId w:val="5"/>
        </w:numPr>
        <w:tabs>
          <w:tab w:val="left" w:pos="880"/>
        </w:tabs>
        <w:spacing w:before="1" w:line="242" w:lineRule="auto"/>
        <w:ind w:right="1142"/>
      </w:pPr>
      <w:r>
        <w:t>Inform</w:t>
      </w:r>
      <w:r>
        <w:rPr>
          <w:spacing w:val="-28"/>
        </w:rPr>
        <w:t xml:space="preserve"> </w:t>
      </w:r>
      <w:r>
        <w:t>the</w:t>
      </w:r>
      <w:r>
        <w:rPr>
          <w:spacing w:val="-28"/>
        </w:rPr>
        <w:t xml:space="preserve"> </w:t>
      </w:r>
      <w:r>
        <w:t>faculty</w:t>
      </w:r>
      <w:r>
        <w:rPr>
          <w:spacing w:val="-28"/>
        </w:rPr>
        <w:t xml:space="preserve"> </w:t>
      </w:r>
      <w:r>
        <w:t>liaison</w:t>
      </w:r>
      <w:r>
        <w:rPr>
          <w:spacing w:val="-31"/>
        </w:rPr>
        <w:t xml:space="preserve"> </w:t>
      </w:r>
      <w:r>
        <w:rPr>
          <w:spacing w:val="-3"/>
        </w:rPr>
        <w:t>and/or</w:t>
      </w:r>
      <w:r>
        <w:rPr>
          <w:spacing w:val="-26"/>
        </w:rPr>
        <w:t xml:space="preserve"> </w:t>
      </w:r>
      <w:r>
        <w:t>practicum</w:t>
      </w:r>
      <w:r>
        <w:rPr>
          <w:spacing w:val="-28"/>
        </w:rPr>
        <w:t xml:space="preserve"> </w:t>
      </w:r>
      <w:r>
        <w:t>office</w:t>
      </w:r>
      <w:r>
        <w:rPr>
          <w:spacing w:val="-27"/>
        </w:rPr>
        <w:t xml:space="preserve"> </w:t>
      </w:r>
      <w:r>
        <w:t>immediately</w:t>
      </w:r>
      <w:r>
        <w:rPr>
          <w:spacing w:val="-26"/>
        </w:rPr>
        <w:t xml:space="preserve"> </w:t>
      </w:r>
      <w:r>
        <w:t>in</w:t>
      </w:r>
      <w:r>
        <w:rPr>
          <w:spacing w:val="-26"/>
        </w:rPr>
        <w:t xml:space="preserve"> </w:t>
      </w:r>
      <w:r>
        <w:t>the</w:t>
      </w:r>
      <w:r>
        <w:rPr>
          <w:spacing w:val="-28"/>
        </w:rPr>
        <w:t xml:space="preserve"> </w:t>
      </w:r>
      <w:r>
        <w:t>event</w:t>
      </w:r>
      <w:r>
        <w:rPr>
          <w:spacing w:val="-28"/>
        </w:rPr>
        <w:t xml:space="preserve"> </w:t>
      </w:r>
      <w:r>
        <w:t>that</w:t>
      </w:r>
      <w:r>
        <w:rPr>
          <w:spacing w:val="-28"/>
        </w:rPr>
        <w:t xml:space="preserve"> </w:t>
      </w:r>
      <w:r>
        <w:t>a</w:t>
      </w:r>
      <w:r>
        <w:rPr>
          <w:spacing w:val="-26"/>
        </w:rPr>
        <w:t xml:space="preserve"> </w:t>
      </w:r>
      <w:r>
        <w:t xml:space="preserve">student </w:t>
      </w:r>
      <w:r>
        <w:rPr>
          <w:w w:val="105"/>
        </w:rPr>
        <w:t>has</w:t>
      </w:r>
      <w:r>
        <w:rPr>
          <w:spacing w:val="-41"/>
          <w:w w:val="105"/>
        </w:rPr>
        <w:t xml:space="preserve"> </w:t>
      </w:r>
      <w:r>
        <w:rPr>
          <w:w w:val="105"/>
        </w:rPr>
        <w:t>been</w:t>
      </w:r>
      <w:r>
        <w:rPr>
          <w:spacing w:val="-41"/>
          <w:w w:val="105"/>
        </w:rPr>
        <w:t xml:space="preserve"> </w:t>
      </w:r>
      <w:r>
        <w:rPr>
          <w:w w:val="105"/>
        </w:rPr>
        <w:t>exposed</w:t>
      </w:r>
      <w:r>
        <w:rPr>
          <w:spacing w:val="-40"/>
          <w:w w:val="105"/>
        </w:rPr>
        <w:t xml:space="preserve"> </w:t>
      </w:r>
      <w:r>
        <w:rPr>
          <w:w w:val="105"/>
        </w:rPr>
        <w:t>to</w:t>
      </w:r>
      <w:r>
        <w:rPr>
          <w:spacing w:val="-41"/>
          <w:w w:val="105"/>
        </w:rPr>
        <w:t xml:space="preserve"> </w:t>
      </w:r>
      <w:r>
        <w:rPr>
          <w:w w:val="105"/>
        </w:rPr>
        <w:t>or</w:t>
      </w:r>
      <w:r>
        <w:rPr>
          <w:spacing w:val="-40"/>
          <w:w w:val="105"/>
        </w:rPr>
        <w:t xml:space="preserve"> </w:t>
      </w:r>
      <w:r>
        <w:rPr>
          <w:w w:val="105"/>
        </w:rPr>
        <w:t>is</w:t>
      </w:r>
      <w:r>
        <w:rPr>
          <w:spacing w:val="-43"/>
          <w:w w:val="105"/>
        </w:rPr>
        <w:t xml:space="preserve"> </w:t>
      </w:r>
      <w:r>
        <w:rPr>
          <w:w w:val="105"/>
        </w:rPr>
        <w:t>found</w:t>
      </w:r>
      <w:r>
        <w:rPr>
          <w:spacing w:val="-40"/>
          <w:w w:val="105"/>
        </w:rPr>
        <w:t xml:space="preserve"> </w:t>
      </w:r>
      <w:r>
        <w:rPr>
          <w:w w:val="105"/>
        </w:rPr>
        <w:t>to</w:t>
      </w:r>
      <w:r>
        <w:rPr>
          <w:spacing w:val="-41"/>
          <w:w w:val="105"/>
        </w:rPr>
        <w:t xml:space="preserve"> </w:t>
      </w:r>
      <w:r>
        <w:rPr>
          <w:w w:val="105"/>
        </w:rPr>
        <w:t>have</w:t>
      </w:r>
      <w:r>
        <w:rPr>
          <w:spacing w:val="-41"/>
          <w:w w:val="105"/>
        </w:rPr>
        <w:t xml:space="preserve"> </w:t>
      </w:r>
      <w:r>
        <w:rPr>
          <w:w w:val="105"/>
        </w:rPr>
        <w:t>contracted</w:t>
      </w:r>
      <w:r>
        <w:rPr>
          <w:spacing w:val="-42"/>
          <w:w w:val="105"/>
        </w:rPr>
        <w:t xml:space="preserve"> </w:t>
      </w:r>
      <w:r>
        <w:rPr>
          <w:w w:val="105"/>
        </w:rPr>
        <w:t>a</w:t>
      </w:r>
      <w:r>
        <w:rPr>
          <w:spacing w:val="-40"/>
          <w:w w:val="105"/>
        </w:rPr>
        <w:t xml:space="preserve"> </w:t>
      </w:r>
      <w:r>
        <w:rPr>
          <w:w w:val="105"/>
        </w:rPr>
        <w:t>communicable</w:t>
      </w:r>
      <w:r>
        <w:rPr>
          <w:spacing w:val="-42"/>
          <w:w w:val="105"/>
        </w:rPr>
        <w:t xml:space="preserve"> </w:t>
      </w:r>
      <w:r>
        <w:rPr>
          <w:w w:val="105"/>
        </w:rPr>
        <w:t>disease</w:t>
      </w:r>
      <w:r>
        <w:rPr>
          <w:spacing w:val="-42"/>
          <w:w w:val="105"/>
        </w:rPr>
        <w:t xml:space="preserve"> </w:t>
      </w:r>
      <w:r>
        <w:rPr>
          <w:w w:val="105"/>
        </w:rPr>
        <w:t>such</w:t>
      </w:r>
      <w:r>
        <w:rPr>
          <w:spacing w:val="-40"/>
          <w:w w:val="105"/>
        </w:rPr>
        <w:t xml:space="preserve"> </w:t>
      </w:r>
      <w:r>
        <w:rPr>
          <w:w w:val="105"/>
        </w:rPr>
        <w:t>as tuberculosis or</w:t>
      </w:r>
      <w:r>
        <w:rPr>
          <w:spacing w:val="-60"/>
          <w:w w:val="105"/>
        </w:rPr>
        <w:t xml:space="preserve"> </w:t>
      </w:r>
      <w:r>
        <w:rPr>
          <w:w w:val="105"/>
        </w:rPr>
        <w:t>hepatitis.</w:t>
      </w:r>
    </w:p>
    <w:p w14:paraId="20477A59" w14:textId="77777777" w:rsidR="00802C67" w:rsidRDefault="00000000">
      <w:pPr>
        <w:pStyle w:val="ListParagraph"/>
        <w:numPr>
          <w:ilvl w:val="0"/>
          <w:numId w:val="5"/>
        </w:numPr>
        <w:tabs>
          <w:tab w:val="left" w:pos="880"/>
        </w:tabs>
        <w:spacing w:before="0" w:line="242" w:lineRule="auto"/>
        <w:ind w:right="1211"/>
      </w:pPr>
      <w:r>
        <w:t>Refer</w:t>
      </w:r>
      <w:r>
        <w:rPr>
          <w:spacing w:val="-21"/>
        </w:rPr>
        <w:t xml:space="preserve"> </w:t>
      </w:r>
      <w:r>
        <w:t>students</w:t>
      </w:r>
      <w:r>
        <w:rPr>
          <w:spacing w:val="-22"/>
        </w:rPr>
        <w:t xml:space="preserve"> </w:t>
      </w:r>
      <w:r>
        <w:t>who</w:t>
      </w:r>
      <w:r>
        <w:rPr>
          <w:spacing w:val="-23"/>
        </w:rPr>
        <w:t xml:space="preserve"> </w:t>
      </w:r>
      <w:r>
        <w:t>are</w:t>
      </w:r>
      <w:r>
        <w:rPr>
          <w:spacing w:val="-23"/>
        </w:rPr>
        <w:t xml:space="preserve"> </w:t>
      </w:r>
      <w:r>
        <w:t>suspected</w:t>
      </w:r>
      <w:r>
        <w:rPr>
          <w:spacing w:val="-20"/>
        </w:rPr>
        <w:t xml:space="preserve"> </w:t>
      </w:r>
      <w:r>
        <w:t>to</w:t>
      </w:r>
      <w:r>
        <w:rPr>
          <w:spacing w:val="-23"/>
        </w:rPr>
        <w:t xml:space="preserve"> </w:t>
      </w:r>
      <w:r>
        <w:t>have</w:t>
      </w:r>
      <w:r>
        <w:rPr>
          <w:spacing w:val="-23"/>
        </w:rPr>
        <w:t xml:space="preserve"> </w:t>
      </w:r>
      <w:r>
        <w:t>contracted</w:t>
      </w:r>
      <w:r>
        <w:rPr>
          <w:spacing w:val="-20"/>
        </w:rPr>
        <w:t xml:space="preserve"> </w:t>
      </w:r>
      <w:r>
        <w:t>a</w:t>
      </w:r>
      <w:r>
        <w:rPr>
          <w:spacing w:val="-20"/>
        </w:rPr>
        <w:t xml:space="preserve"> </w:t>
      </w:r>
      <w:r>
        <w:t>communicable</w:t>
      </w:r>
      <w:r>
        <w:rPr>
          <w:spacing w:val="-24"/>
        </w:rPr>
        <w:t xml:space="preserve"> </w:t>
      </w:r>
      <w:r>
        <w:t>disease</w:t>
      </w:r>
      <w:r>
        <w:rPr>
          <w:spacing w:val="-23"/>
        </w:rPr>
        <w:t xml:space="preserve"> </w:t>
      </w:r>
      <w:r>
        <w:t>to</w:t>
      </w:r>
      <w:r>
        <w:rPr>
          <w:spacing w:val="-20"/>
        </w:rPr>
        <w:t xml:space="preserve"> </w:t>
      </w:r>
      <w:r>
        <w:t xml:space="preserve">the Austin Health and Human Services </w:t>
      </w:r>
      <w:r>
        <w:rPr>
          <w:spacing w:val="-3"/>
        </w:rPr>
        <w:t xml:space="preserve">Department-Travis </w:t>
      </w:r>
      <w:r>
        <w:t>County Health Department (or the</w:t>
      </w:r>
      <w:r>
        <w:rPr>
          <w:spacing w:val="-32"/>
        </w:rPr>
        <w:t xml:space="preserve"> </w:t>
      </w:r>
      <w:r>
        <w:t>health</w:t>
      </w:r>
      <w:r>
        <w:rPr>
          <w:spacing w:val="-33"/>
        </w:rPr>
        <w:t xml:space="preserve"> </w:t>
      </w:r>
      <w:r>
        <w:t>department</w:t>
      </w:r>
      <w:r>
        <w:rPr>
          <w:spacing w:val="-30"/>
        </w:rPr>
        <w:t xml:space="preserve"> </w:t>
      </w:r>
      <w:r>
        <w:t>in</w:t>
      </w:r>
      <w:r>
        <w:rPr>
          <w:spacing w:val="-32"/>
        </w:rPr>
        <w:t xml:space="preserve"> </w:t>
      </w:r>
      <w:r>
        <w:t>the</w:t>
      </w:r>
      <w:r>
        <w:rPr>
          <w:spacing w:val="-32"/>
        </w:rPr>
        <w:t xml:space="preserve"> </w:t>
      </w:r>
      <w:r>
        <w:t>city</w:t>
      </w:r>
      <w:r>
        <w:rPr>
          <w:spacing w:val="-30"/>
        </w:rPr>
        <w:t xml:space="preserve"> </w:t>
      </w:r>
      <w:r>
        <w:t>where</w:t>
      </w:r>
      <w:r>
        <w:rPr>
          <w:spacing w:val="-32"/>
        </w:rPr>
        <w:t xml:space="preserve"> </w:t>
      </w:r>
      <w:r>
        <w:t>the</w:t>
      </w:r>
      <w:r>
        <w:rPr>
          <w:spacing w:val="-32"/>
        </w:rPr>
        <w:t xml:space="preserve"> </w:t>
      </w:r>
      <w:r>
        <w:t>agency</w:t>
      </w:r>
      <w:r>
        <w:rPr>
          <w:spacing w:val="-31"/>
        </w:rPr>
        <w:t xml:space="preserve"> </w:t>
      </w:r>
      <w:r>
        <w:t>is</w:t>
      </w:r>
      <w:r>
        <w:rPr>
          <w:spacing w:val="-31"/>
        </w:rPr>
        <w:t xml:space="preserve"> </w:t>
      </w:r>
      <w:r>
        <w:t>located)</w:t>
      </w:r>
      <w:r>
        <w:rPr>
          <w:spacing w:val="-32"/>
        </w:rPr>
        <w:t xml:space="preserve"> </w:t>
      </w:r>
      <w:r>
        <w:t>for</w:t>
      </w:r>
      <w:r>
        <w:rPr>
          <w:spacing w:val="-30"/>
        </w:rPr>
        <w:t xml:space="preserve"> </w:t>
      </w:r>
      <w:r>
        <w:t>testing</w:t>
      </w:r>
      <w:r>
        <w:rPr>
          <w:spacing w:val="-30"/>
        </w:rPr>
        <w:t xml:space="preserve"> </w:t>
      </w:r>
      <w:r>
        <w:t>and</w:t>
      </w:r>
      <w:r>
        <w:rPr>
          <w:spacing w:val="-30"/>
        </w:rPr>
        <w:t xml:space="preserve"> </w:t>
      </w:r>
      <w:r>
        <w:t>treatment.</w:t>
      </w:r>
    </w:p>
    <w:p w14:paraId="712D60C0" w14:textId="77777777" w:rsidR="00802C67" w:rsidRDefault="00802C67">
      <w:pPr>
        <w:pStyle w:val="BodyText"/>
        <w:rPr>
          <w:sz w:val="37"/>
        </w:rPr>
      </w:pPr>
    </w:p>
    <w:p w14:paraId="74E59D55" w14:textId="77777777" w:rsidR="00802C67" w:rsidRDefault="00000000">
      <w:pPr>
        <w:pStyle w:val="Heading3"/>
      </w:pPr>
      <w:bookmarkStart w:id="77" w:name="Student_Responsibilities"/>
      <w:bookmarkStart w:id="78" w:name="_bookmark38"/>
      <w:bookmarkEnd w:id="77"/>
      <w:bookmarkEnd w:id="78"/>
      <w:r>
        <w:t>Student Responsibilities</w:t>
      </w:r>
    </w:p>
    <w:p w14:paraId="27D1C230" w14:textId="77777777" w:rsidR="00802C67" w:rsidRDefault="00000000">
      <w:pPr>
        <w:pStyle w:val="ListParagraph"/>
        <w:numPr>
          <w:ilvl w:val="0"/>
          <w:numId w:val="4"/>
        </w:numPr>
        <w:tabs>
          <w:tab w:val="left" w:pos="880"/>
        </w:tabs>
        <w:spacing w:before="79"/>
      </w:pPr>
      <w:r>
        <w:t>Participate</w:t>
      </w:r>
      <w:r>
        <w:rPr>
          <w:spacing w:val="-27"/>
        </w:rPr>
        <w:t xml:space="preserve"> </w:t>
      </w:r>
      <w:r>
        <w:t>in</w:t>
      </w:r>
      <w:r>
        <w:rPr>
          <w:spacing w:val="-26"/>
        </w:rPr>
        <w:t xml:space="preserve"> </w:t>
      </w:r>
      <w:r>
        <w:t>training</w:t>
      </w:r>
      <w:r>
        <w:rPr>
          <w:spacing w:val="-26"/>
        </w:rPr>
        <w:t xml:space="preserve"> </w:t>
      </w:r>
      <w:r>
        <w:t>on</w:t>
      </w:r>
      <w:r>
        <w:rPr>
          <w:spacing w:val="-24"/>
        </w:rPr>
        <w:t xml:space="preserve"> </w:t>
      </w:r>
      <w:r>
        <w:t>infection</w:t>
      </w:r>
      <w:r>
        <w:rPr>
          <w:spacing w:val="-24"/>
        </w:rPr>
        <w:t xml:space="preserve"> </w:t>
      </w:r>
      <w:r>
        <w:t>control</w:t>
      </w:r>
      <w:r>
        <w:rPr>
          <w:spacing w:val="-25"/>
        </w:rPr>
        <w:t xml:space="preserve"> </w:t>
      </w:r>
      <w:r>
        <w:t>and</w:t>
      </w:r>
      <w:r>
        <w:rPr>
          <w:spacing w:val="-26"/>
        </w:rPr>
        <w:t xml:space="preserve"> </w:t>
      </w:r>
      <w:r>
        <w:t>safety</w:t>
      </w:r>
      <w:r>
        <w:rPr>
          <w:spacing w:val="-24"/>
        </w:rPr>
        <w:t xml:space="preserve"> </w:t>
      </w:r>
      <w:r>
        <w:t>as</w:t>
      </w:r>
      <w:r>
        <w:rPr>
          <w:spacing w:val="-26"/>
        </w:rPr>
        <w:t xml:space="preserve"> </w:t>
      </w:r>
      <w:r>
        <w:t>provided</w:t>
      </w:r>
      <w:r>
        <w:rPr>
          <w:spacing w:val="-26"/>
        </w:rPr>
        <w:t xml:space="preserve"> </w:t>
      </w:r>
      <w:r>
        <w:t>by</w:t>
      </w:r>
      <w:r>
        <w:rPr>
          <w:spacing w:val="-24"/>
        </w:rPr>
        <w:t xml:space="preserve"> </w:t>
      </w:r>
      <w:r>
        <w:t>the</w:t>
      </w:r>
      <w:r>
        <w:rPr>
          <w:spacing w:val="-26"/>
        </w:rPr>
        <w:t xml:space="preserve"> </w:t>
      </w:r>
      <w:r>
        <w:rPr>
          <w:spacing w:val="-4"/>
        </w:rPr>
        <w:t>agency.</w:t>
      </w:r>
    </w:p>
    <w:p w14:paraId="35136C1A" w14:textId="77777777" w:rsidR="00802C67" w:rsidRDefault="00000000">
      <w:pPr>
        <w:pStyle w:val="ListParagraph"/>
        <w:numPr>
          <w:ilvl w:val="0"/>
          <w:numId w:val="4"/>
        </w:numPr>
        <w:tabs>
          <w:tab w:val="left" w:pos="880"/>
        </w:tabs>
        <w:spacing w:before="4"/>
      </w:pPr>
      <w:r>
        <w:t>Request</w:t>
      </w:r>
      <w:r>
        <w:rPr>
          <w:spacing w:val="-27"/>
        </w:rPr>
        <w:t xml:space="preserve"> </w:t>
      </w:r>
      <w:r>
        <w:t>training</w:t>
      </w:r>
      <w:r>
        <w:rPr>
          <w:spacing w:val="-26"/>
        </w:rPr>
        <w:t xml:space="preserve"> </w:t>
      </w:r>
      <w:r>
        <w:t>on</w:t>
      </w:r>
      <w:r>
        <w:rPr>
          <w:spacing w:val="-26"/>
        </w:rPr>
        <w:t xml:space="preserve"> </w:t>
      </w:r>
      <w:r>
        <w:t>infection</w:t>
      </w:r>
      <w:r>
        <w:rPr>
          <w:spacing w:val="-24"/>
        </w:rPr>
        <w:t xml:space="preserve"> </w:t>
      </w:r>
      <w:r>
        <w:t>control</w:t>
      </w:r>
      <w:r>
        <w:rPr>
          <w:spacing w:val="-25"/>
        </w:rPr>
        <w:t xml:space="preserve"> </w:t>
      </w:r>
      <w:r>
        <w:t>and</w:t>
      </w:r>
      <w:r>
        <w:rPr>
          <w:spacing w:val="-26"/>
        </w:rPr>
        <w:t xml:space="preserve"> </w:t>
      </w:r>
      <w:r>
        <w:t>safety</w:t>
      </w:r>
      <w:r>
        <w:rPr>
          <w:spacing w:val="-24"/>
        </w:rPr>
        <w:t xml:space="preserve"> </w:t>
      </w:r>
      <w:r>
        <w:t>if</w:t>
      </w:r>
      <w:r>
        <w:rPr>
          <w:spacing w:val="-26"/>
        </w:rPr>
        <w:t xml:space="preserve"> </w:t>
      </w:r>
      <w:r>
        <w:t>not</w:t>
      </w:r>
      <w:r>
        <w:rPr>
          <w:spacing w:val="-26"/>
        </w:rPr>
        <w:t xml:space="preserve"> </w:t>
      </w:r>
      <w:r>
        <w:t>offered</w:t>
      </w:r>
      <w:r>
        <w:rPr>
          <w:spacing w:val="-26"/>
        </w:rPr>
        <w:t xml:space="preserve"> </w:t>
      </w:r>
      <w:r>
        <w:t>by</w:t>
      </w:r>
      <w:r>
        <w:rPr>
          <w:spacing w:val="-26"/>
        </w:rPr>
        <w:t xml:space="preserve"> </w:t>
      </w:r>
      <w:r>
        <w:t>the</w:t>
      </w:r>
      <w:r>
        <w:rPr>
          <w:spacing w:val="-26"/>
        </w:rPr>
        <w:t xml:space="preserve"> </w:t>
      </w:r>
      <w:r>
        <w:rPr>
          <w:spacing w:val="-4"/>
        </w:rPr>
        <w:t>agency.</w:t>
      </w:r>
    </w:p>
    <w:p w14:paraId="4526F1EB" w14:textId="77777777" w:rsidR="00802C67" w:rsidRDefault="00000000">
      <w:pPr>
        <w:pStyle w:val="ListParagraph"/>
        <w:numPr>
          <w:ilvl w:val="0"/>
          <w:numId w:val="4"/>
        </w:numPr>
        <w:tabs>
          <w:tab w:val="left" w:pos="880"/>
        </w:tabs>
      </w:pPr>
      <w:r>
        <w:t>Follow</w:t>
      </w:r>
      <w:r>
        <w:rPr>
          <w:spacing w:val="-27"/>
        </w:rPr>
        <w:t xml:space="preserve"> </w:t>
      </w:r>
      <w:r>
        <w:t>guidelines</w:t>
      </w:r>
      <w:r>
        <w:rPr>
          <w:spacing w:val="-25"/>
        </w:rPr>
        <w:t xml:space="preserve"> </w:t>
      </w:r>
      <w:r>
        <w:t>for</w:t>
      </w:r>
      <w:r>
        <w:rPr>
          <w:spacing w:val="-26"/>
        </w:rPr>
        <w:t xml:space="preserve"> </w:t>
      </w:r>
      <w:r>
        <w:t>safety</w:t>
      </w:r>
      <w:r>
        <w:rPr>
          <w:spacing w:val="-25"/>
        </w:rPr>
        <w:t xml:space="preserve"> </w:t>
      </w:r>
      <w:r>
        <w:t>and</w:t>
      </w:r>
      <w:r>
        <w:rPr>
          <w:spacing w:val="-23"/>
        </w:rPr>
        <w:t xml:space="preserve"> </w:t>
      </w:r>
      <w:r>
        <w:t>infection</w:t>
      </w:r>
      <w:r>
        <w:rPr>
          <w:spacing w:val="-23"/>
        </w:rPr>
        <w:t xml:space="preserve"> </w:t>
      </w:r>
      <w:r>
        <w:t>control</w:t>
      </w:r>
      <w:r>
        <w:rPr>
          <w:spacing w:val="-24"/>
        </w:rPr>
        <w:t xml:space="preserve"> </w:t>
      </w:r>
      <w:r>
        <w:t>in</w:t>
      </w:r>
      <w:r>
        <w:rPr>
          <w:spacing w:val="-26"/>
        </w:rPr>
        <w:t xml:space="preserve"> </w:t>
      </w:r>
      <w:r>
        <w:t>place</w:t>
      </w:r>
      <w:r>
        <w:rPr>
          <w:spacing w:val="-25"/>
        </w:rPr>
        <w:t xml:space="preserve"> </w:t>
      </w:r>
      <w:r>
        <w:t>at</w:t>
      </w:r>
      <w:r>
        <w:rPr>
          <w:spacing w:val="-25"/>
        </w:rPr>
        <w:t xml:space="preserve"> </w:t>
      </w:r>
      <w:r>
        <w:t>the</w:t>
      </w:r>
      <w:r>
        <w:rPr>
          <w:spacing w:val="-27"/>
        </w:rPr>
        <w:t xml:space="preserve"> </w:t>
      </w:r>
      <w:r>
        <w:rPr>
          <w:spacing w:val="-3"/>
        </w:rPr>
        <w:t>agency.</w:t>
      </w:r>
    </w:p>
    <w:p w14:paraId="021BA15C" w14:textId="77777777" w:rsidR="00802C67" w:rsidRDefault="00802C67">
      <w:pPr>
        <w:sectPr w:rsidR="00802C67">
          <w:pgSz w:w="12240" w:h="15840"/>
          <w:pgMar w:top="1360" w:right="980" w:bottom="1240" w:left="920" w:header="0" w:footer="1055" w:gutter="0"/>
          <w:cols w:space="720"/>
        </w:sectPr>
      </w:pPr>
    </w:p>
    <w:p w14:paraId="790A09DB" w14:textId="77777777" w:rsidR="00802C67" w:rsidRDefault="00000000">
      <w:pPr>
        <w:pStyle w:val="ListParagraph"/>
        <w:numPr>
          <w:ilvl w:val="0"/>
          <w:numId w:val="4"/>
        </w:numPr>
        <w:tabs>
          <w:tab w:val="left" w:pos="880"/>
        </w:tabs>
        <w:spacing w:before="66" w:line="242" w:lineRule="auto"/>
        <w:ind w:right="1529"/>
      </w:pPr>
      <w:r>
        <w:lastRenderedPageBreak/>
        <w:t>Report</w:t>
      </w:r>
      <w:r>
        <w:rPr>
          <w:spacing w:val="-25"/>
        </w:rPr>
        <w:t xml:space="preserve"> </w:t>
      </w:r>
      <w:r>
        <w:t>incidents</w:t>
      </w:r>
      <w:r>
        <w:rPr>
          <w:spacing w:val="-26"/>
        </w:rPr>
        <w:t xml:space="preserve"> </w:t>
      </w:r>
      <w:r>
        <w:t>of</w:t>
      </w:r>
      <w:r>
        <w:rPr>
          <w:spacing w:val="-28"/>
        </w:rPr>
        <w:t xml:space="preserve"> </w:t>
      </w:r>
      <w:r>
        <w:t>safety</w:t>
      </w:r>
      <w:r>
        <w:rPr>
          <w:spacing w:val="-28"/>
        </w:rPr>
        <w:t xml:space="preserve"> </w:t>
      </w:r>
      <w:r>
        <w:t>and</w:t>
      </w:r>
      <w:r>
        <w:rPr>
          <w:spacing w:val="-26"/>
        </w:rPr>
        <w:t xml:space="preserve"> </w:t>
      </w:r>
      <w:r>
        <w:t>infection</w:t>
      </w:r>
      <w:r>
        <w:rPr>
          <w:spacing w:val="-25"/>
        </w:rPr>
        <w:t xml:space="preserve"> </w:t>
      </w:r>
      <w:r>
        <w:t>exposure</w:t>
      </w:r>
      <w:r>
        <w:rPr>
          <w:spacing w:val="-26"/>
        </w:rPr>
        <w:t xml:space="preserve"> </w:t>
      </w:r>
      <w:r>
        <w:t>to</w:t>
      </w:r>
      <w:r>
        <w:rPr>
          <w:spacing w:val="-26"/>
        </w:rPr>
        <w:t xml:space="preserve"> </w:t>
      </w:r>
      <w:r>
        <w:t>the</w:t>
      </w:r>
      <w:r>
        <w:rPr>
          <w:spacing w:val="-27"/>
        </w:rPr>
        <w:t xml:space="preserve"> </w:t>
      </w:r>
      <w:r>
        <w:t>agency</w:t>
      </w:r>
      <w:r>
        <w:rPr>
          <w:spacing w:val="-26"/>
        </w:rPr>
        <w:t xml:space="preserve"> </w:t>
      </w:r>
      <w:r>
        <w:t>and</w:t>
      </w:r>
      <w:r>
        <w:rPr>
          <w:spacing w:val="-24"/>
        </w:rPr>
        <w:t xml:space="preserve"> </w:t>
      </w:r>
      <w:r>
        <w:rPr>
          <w:spacing w:val="-3"/>
        </w:rPr>
        <w:t>to</w:t>
      </w:r>
      <w:r>
        <w:rPr>
          <w:spacing w:val="-25"/>
        </w:rPr>
        <w:t xml:space="preserve"> </w:t>
      </w:r>
      <w:r>
        <w:t>the</w:t>
      </w:r>
      <w:r>
        <w:rPr>
          <w:spacing w:val="-28"/>
        </w:rPr>
        <w:t xml:space="preserve"> </w:t>
      </w:r>
      <w:r>
        <w:t>practicum office.</w:t>
      </w:r>
    </w:p>
    <w:p w14:paraId="112902B0" w14:textId="77777777" w:rsidR="00802C67" w:rsidRDefault="00802C67">
      <w:pPr>
        <w:pStyle w:val="BodyText"/>
        <w:spacing w:before="10"/>
        <w:rPr>
          <w:sz w:val="36"/>
        </w:rPr>
      </w:pPr>
    </w:p>
    <w:p w14:paraId="6D58C22C" w14:textId="77777777" w:rsidR="00802C67" w:rsidRDefault="00000000">
      <w:pPr>
        <w:pStyle w:val="Heading3"/>
        <w:spacing w:before="1"/>
      </w:pPr>
      <w:bookmarkStart w:id="79" w:name="Faculty_Liaison_Responsibilities"/>
      <w:bookmarkStart w:id="80" w:name="_bookmark39"/>
      <w:bookmarkEnd w:id="79"/>
      <w:bookmarkEnd w:id="80"/>
      <w:r>
        <w:t>Faculty Liaison</w:t>
      </w:r>
      <w:r>
        <w:rPr>
          <w:spacing w:val="-51"/>
        </w:rPr>
        <w:t xml:space="preserve"> </w:t>
      </w:r>
      <w:r>
        <w:t>Responsibilities</w:t>
      </w:r>
    </w:p>
    <w:p w14:paraId="011E0095" w14:textId="77777777" w:rsidR="00802C67" w:rsidRDefault="00000000">
      <w:pPr>
        <w:pStyle w:val="ListParagraph"/>
        <w:numPr>
          <w:ilvl w:val="0"/>
          <w:numId w:val="3"/>
        </w:numPr>
        <w:tabs>
          <w:tab w:val="left" w:pos="880"/>
        </w:tabs>
        <w:spacing w:before="79"/>
      </w:pPr>
      <w:r>
        <w:t>Provide</w:t>
      </w:r>
      <w:r>
        <w:rPr>
          <w:spacing w:val="-28"/>
        </w:rPr>
        <w:t xml:space="preserve"> </w:t>
      </w:r>
      <w:r>
        <w:t>safety</w:t>
      </w:r>
      <w:r>
        <w:rPr>
          <w:spacing w:val="-26"/>
        </w:rPr>
        <w:t xml:space="preserve"> </w:t>
      </w:r>
      <w:r>
        <w:t>and</w:t>
      </w:r>
      <w:r>
        <w:rPr>
          <w:spacing w:val="-23"/>
        </w:rPr>
        <w:t xml:space="preserve"> </w:t>
      </w:r>
      <w:r>
        <w:t>infection</w:t>
      </w:r>
      <w:r>
        <w:rPr>
          <w:spacing w:val="-24"/>
        </w:rPr>
        <w:t xml:space="preserve"> </w:t>
      </w:r>
      <w:r>
        <w:t>control</w:t>
      </w:r>
      <w:r>
        <w:rPr>
          <w:spacing w:val="-24"/>
        </w:rPr>
        <w:t xml:space="preserve"> </w:t>
      </w:r>
      <w:r>
        <w:t>training</w:t>
      </w:r>
      <w:r>
        <w:rPr>
          <w:spacing w:val="-26"/>
        </w:rPr>
        <w:t xml:space="preserve"> </w:t>
      </w:r>
      <w:r>
        <w:t>at</w:t>
      </w:r>
      <w:r>
        <w:rPr>
          <w:spacing w:val="-26"/>
        </w:rPr>
        <w:t xml:space="preserve"> </w:t>
      </w:r>
      <w:r>
        <w:t>practicum</w:t>
      </w:r>
      <w:r>
        <w:rPr>
          <w:spacing w:val="-26"/>
        </w:rPr>
        <w:t xml:space="preserve"> </w:t>
      </w:r>
      <w:r>
        <w:t>orientation.</w:t>
      </w:r>
    </w:p>
    <w:p w14:paraId="77090B7F" w14:textId="77777777" w:rsidR="00802C67" w:rsidRDefault="00000000">
      <w:pPr>
        <w:pStyle w:val="ListParagraph"/>
        <w:numPr>
          <w:ilvl w:val="0"/>
          <w:numId w:val="3"/>
        </w:numPr>
        <w:tabs>
          <w:tab w:val="left" w:pos="880"/>
        </w:tabs>
        <w:spacing w:before="4"/>
      </w:pPr>
      <w:r>
        <w:t>Monitor</w:t>
      </w:r>
      <w:r>
        <w:rPr>
          <w:spacing w:val="-27"/>
        </w:rPr>
        <w:t xml:space="preserve"> </w:t>
      </w:r>
      <w:r>
        <w:t>risk</w:t>
      </w:r>
      <w:r>
        <w:rPr>
          <w:spacing w:val="-26"/>
        </w:rPr>
        <w:t xml:space="preserve"> </w:t>
      </w:r>
      <w:r>
        <w:t>factors</w:t>
      </w:r>
      <w:r>
        <w:rPr>
          <w:spacing w:val="-26"/>
        </w:rPr>
        <w:t xml:space="preserve"> </w:t>
      </w:r>
      <w:r>
        <w:t>during</w:t>
      </w:r>
      <w:r>
        <w:rPr>
          <w:spacing w:val="-24"/>
        </w:rPr>
        <w:t xml:space="preserve"> </w:t>
      </w:r>
      <w:r>
        <w:t>agency</w:t>
      </w:r>
      <w:r>
        <w:rPr>
          <w:spacing w:val="-26"/>
        </w:rPr>
        <w:t xml:space="preserve"> </w:t>
      </w:r>
      <w:r>
        <w:t>liaison</w:t>
      </w:r>
      <w:r>
        <w:rPr>
          <w:spacing w:val="-25"/>
        </w:rPr>
        <w:t xml:space="preserve"> </w:t>
      </w:r>
      <w:r>
        <w:t>visits,</w:t>
      </w:r>
      <w:r>
        <w:rPr>
          <w:spacing w:val="-25"/>
        </w:rPr>
        <w:t xml:space="preserve"> </w:t>
      </w:r>
      <w:r>
        <w:t>agency</w:t>
      </w:r>
      <w:r>
        <w:rPr>
          <w:spacing w:val="-24"/>
        </w:rPr>
        <w:t xml:space="preserve"> </w:t>
      </w:r>
      <w:r>
        <w:t>workshops,</w:t>
      </w:r>
      <w:r>
        <w:rPr>
          <w:spacing w:val="-25"/>
        </w:rPr>
        <w:t xml:space="preserve"> </w:t>
      </w:r>
      <w:r>
        <w:t>in</w:t>
      </w:r>
      <w:r>
        <w:rPr>
          <w:spacing w:val="-26"/>
        </w:rPr>
        <w:t xml:space="preserve"> </w:t>
      </w:r>
      <w:r>
        <w:t>seminars,</w:t>
      </w:r>
      <w:r>
        <w:rPr>
          <w:spacing w:val="-24"/>
        </w:rPr>
        <w:t xml:space="preserve"> </w:t>
      </w:r>
      <w:r>
        <w:t>and</w:t>
      </w:r>
    </w:p>
    <w:p w14:paraId="310B1042" w14:textId="77777777" w:rsidR="00802C67" w:rsidRDefault="00000000">
      <w:pPr>
        <w:pStyle w:val="BodyText"/>
        <w:spacing w:before="3"/>
        <w:ind w:left="879"/>
      </w:pPr>
      <w:r>
        <w:t>journals.</w:t>
      </w:r>
    </w:p>
    <w:p w14:paraId="107B826E" w14:textId="77777777" w:rsidR="00802C67" w:rsidRDefault="00000000">
      <w:pPr>
        <w:pStyle w:val="ListParagraph"/>
        <w:numPr>
          <w:ilvl w:val="0"/>
          <w:numId w:val="3"/>
        </w:numPr>
        <w:tabs>
          <w:tab w:val="left" w:pos="880"/>
        </w:tabs>
        <w:ind w:hanging="361"/>
      </w:pPr>
      <w:r>
        <w:t>Communicate</w:t>
      </w:r>
      <w:r>
        <w:rPr>
          <w:spacing w:val="-25"/>
        </w:rPr>
        <w:t xml:space="preserve"> </w:t>
      </w:r>
      <w:r>
        <w:t>incidents</w:t>
      </w:r>
      <w:r>
        <w:rPr>
          <w:spacing w:val="-24"/>
        </w:rPr>
        <w:t xml:space="preserve"> </w:t>
      </w:r>
      <w:r>
        <w:t>with</w:t>
      </w:r>
      <w:r>
        <w:rPr>
          <w:spacing w:val="-25"/>
        </w:rPr>
        <w:t xml:space="preserve"> </w:t>
      </w:r>
      <w:r>
        <w:t>the</w:t>
      </w:r>
      <w:r>
        <w:rPr>
          <w:spacing w:val="-26"/>
        </w:rPr>
        <w:t xml:space="preserve"> </w:t>
      </w:r>
      <w:r>
        <w:t>practicum</w:t>
      </w:r>
      <w:r>
        <w:rPr>
          <w:spacing w:val="-25"/>
        </w:rPr>
        <w:t xml:space="preserve"> </w:t>
      </w:r>
      <w:r>
        <w:t>office.</w:t>
      </w:r>
    </w:p>
    <w:p w14:paraId="6D477041" w14:textId="77777777" w:rsidR="00802C67" w:rsidRDefault="00000000">
      <w:pPr>
        <w:pStyle w:val="ListParagraph"/>
        <w:numPr>
          <w:ilvl w:val="0"/>
          <w:numId w:val="3"/>
        </w:numPr>
        <w:tabs>
          <w:tab w:val="left" w:pos="880"/>
        </w:tabs>
        <w:spacing w:before="1"/>
        <w:ind w:hanging="361"/>
      </w:pPr>
      <w:r>
        <w:t>Discuss</w:t>
      </w:r>
      <w:r>
        <w:rPr>
          <w:spacing w:val="-23"/>
        </w:rPr>
        <w:t xml:space="preserve"> </w:t>
      </w:r>
      <w:r>
        <w:t>issues</w:t>
      </w:r>
      <w:r>
        <w:rPr>
          <w:spacing w:val="-24"/>
        </w:rPr>
        <w:t xml:space="preserve"> </w:t>
      </w:r>
      <w:r>
        <w:t>related</w:t>
      </w:r>
      <w:r>
        <w:rPr>
          <w:spacing w:val="-22"/>
        </w:rPr>
        <w:t xml:space="preserve"> </w:t>
      </w:r>
      <w:r>
        <w:t>to</w:t>
      </w:r>
      <w:r>
        <w:rPr>
          <w:spacing w:val="-24"/>
        </w:rPr>
        <w:t xml:space="preserve"> </w:t>
      </w:r>
      <w:r>
        <w:t>health</w:t>
      </w:r>
      <w:r>
        <w:rPr>
          <w:spacing w:val="-24"/>
        </w:rPr>
        <w:t xml:space="preserve"> </w:t>
      </w:r>
      <w:r>
        <w:t>and</w:t>
      </w:r>
      <w:r>
        <w:rPr>
          <w:spacing w:val="-22"/>
        </w:rPr>
        <w:t xml:space="preserve"> </w:t>
      </w:r>
      <w:r>
        <w:t>safety</w:t>
      </w:r>
      <w:r>
        <w:rPr>
          <w:spacing w:val="-23"/>
        </w:rPr>
        <w:t xml:space="preserve"> </w:t>
      </w:r>
      <w:r>
        <w:t>with</w:t>
      </w:r>
      <w:r>
        <w:rPr>
          <w:spacing w:val="-24"/>
        </w:rPr>
        <w:t xml:space="preserve"> </w:t>
      </w:r>
      <w:r>
        <w:t>Practicum</w:t>
      </w:r>
      <w:r>
        <w:rPr>
          <w:spacing w:val="-24"/>
        </w:rPr>
        <w:t xml:space="preserve"> </w:t>
      </w:r>
      <w:r>
        <w:t>Instructor</w:t>
      </w:r>
      <w:r>
        <w:rPr>
          <w:spacing w:val="-23"/>
        </w:rPr>
        <w:t xml:space="preserve"> </w:t>
      </w:r>
      <w:r>
        <w:t>and</w:t>
      </w:r>
      <w:r>
        <w:rPr>
          <w:spacing w:val="-24"/>
        </w:rPr>
        <w:t xml:space="preserve"> </w:t>
      </w:r>
      <w:r>
        <w:t>students</w:t>
      </w:r>
      <w:r>
        <w:rPr>
          <w:spacing w:val="-24"/>
        </w:rPr>
        <w:t xml:space="preserve"> </w:t>
      </w:r>
      <w:r>
        <w:t>as</w:t>
      </w:r>
    </w:p>
    <w:p w14:paraId="68AA5397" w14:textId="77777777" w:rsidR="00802C67" w:rsidRDefault="00000000">
      <w:pPr>
        <w:pStyle w:val="BodyText"/>
        <w:spacing w:before="3"/>
        <w:ind w:left="879"/>
      </w:pPr>
      <w:r>
        <w:t>they arise.</w:t>
      </w:r>
    </w:p>
    <w:p w14:paraId="6955A9EF" w14:textId="77777777" w:rsidR="00802C67" w:rsidRDefault="00802C67">
      <w:pPr>
        <w:pStyle w:val="BodyText"/>
        <w:spacing w:before="1"/>
        <w:rPr>
          <w:sz w:val="37"/>
        </w:rPr>
      </w:pPr>
    </w:p>
    <w:p w14:paraId="16652D1D" w14:textId="77777777" w:rsidR="00802C67" w:rsidRDefault="00000000">
      <w:pPr>
        <w:pStyle w:val="Heading2"/>
      </w:pPr>
      <w:bookmarkStart w:id="81" w:name="The_Code_of_Ethics"/>
      <w:bookmarkStart w:id="82" w:name="_bookmark40"/>
      <w:bookmarkEnd w:id="81"/>
      <w:bookmarkEnd w:id="82"/>
      <w:r>
        <w:t>The Code of Ethics</w:t>
      </w:r>
    </w:p>
    <w:p w14:paraId="42806B9B" w14:textId="77777777" w:rsidR="00802C67" w:rsidRDefault="00000000">
      <w:pPr>
        <w:pStyle w:val="BodyText"/>
        <w:spacing w:before="83" w:line="242" w:lineRule="auto"/>
        <w:ind w:left="160" w:right="1422"/>
      </w:pPr>
      <w:r>
        <w:rPr>
          <w:w w:val="105"/>
        </w:rPr>
        <w:t>The</w:t>
      </w:r>
      <w:r>
        <w:rPr>
          <w:spacing w:val="-49"/>
          <w:w w:val="105"/>
        </w:rPr>
        <w:t xml:space="preserve"> </w:t>
      </w:r>
      <w:r>
        <w:rPr>
          <w:w w:val="105"/>
        </w:rPr>
        <w:t>National</w:t>
      </w:r>
      <w:r>
        <w:rPr>
          <w:spacing w:val="-48"/>
          <w:w w:val="105"/>
        </w:rPr>
        <w:t xml:space="preserve"> </w:t>
      </w:r>
      <w:r>
        <w:rPr>
          <w:w w:val="105"/>
        </w:rPr>
        <w:t>Association</w:t>
      </w:r>
      <w:r>
        <w:rPr>
          <w:spacing w:val="-51"/>
          <w:w w:val="105"/>
        </w:rPr>
        <w:t xml:space="preserve"> </w:t>
      </w:r>
      <w:r>
        <w:rPr>
          <w:w w:val="105"/>
        </w:rPr>
        <w:t>of</w:t>
      </w:r>
      <w:r>
        <w:rPr>
          <w:spacing w:val="-47"/>
          <w:w w:val="105"/>
        </w:rPr>
        <w:t xml:space="preserve"> </w:t>
      </w:r>
      <w:r>
        <w:rPr>
          <w:w w:val="105"/>
        </w:rPr>
        <w:t>Social</w:t>
      </w:r>
      <w:r>
        <w:rPr>
          <w:spacing w:val="-49"/>
          <w:w w:val="105"/>
        </w:rPr>
        <w:t xml:space="preserve"> </w:t>
      </w:r>
      <w:r>
        <w:rPr>
          <w:spacing w:val="-3"/>
          <w:w w:val="105"/>
        </w:rPr>
        <w:t>Workers</w:t>
      </w:r>
      <w:r>
        <w:rPr>
          <w:spacing w:val="-49"/>
          <w:w w:val="105"/>
        </w:rPr>
        <w:t xml:space="preserve"> </w:t>
      </w:r>
      <w:r>
        <w:rPr>
          <w:w w:val="105"/>
        </w:rPr>
        <w:t>Code</w:t>
      </w:r>
      <w:r>
        <w:rPr>
          <w:spacing w:val="-49"/>
          <w:w w:val="105"/>
        </w:rPr>
        <w:t xml:space="preserve"> </w:t>
      </w:r>
      <w:r>
        <w:rPr>
          <w:w w:val="105"/>
        </w:rPr>
        <w:t>of</w:t>
      </w:r>
      <w:r>
        <w:rPr>
          <w:spacing w:val="-48"/>
          <w:w w:val="105"/>
        </w:rPr>
        <w:t xml:space="preserve"> </w:t>
      </w:r>
      <w:r>
        <w:rPr>
          <w:w w:val="105"/>
        </w:rPr>
        <w:t>Ethics</w:t>
      </w:r>
      <w:r>
        <w:rPr>
          <w:spacing w:val="-49"/>
          <w:w w:val="105"/>
        </w:rPr>
        <w:t xml:space="preserve"> </w:t>
      </w:r>
      <w:r>
        <w:rPr>
          <w:w w:val="105"/>
        </w:rPr>
        <w:t>is</w:t>
      </w:r>
      <w:r>
        <w:rPr>
          <w:spacing w:val="-49"/>
          <w:w w:val="105"/>
        </w:rPr>
        <w:t xml:space="preserve"> </w:t>
      </w:r>
      <w:r>
        <w:rPr>
          <w:w w:val="105"/>
        </w:rPr>
        <w:t>the</w:t>
      </w:r>
      <w:r>
        <w:rPr>
          <w:spacing w:val="-48"/>
          <w:w w:val="105"/>
        </w:rPr>
        <w:t xml:space="preserve"> </w:t>
      </w:r>
      <w:r>
        <w:rPr>
          <w:spacing w:val="-3"/>
          <w:w w:val="105"/>
        </w:rPr>
        <w:t>most</w:t>
      </w:r>
      <w:r>
        <w:rPr>
          <w:spacing w:val="-48"/>
          <w:w w:val="105"/>
        </w:rPr>
        <w:t xml:space="preserve"> </w:t>
      </w:r>
      <w:r>
        <w:rPr>
          <w:w w:val="105"/>
        </w:rPr>
        <w:t>widely</w:t>
      </w:r>
      <w:r>
        <w:rPr>
          <w:spacing w:val="-48"/>
          <w:w w:val="105"/>
        </w:rPr>
        <w:t xml:space="preserve"> </w:t>
      </w:r>
      <w:r>
        <w:rPr>
          <w:w w:val="105"/>
        </w:rPr>
        <w:t>used</w:t>
      </w:r>
      <w:r>
        <w:rPr>
          <w:spacing w:val="-48"/>
          <w:w w:val="105"/>
        </w:rPr>
        <w:t xml:space="preserve"> </w:t>
      </w:r>
      <w:r>
        <w:rPr>
          <w:w w:val="105"/>
        </w:rPr>
        <w:t xml:space="preserve">statement of the </w:t>
      </w:r>
      <w:r>
        <w:rPr>
          <w:spacing w:val="-4"/>
          <w:w w:val="105"/>
        </w:rPr>
        <w:t xml:space="preserve">profession’s </w:t>
      </w:r>
      <w:r>
        <w:rPr>
          <w:w w:val="105"/>
        </w:rPr>
        <w:t xml:space="preserve">expectations for the conduct of social </w:t>
      </w:r>
      <w:r>
        <w:rPr>
          <w:spacing w:val="-3"/>
          <w:w w:val="105"/>
        </w:rPr>
        <w:t xml:space="preserve">workers. </w:t>
      </w:r>
      <w:r>
        <w:rPr>
          <w:w w:val="105"/>
        </w:rPr>
        <w:t>The Code provides statements</w:t>
      </w:r>
      <w:r>
        <w:rPr>
          <w:spacing w:val="-43"/>
          <w:w w:val="105"/>
        </w:rPr>
        <w:t xml:space="preserve"> </w:t>
      </w:r>
      <w:r>
        <w:rPr>
          <w:w w:val="105"/>
        </w:rPr>
        <w:t>about</w:t>
      </w:r>
      <w:r>
        <w:rPr>
          <w:spacing w:val="-42"/>
          <w:w w:val="105"/>
        </w:rPr>
        <w:t xml:space="preserve"> </w:t>
      </w:r>
      <w:r>
        <w:rPr>
          <w:w w:val="105"/>
        </w:rPr>
        <w:t>what</w:t>
      </w:r>
      <w:r>
        <w:rPr>
          <w:spacing w:val="-45"/>
          <w:w w:val="105"/>
        </w:rPr>
        <w:t xml:space="preserve"> </w:t>
      </w:r>
      <w:r>
        <w:rPr>
          <w:w w:val="105"/>
        </w:rPr>
        <w:t>social</w:t>
      </w:r>
      <w:r>
        <w:rPr>
          <w:spacing w:val="-44"/>
          <w:w w:val="105"/>
        </w:rPr>
        <w:t xml:space="preserve"> </w:t>
      </w:r>
      <w:r>
        <w:rPr>
          <w:spacing w:val="-3"/>
          <w:w w:val="105"/>
        </w:rPr>
        <w:t>workers</w:t>
      </w:r>
      <w:r>
        <w:rPr>
          <w:spacing w:val="-44"/>
          <w:w w:val="105"/>
        </w:rPr>
        <w:t xml:space="preserve"> </w:t>
      </w:r>
      <w:r>
        <w:rPr>
          <w:w w:val="105"/>
        </w:rPr>
        <w:t>should</w:t>
      </w:r>
      <w:r>
        <w:rPr>
          <w:spacing w:val="-44"/>
          <w:w w:val="105"/>
        </w:rPr>
        <w:t xml:space="preserve"> </w:t>
      </w:r>
      <w:r>
        <w:rPr>
          <w:w w:val="105"/>
        </w:rPr>
        <w:t>and</w:t>
      </w:r>
      <w:r>
        <w:rPr>
          <w:spacing w:val="-43"/>
          <w:w w:val="105"/>
        </w:rPr>
        <w:t xml:space="preserve"> </w:t>
      </w:r>
      <w:r>
        <w:rPr>
          <w:w w:val="105"/>
        </w:rPr>
        <w:t>should</w:t>
      </w:r>
      <w:r>
        <w:rPr>
          <w:spacing w:val="-44"/>
          <w:w w:val="105"/>
        </w:rPr>
        <w:t xml:space="preserve"> </w:t>
      </w:r>
      <w:r>
        <w:rPr>
          <w:w w:val="105"/>
        </w:rPr>
        <w:t>not</w:t>
      </w:r>
      <w:r>
        <w:rPr>
          <w:spacing w:val="-44"/>
          <w:w w:val="105"/>
        </w:rPr>
        <w:t xml:space="preserve"> </w:t>
      </w:r>
      <w:r>
        <w:rPr>
          <w:w w:val="105"/>
        </w:rPr>
        <w:t>do.</w:t>
      </w:r>
      <w:r>
        <w:rPr>
          <w:spacing w:val="-45"/>
          <w:w w:val="105"/>
        </w:rPr>
        <w:t xml:space="preserve"> </w:t>
      </w:r>
      <w:r>
        <w:rPr>
          <w:w w:val="105"/>
        </w:rPr>
        <w:t>The</w:t>
      </w:r>
      <w:r>
        <w:rPr>
          <w:spacing w:val="-44"/>
          <w:w w:val="105"/>
        </w:rPr>
        <w:t xml:space="preserve"> </w:t>
      </w:r>
      <w:r>
        <w:rPr>
          <w:w w:val="105"/>
        </w:rPr>
        <w:t>code</w:t>
      </w:r>
      <w:r>
        <w:rPr>
          <w:spacing w:val="-43"/>
          <w:w w:val="105"/>
        </w:rPr>
        <w:t xml:space="preserve"> </w:t>
      </w:r>
      <w:r>
        <w:rPr>
          <w:w w:val="105"/>
        </w:rPr>
        <w:t>is</w:t>
      </w:r>
      <w:r>
        <w:rPr>
          <w:spacing w:val="-43"/>
          <w:w w:val="105"/>
        </w:rPr>
        <w:t xml:space="preserve"> </w:t>
      </w:r>
      <w:r>
        <w:rPr>
          <w:w w:val="105"/>
        </w:rPr>
        <w:t>based</w:t>
      </w:r>
      <w:r>
        <w:rPr>
          <w:spacing w:val="-44"/>
          <w:w w:val="105"/>
        </w:rPr>
        <w:t xml:space="preserve"> </w:t>
      </w:r>
      <w:r>
        <w:rPr>
          <w:w w:val="105"/>
        </w:rPr>
        <w:t>on</w:t>
      </w:r>
      <w:r>
        <w:rPr>
          <w:spacing w:val="-42"/>
          <w:w w:val="105"/>
        </w:rPr>
        <w:t xml:space="preserve"> </w:t>
      </w:r>
      <w:r>
        <w:rPr>
          <w:w w:val="105"/>
        </w:rPr>
        <w:t>the fundamental</w:t>
      </w:r>
      <w:r>
        <w:rPr>
          <w:spacing w:val="-53"/>
          <w:w w:val="105"/>
        </w:rPr>
        <w:t xml:space="preserve"> </w:t>
      </w:r>
      <w:r>
        <w:rPr>
          <w:w w:val="105"/>
        </w:rPr>
        <w:t>values</w:t>
      </w:r>
      <w:r>
        <w:rPr>
          <w:spacing w:val="-52"/>
          <w:w w:val="105"/>
        </w:rPr>
        <w:t xml:space="preserve"> </w:t>
      </w:r>
      <w:r>
        <w:rPr>
          <w:w w:val="105"/>
        </w:rPr>
        <w:t>embodied</w:t>
      </w:r>
      <w:r>
        <w:rPr>
          <w:spacing w:val="-54"/>
          <w:w w:val="105"/>
        </w:rPr>
        <w:t xml:space="preserve"> </w:t>
      </w:r>
      <w:r>
        <w:rPr>
          <w:w w:val="105"/>
        </w:rPr>
        <w:t>in</w:t>
      </w:r>
      <w:r>
        <w:rPr>
          <w:spacing w:val="-53"/>
          <w:w w:val="105"/>
        </w:rPr>
        <w:t xml:space="preserve"> </w:t>
      </w:r>
      <w:r>
        <w:rPr>
          <w:w w:val="105"/>
        </w:rPr>
        <w:t>the</w:t>
      </w:r>
      <w:r>
        <w:rPr>
          <w:spacing w:val="-53"/>
          <w:w w:val="105"/>
        </w:rPr>
        <w:t xml:space="preserve"> </w:t>
      </w:r>
      <w:r>
        <w:rPr>
          <w:w w:val="105"/>
        </w:rPr>
        <w:t>profession</w:t>
      </w:r>
      <w:r>
        <w:rPr>
          <w:spacing w:val="-53"/>
          <w:w w:val="105"/>
        </w:rPr>
        <w:t xml:space="preserve"> </w:t>
      </w:r>
      <w:r>
        <w:rPr>
          <w:w w:val="105"/>
        </w:rPr>
        <w:t>and</w:t>
      </w:r>
      <w:r>
        <w:rPr>
          <w:spacing w:val="-52"/>
          <w:w w:val="105"/>
        </w:rPr>
        <w:t xml:space="preserve"> </w:t>
      </w:r>
      <w:r>
        <w:rPr>
          <w:w w:val="105"/>
        </w:rPr>
        <w:t>serves</w:t>
      </w:r>
      <w:r>
        <w:rPr>
          <w:spacing w:val="-52"/>
          <w:w w:val="105"/>
        </w:rPr>
        <w:t xml:space="preserve"> </w:t>
      </w:r>
      <w:r>
        <w:rPr>
          <w:w w:val="105"/>
        </w:rPr>
        <w:t>as</w:t>
      </w:r>
      <w:r>
        <w:rPr>
          <w:spacing w:val="-54"/>
          <w:w w:val="105"/>
        </w:rPr>
        <w:t xml:space="preserve"> </w:t>
      </w:r>
      <w:r>
        <w:rPr>
          <w:w w:val="105"/>
        </w:rPr>
        <w:t>a</w:t>
      </w:r>
      <w:r>
        <w:rPr>
          <w:spacing w:val="-52"/>
          <w:w w:val="105"/>
        </w:rPr>
        <w:t xml:space="preserve"> </w:t>
      </w:r>
      <w:r>
        <w:rPr>
          <w:w w:val="105"/>
        </w:rPr>
        <w:t>guide</w:t>
      </w:r>
      <w:r>
        <w:rPr>
          <w:spacing w:val="-54"/>
          <w:w w:val="105"/>
        </w:rPr>
        <w:t xml:space="preserve"> </w:t>
      </w:r>
      <w:r>
        <w:rPr>
          <w:w w:val="105"/>
        </w:rPr>
        <w:t>for</w:t>
      </w:r>
      <w:r>
        <w:rPr>
          <w:spacing w:val="-53"/>
          <w:w w:val="105"/>
        </w:rPr>
        <w:t xml:space="preserve"> </w:t>
      </w:r>
      <w:r>
        <w:rPr>
          <w:w w:val="105"/>
        </w:rPr>
        <w:t>our</w:t>
      </w:r>
      <w:r>
        <w:rPr>
          <w:spacing w:val="-53"/>
          <w:w w:val="105"/>
        </w:rPr>
        <w:t xml:space="preserve"> </w:t>
      </w:r>
      <w:r>
        <w:rPr>
          <w:w w:val="105"/>
        </w:rPr>
        <w:t>behavior</w:t>
      </w:r>
      <w:r>
        <w:rPr>
          <w:spacing w:val="-52"/>
          <w:w w:val="105"/>
        </w:rPr>
        <w:t xml:space="preserve"> </w:t>
      </w:r>
      <w:r>
        <w:rPr>
          <w:w w:val="105"/>
        </w:rPr>
        <w:t>in</w:t>
      </w:r>
      <w:r>
        <w:rPr>
          <w:spacing w:val="-54"/>
          <w:w w:val="105"/>
        </w:rPr>
        <w:t xml:space="preserve"> </w:t>
      </w:r>
      <w:r>
        <w:rPr>
          <w:w w:val="105"/>
        </w:rPr>
        <w:t>the following</w:t>
      </w:r>
      <w:r>
        <w:rPr>
          <w:spacing w:val="-43"/>
          <w:w w:val="105"/>
        </w:rPr>
        <w:t xml:space="preserve"> </w:t>
      </w:r>
      <w:r>
        <w:rPr>
          <w:w w:val="105"/>
        </w:rPr>
        <w:t>areas:</w:t>
      </w:r>
      <w:r>
        <w:rPr>
          <w:spacing w:val="-14"/>
          <w:w w:val="105"/>
        </w:rPr>
        <w:t xml:space="preserve"> </w:t>
      </w:r>
      <w:r>
        <w:rPr>
          <w:w w:val="105"/>
        </w:rPr>
        <w:t>our</w:t>
      </w:r>
      <w:r>
        <w:rPr>
          <w:spacing w:val="-42"/>
          <w:w w:val="105"/>
        </w:rPr>
        <w:t xml:space="preserve"> </w:t>
      </w:r>
      <w:r>
        <w:rPr>
          <w:w w:val="105"/>
        </w:rPr>
        <w:t>conduct</w:t>
      </w:r>
      <w:r>
        <w:rPr>
          <w:spacing w:val="-41"/>
          <w:w w:val="105"/>
        </w:rPr>
        <w:t xml:space="preserve"> </w:t>
      </w:r>
      <w:r>
        <w:rPr>
          <w:w w:val="105"/>
        </w:rPr>
        <w:t>as</w:t>
      </w:r>
      <w:r>
        <w:rPr>
          <w:spacing w:val="-43"/>
          <w:w w:val="105"/>
        </w:rPr>
        <w:t xml:space="preserve"> </w:t>
      </w:r>
      <w:r>
        <w:rPr>
          <w:w w:val="105"/>
        </w:rPr>
        <w:t>social</w:t>
      </w:r>
      <w:r>
        <w:rPr>
          <w:spacing w:val="-43"/>
          <w:w w:val="105"/>
        </w:rPr>
        <w:t xml:space="preserve"> </w:t>
      </w:r>
      <w:r>
        <w:rPr>
          <w:spacing w:val="-3"/>
          <w:w w:val="105"/>
        </w:rPr>
        <w:t>workers;</w:t>
      </w:r>
      <w:r>
        <w:rPr>
          <w:spacing w:val="-42"/>
          <w:w w:val="105"/>
        </w:rPr>
        <w:t xml:space="preserve"> </w:t>
      </w:r>
      <w:r>
        <w:rPr>
          <w:w w:val="105"/>
        </w:rPr>
        <w:t>our</w:t>
      </w:r>
      <w:r>
        <w:rPr>
          <w:spacing w:val="-44"/>
          <w:w w:val="105"/>
        </w:rPr>
        <w:t xml:space="preserve"> </w:t>
      </w:r>
      <w:r>
        <w:rPr>
          <w:w w:val="105"/>
        </w:rPr>
        <w:t>responsibilities</w:t>
      </w:r>
      <w:r>
        <w:rPr>
          <w:spacing w:val="-43"/>
          <w:w w:val="105"/>
        </w:rPr>
        <w:t xml:space="preserve"> </w:t>
      </w:r>
      <w:r>
        <w:rPr>
          <w:w w:val="105"/>
        </w:rPr>
        <w:t>to</w:t>
      </w:r>
      <w:r>
        <w:rPr>
          <w:spacing w:val="-43"/>
          <w:w w:val="105"/>
        </w:rPr>
        <w:t xml:space="preserve"> </w:t>
      </w:r>
      <w:r>
        <w:rPr>
          <w:w w:val="105"/>
        </w:rPr>
        <w:t>clients;</w:t>
      </w:r>
      <w:r>
        <w:rPr>
          <w:spacing w:val="-42"/>
          <w:w w:val="105"/>
        </w:rPr>
        <w:t xml:space="preserve"> </w:t>
      </w:r>
      <w:r>
        <w:rPr>
          <w:w w:val="105"/>
        </w:rPr>
        <w:t>our</w:t>
      </w:r>
      <w:r>
        <w:rPr>
          <w:spacing w:val="-42"/>
          <w:w w:val="105"/>
        </w:rPr>
        <w:t xml:space="preserve"> </w:t>
      </w:r>
      <w:r>
        <w:rPr>
          <w:w w:val="105"/>
        </w:rPr>
        <w:t>ethical responsibility to employers and employing agencies; our ethical responsibilities to the profession;</w:t>
      </w:r>
      <w:r>
        <w:rPr>
          <w:spacing w:val="-49"/>
          <w:w w:val="105"/>
        </w:rPr>
        <w:t xml:space="preserve"> </w:t>
      </w:r>
      <w:r>
        <w:rPr>
          <w:w w:val="105"/>
        </w:rPr>
        <w:t>and</w:t>
      </w:r>
      <w:r>
        <w:rPr>
          <w:spacing w:val="-49"/>
          <w:w w:val="105"/>
        </w:rPr>
        <w:t xml:space="preserve"> </w:t>
      </w:r>
      <w:r>
        <w:rPr>
          <w:w w:val="105"/>
        </w:rPr>
        <w:t>our</w:t>
      </w:r>
      <w:r>
        <w:rPr>
          <w:spacing w:val="-48"/>
          <w:w w:val="105"/>
        </w:rPr>
        <w:t xml:space="preserve"> </w:t>
      </w:r>
      <w:r>
        <w:rPr>
          <w:w w:val="105"/>
        </w:rPr>
        <w:t>ethical</w:t>
      </w:r>
      <w:r>
        <w:rPr>
          <w:spacing w:val="-48"/>
          <w:w w:val="105"/>
        </w:rPr>
        <w:t xml:space="preserve"> </w:t>
      </w:r>
      <w:r>
        <w:rPr>
          <w:w w:val="105"/>
        </w:rPr>
        <w:t>responsibility</w:t>
      </w:r>
      <w:r>
        <w:rPr>
          <w:spacing w:val="-48"/>
          <w:w w:val="105"/>
        </w:rPr>
        <w:t xml:space="preserve"> </w:t>
      </w:r>
      <w:r>
        <w:rPr>
          <w:spacing w:val="-3"/>
          <w:w w:val="105"/>
        </w:rPr>
        <w:t>to</w:t>
      </w:r>
      <w:r>
        <w:rPr>
          <w:spacing w:val="-48"/>
          <w:w w:val="105"/>
        </w:rPr>
        <w:t xml:space="preserve"> </w:t>
      </w:r>
      <w:r>
        <w:rPr>
          <w:spacing w:val="-4"/>
          <w:w w:val="105"/>
        </w:rPr>
        <w:t>society.</w:t>
      </w:r>
      <w:r>
        <w:rPr>
          <w:spacing w:val="-49"/>
          <w:w w:val="105"/>
        </w:rPr>
        <w:t xml:space="preserve"> </w:t>
      </w:r>
      <w:r>
        <w:rPr>
          <w:w w:val="105"/>
        </w:rPr>
        <w:t>An</w:t>
      </w:r>
      <w:r>
        <w:rPr>
          <w:spacing w:val="-49"/>
          <w:w w:val="105"/>
        </w:rPr>
        <w:t xml:space="preserve"> </w:t>
      </w:r>
      <w:r>
        <w:rPr>
          <w:w w:val="105"/>
        </w:rPr>
        <w:t>abridged</w:t>
      </w:r>
      <w:r>
        <w:rPr>
          <w:spacing w:val="-48"/>
          <w:w w:val="105"/>
        </w:rPr>
        <w:t xml:space="preserve"> </w:t>
      </w:r>
      <w:r>
        <w:rPr>
          <w:w w:val="105"/>
        </w:rPr>
        <w:t>copy</w:t>
      </w:r>
      <w:r>
        <w:rPr>
          <w:spacing w:val="-48"/>
          <w:w w:val="105"/>
        </w:rPr>
        <w:t xml:space="preserve"> </w:t>
      </w:r>
      <w:r>
        <w:rPr>
          <w:w w:val="105"/>
        </w:rPr>
        <w:t>of</w:t>
      </w:r>
      <w:r>
        <w:rPr>
          <w:spacing w:val="-50"/>
          <w:w w:val="105"/>
        </w:rPr>
        <w:t xml:space="preserve"> </w:t>
      </w:r>
      <w:r>
        <w:rPr>
          <w:w w:val="105"/>
        </w:rPr>
        <w:t>the</w:t>
      </w:r>
      <w:r>
        <w:rPr>
          <w:spacing w:val="-50"/>
          <w:w w:val="105"/>
        </w:rPr>
        <w:t xml:space="preserve"> </w:t>
      </w:r>
      <w:r>
        <w:rPr>
          <w:w w:val="105"/>
        </w:rPr>
        <w:t>Code,</w:t>
      </w:r>
      <w:r>
        <w:rPr>
          <w:spacing w:val="-50"/>
          <w:w w:val="105"/>
        </w:rPr>
        <w:t xml:space="preserve"> </w:t>
      </w:r>
      <w:r>
        <w:rPr>
          <w:w w:val="105"/>
        </w:rPr>
        <w:t>as</w:t>
      </w:r>
      <w:r>
        <w:rPr>
          <w:spacing w:val="-48"/>
          <w:w w:val="105"/>
        </w:rPr>
        <w:t xml:space="preserve"> </w:t>
      </w:r>
      <w:r>
        <w:rPr>
          <w:spacing w:val="-3"/>
          <w:w w:val="105"/>
        </w:rPr>
        <w:t>well</w:t>
      </w:r>
      <w:r>
        <w:rPr>
          <w:spacing w:val="-49"/>
          <w:w w:val="105"/>
        </w:rPr>
        <w:t xml:space="preserve"> </w:t>
      </w:r>
      <w:r>
        <w:rPr>
          <w:w w:val="105"/>
        </w:rPr>
        <w:t>as the</w:t>
      </w:r>
      <w:r>
        <w:rPr>
          <w:spacing w:val="-40"/>
          <w:w w:val="105"/>
        </w:rPr>
        <w:t xml:space="preserve"> </w:t>
      </w:r>
      <w:r>
        <w:rPr>
          <w:spacing w:val="-6"/>
          <w:w w:val="105"/>
        </w:rPr>
        <w:t>Texas</w:t>
      </w:r>
      <w:r>
        <w:rPr>
          <w:spacing w:val="-39"/>
          <w:w w:val="105"/>
        </w:rPr>
        <w:t xml:space="preserve"> </w:t>
      </w:r>
      <w:r>
        <w:rPr>
          <w:w w:val="105"/>
        </w:rPr>
        <w:t>State</w:t>
      </w:r>
      <w:r>
        <w:rPr>
          <w:spacing w:val="-40"/>
          <w:w w:val="105"/>
        </w:rPr>
        <w:t xml:space="preserve"> </w:t>
      </w:r>
      <w:r>
        <w:rPr>
          <w:w w:val="105"/>
        </w:rPr>
        <w:t>Code</w:t>
      </w:r>
      <w:r>
        <w:rPr>
          <w:spacing w:val="-39"/>
          <w:w w:val="105"/>
        </w:rPr>
        <w:t xml:space="preserve"> </w:t>
      </w:r>
      <w:r>
        <w:rPr>
          <w:w w:val="105"/>
        </w:rPr>
        <w:t>of</w:t>
      </w:r>
      <w:r>
        <w:rPr>
          <w:spacing w:val="-40"/>
          <w:w w:val="105"/>
        </w:rPr>
        <w:t xml:space="preserve"> </w:t>
      </w:r>
      <w:r>
        <w:rPr>
          <w:w w:val="105"/>
        </w:rPr>
        <w:t>Conduct,</w:t>
      </w:r>
      <w:r>
        <w:rPr>
          <w:spacing w:val="-40"/>
          <w:w w:val="105"/>
        </w:rPr>
        <w:t xml:space="preserve"> </w:t>
      </w:r>
      <w:r>
        <w:rPr>
          <w:w w:val="105"/>
        </w:rPr>
        <w:t>is</w:t>
      </w:r>
      <w:r>
        <w:rPr>
          <w:spacing w:val="-39"/>
          <w:w w:val="105"/>
        </w:rPr>
        <w:t xml:space="preserve"> </w:t>
      </w:r>
      <w:r>
        <w:rPr>
          <w:w w:val="105"/>
        </w:rPr>
        <w:t>in</w:t>
      </w:r>
      <w:r>
        <w:rPr>
          <w:spacing w:val="-40"/>
          <w:w w:val="105"/>
        </w:rPr>
        <w:t xml:space="preserve"> </w:t>
      </w:r>
      <w:r>
        <w:rPr>
          <w:w w:val="105"/>
        </w:rPr>
        <w:t>the</w:t>
      </w:r>
      <w:r>
        <w:rPr>
          <w:spacing w:val="-40"/>
          <w:w w:val="105"/>
        </w:rPr>
        <w:t xml:space="preserve"> </w:t>
      </w:r>
      <w:r>
        <w:rPr>
          <w:w w:val="105"/>
        </w:rPr>
        <w:t>ﬁnal</w:t>
      </w:r>
      <w:r>
        <w:rPr>
          <w:spacing w:val="-39"/>
          <w:w w:val="105"/>
        </w:rPr>
        <w:t xml:space="preserve"> </w:t>
      </w:r>
      <w:r>
        <w:rPr>
          <w:w w:val="105"/>
        </w:rPr>
        <w:t>section</w:t>
      </w:r>
      <w:r>
        <w:rPr>
          <w:spacing w:val="-40"/>
          <w:w w:val="105"/>
        </w:rPr>
        <w:t xml:space="preserve"> </w:t>
      </w:r>
      <w:r>
        <w:rPr>
          <w:w w:val="105"/>
        </w:rPr>
        <w:t>of</w:t>
      </w:r>
      <w:r>
        <w:rPr>
          <w:spacing w:val="-40"/>
          <w:w w:val="105"/>
        </w:rPr>
        <w:t xml:space="preserve"> </w:t>
      </w:r>
      <w:r>
        <w:rPr>
          <w:w w:val="105"/>
        </w:rPr>
        <w:t>this</w:t>
      </w:r>
      <w:r>
        <w:rPr>
          <w:spacing w:val="-38"/>
          <w:w w:val="105"/>
        </w:rPr>
        <w:t xml:space="preserve"> </w:t>
      </w:r>
      <w:r>
        <w:rPr>
          <w:w w:val="105"/>
        </w:rPr>
        <w:t>manual,</w:t>
      </w:r>
      <w:r>
        <w:rPr>
          <w:spacing w:val="-38"/>
          <w:w w:val="105"/>
        </w:rPr>
        <w:t xml:space="preserve"> </w:t>
      </w:r>
      <w:r>
        <w:rPr>
          <w:w w:val="105"/>
        </w:rPr>
        <w:t>and</w:t>
      </w:r>
      <w:r>
        <w:rPr>
          <w:spacing w:val="-40"/>
          <w:w w:val="105"/>
        </w:rPr>
        <w:t xml:space="preserve"> </w:t>
      </w:r>
      <w:r>
        <w:rPr>
          <w:w w:val="105"/>
        </w:rPr>
        <w:t>the</w:t>
      </w:r>
      <w:r>
        <w:rPr>
          <w:spacing w:val="-39"/>
          <w:w w:val="105"/>
        </w:rPr>
        <w:t xml:space="preserve"> </w:t>
      </w:r>
      <w:r>
        <w:rPr>
          <w:w w:val="105"/>
        </w:rPr>
        <w:t>complete Code</w:t>
      </w:r>
      <w:r>
        <w:rPr>
          <w:spacing w:val="-31"/>
          <w:w w:val="105"/>
        </w:rPr>
        <w:t xml:space="preserve"> </w:t>
      </w:r>
      <w:r>
        <w:rPr>
          <w:w w:val="105"/>
        </w:rPr>
        <w:t>can</w:t>
      </w:r>
      <w:r>
        <w:rPr>
          <w:spacing w:val="-31"/>
          <w:w w:val="105"/>
        </w:rPr>
        <w:t xml:space="preserve"> </w:t>
      </w:r>
      <w:r>
        <w:rPr>
          <w:w w:val="105"/>
        </w:rPr>
        <w:t>be</w:t>
      </w:r>
      <w:r>
        <w:rPr>
          <w:spacing w:val="-31"/>
          <w:w w:val="105"/>
        </w:rPr>
        <w:t xml:space="preserve"> </w:t>
      </w:r>
      <w:r>
        <w:rPr>
          <w:w w:val="105"/>
        </w:rPr>
        <w:t>found</w:t>
      </w:r>
      <w:r>
        <w:rPr>
          <w:spacing w:val="-30"/>
          <w:w w:val="105"/>
        </w:rPr>
        <w:t xml:space="preserve"> </w:t>
      </w:r>
      <w:r>
        <w:rPr>
          <w:w w:val="105"/>
        </w:rPr>
        <w:t>in</w:t>
      </w:r>
      <w:r>
        <w:rPr>
          <w:spacing w:val="-31"/>
          <w:w w:val="105"/>
        </w:rPr>
        <w:t xml:space="preserve"> </w:t>
      </w:r>
      <w:r>
        <w:rPr>
          <w:w w:val="105"/>
        </w:rPr>
        <w:t>the</w:t>
      </w:r>
      <w:r>
        <w:rPr>
          <w:spacing w:val="-32"/>
          <w:w w:val="105"/>
        </w:rPr>
        <w:t xml:space="preserve"> </w:t>
      </w:r>
      <w:r>
        <w:rPr>
          <w:w w:val="105"/>
        </w:rPr>
        <w:t>MSSW</w:t>
      </w:r>
      <w:r>
        <w:rPr>
          <w:spacing w:val="-31"/>
          <w:w w:val="105"/>
        </w:rPr>
        <w:t xml:space="preserve"> </w:t>
      </w:r>
      <w:r>
        <w:rPr>
          <w:w w:val="105"/>
        </w:rPr>
        <w:t>Student</w:t>
      </w:r>
      <w:r>
        <w:rPr>
          <w:spacing w:val="-32"/>
          <w:w w:val="105"/>
        </w:rPr>
        <w:t xml:space="preserve"> </w:t>
      </w:r>
      <w:r>
        <w:rPr>
          <w:w w:val="105"/>
        </w:rPr>
        <w:t>Handbook.</w:t>
      </w:r>
    </w:p>
    <w:p w14:paraId="53ACEA61" w14:textId="77777777" w:rsidR="00802C67" w:rsidRDefault="00802C67">
      <w:pPr>
        <w:pStyle w:val="BodyText"/>
        <w:spacing w:before="3"/>
        <w:rPr>
          <w:sz w:val="20"/>
        </w:rPr>
      </w:pPr>
    </w:p>
    <w:p w14:paraId="2BA8799C" w14:textId="77777777" w:rsidR="00802C67" w:rsidRDefault="00000000">
      <w:pPr>
        <w:pStyle w:val="BodyText"/>
        <w:spacing w:line="242" w:lineRule="auto"/>
        <w:ind w:left="160" w:right="1272"/>
      </w:pPr>
      <w:r>
        <w:t>All</w:t>
      </w:r>
      <w:r>
        <w:rPr>
          <w:spacing w:val="-24"/>
        </w:rPr>
        <w:t xml:space="preserve"> </w:t>
      </w:r>
      <w:r>
        <w:t>students</w:t>
      </w:r>
      <w:r>
        <w:rPr>
          <w:spacing w:val="-22"/>
        </w:rPr>
        <w:t xml:space="preserve"> </w:t>
      </w:r>
      <w:r>
        <w:t>are</w:t>
      </w:r>
      <w:r>
        <w:rPr>
          <w:spacing w:val="-25"/>
        </w:rPr>
        <w:t xml:space="preserve"> </w:t>
      </w:r>
      <w:r>
        <w:t>expected</w:t>
      </w:r>
      <w:r>
        <w:rPr>
          <w:spacing w:val="-24"/>
        </w:rPr>
        <w:t xml:space="preserve"> </w:t>
      </w:r>
      <w:r>
        <w:t>to</w:t>
      </w:r>
      <w:r>
        <w:rPr>
          <w:spacing w:val="-23"/>
        </w:rPr>
        <w:t xml:space="preserve"> </w:t>
      </w:r>
      <w:r>
        <w:t>abide</w:t>
      </w:r>
      <w:r>
        <w:rPr>
          <w:spacing w:val="-26"/>
        </w:rPr>
        <w:t xml:space="preserve"> </w:t>
      </w:r>
      <w:r>
        <w:t>by</w:t>
      </w:r>
      <w:r>
        <w:rPr>
          <w:spacing w:val="-24"/>
        </w:rPr>
        <w:t xml:space="preserve"> </w:t>
      </w:r>
      <w:r>
        <w:t>the</w:t>
      </w:r>
      <w:r>
        <w:rPr>
          <w:spacing w:val="-25"/>
        </w:rPr>
        <w:t xml:space="preserve"> </w:t>
      </w:r>
      <w:r>
        <w:t>Code</w:t>
      </w:r>
      <w:r>
        <w:rPr>
          <w:spacing w:val="-24"/>
        </w:rPr>
        <w:t xml:space="preserve"> </w:t>
      </w:r>
      <w:r>
        <w:t>in</w:t>
      </w:r>
      <w:r>
        <w:rPr>
          <w:spacing w:val="-26"/>
        </w:rPr>
        <w:t xml:space="preserve"> </w:t>
      </w:r>
      <w:r>
        <w:t>their</w:t>
      </w:r>
      <w:r>
        <w:rPr>
          <w:spacing w:val="-22"/>
        </w:rPr>
        <w:t xml:space="preserve"> </w:t>
      </w:r>
      <w:r>
        <w:t>practice</w:t>
      </w:r>
      <w:r>
        <w:rPr>
          <w:spacing w:val="-25"/>
        </w:rPr>
        <w:t xml:space="preserve"> </w:t>
      </w:r>
      <w:r>
        <w:t>within</w:t>
      </w:r>
      <w:r>
        <w:rPr>
          <w:spacing w:val="-24"/>
        </w:rPr>
        <w:t xml:space="preserve"> </w:t>
      </w:r>
      <w:r>
        <w:t>the</w:t>
      </w:r>
      <w:r>
        <w:rPr>
          <w:spacing w:val="-25"/>
        </w:rPr>
        <w:t xml:space="preserve"> </w:t>
      </w:r>
      <w:r>
        <w:t>Practicum</w:t>
      </w:r>
      <w:r>
        <w:rPr>
          <w:spacing w:val="-24"/>
        </w:rPr>
        <w:t xml:space="preserve"> </w:t>
      </w:r>
      <w:r>
        <w:t xml:space="preserve">agency and within the ﬁrst </w:t>
      </w:r>
      <w:r>
        <w:rPr>
          <w:spacing w:val="-3"/>
        </w:rPr>
        <w:t xml:space="preserve">Practicum </w:t>
      </w:r>
      <w:r>
        <w:rPr>
          <w:spacing w:val="-4"/>
        </w:rPr>
        <w:t xml:space="preserve">seminar. </w:t>
      </w:r>
      <w:r>
        <w:t>Discussions during the Practicum seminar and with the</w:t>
      </w:r>
      <w:r>
        <w:rPr>
          <w:spacing w:val="-27"/>
        </w:rPr>
        <w:t xml:space="preserve"> </w:t>
      </w:r>
      <w:r>
        <w:t>Practicum</w:t>
      </w:r>
      <w:r>
        <w:rPr>
          <w:spacing w:val="-28"/>
        </w:rPr>
        <w:t xml:space="preserve"> </w:t>
      </w:r>
      <w:r>
        <w:t>Instructor</w:t>
      </w:r>
      <w:r>
        <w:rPr>
          <w:spacing w:val="-27"/>
        </w:rPr>
        <w:t xml:space="preserve"> </w:t>
      </w:r>
      <w:r>
        <w:t>should</w:t>
      </w:r>
      <w:r>
        <w:rPr>
          <w:spacing w:val="-27"/>
        </w:rPr>
        <w:t xml:space="preserve"> </w:t>
      </w:r>
      <w:r>
        <w:t>help</w:t>
      </w:r>
      <w:r>
        <w:rPr>
          <w:spacing w:val="-27"/>
        </w:rPr>
        <w:t xml:space="preserve"> </w:t>
      </w:r>
      <w:r>
        <w:t>students</w:t>
      </w:r>
      <w:r>
        <w:rPr>
          <w:spacing w:val="-26"/>
        </w:rPr>
        <w:t xml:space="preserve"> </w:t>
      </w:r>
      <w:r>
        <w:t>in</w:t>
      </w:r>
      <w:r>
        <w:rPr>
          <w:spacing w:val="-25"/>
        </w:rPr>
        <w:t xml:space="preserve"> </w:t>
      </w:r>
      <w:r>
        <w:t>the</w:t>
      </w:r>
      <w:r>
        <w:rPr>
          <w:spacing w:val="-27"/>
        </w:rPr>
        <w:t xml:space="preserve"> </w:t>
      </w:r>
      <w:r>
        <w:t>understanding</w:t>
      </w:r>
      <w:r>
        <w:rPr>
          <w:spacing w:val="-27"/>
        </w:rPr>
        <w:t xml:space="preserve"> </w:t>
      </w:r>
      <w:r>
        <w:t>and</w:t>
      </w:r>
      <w:r>
        <w:rPr>
          <w:spacing w:val="-25"/>
        </w:rPr>
        <w:t xml:space="preserve"> </w:t>
      </w:r>
      <w:r>
        <w:t>internalizing</w:t>
      </w:r>
      <w:r>
        <w:rPr>
          <w:spacing w:val="-27"/>
        </w:rPr>
        <w:t xml:space="preserve"> </w:t>
      </w:r>
      <w:r>
        <w:t>of</w:t>
      </w:r>
      <w:r>
        <w:rPr>
          <w:spacing w:val="-28"/>
        </w:rPr>
        <w:t xml:space="preserve"> </w:t>
      </w:r>
      <w:r>
        <w:t xml:space="preserve">these principles. Through active self-examination of values, the values of the profession, the </w:t>
      </w:r>
      <w:r>
        <w:rPr>
          <w:spacing w:val="-3"/>
        </w:rPr>
        <w:t>agency’s</w:t>
      </w:r>
      <w:r>
        <w:rPr>
          <w:spacing w:val="-24"/>
        </w:rPr>
        <w:t xml:space="preserve"> </w:t>
      </w:r>
      <w:r>
        <w:t>services,</w:t>
      </w:r>
      <w:r>
        <w:rPr>
          <w:spacing w:val="-24"/>
        </w:rPr>
        <w:t xml:space="preserve"> </w:t>
      </w:r>
      <w:r>
        <w:t>and</w:t>
      </w:r>
      <w:r>
        <w:rPr>
          <w:spacing w:val="-25"/>
        </w:rPr>
        <w:t xml:space="preserve"> </w:t>
      </w:r>
      <w:r>
        <w:t>the</w:t>
      </w:r>
      <w:r>
        <w:rPr>
          <w:spacing w:val="-25"/>
        </w:rPr>
        <w:t xml:space="preserve"> </w:t>
      </w:r>
      <w:r>
        <w:t>clients’</w:t>
      </w:r>
      <w:r>
        <w:rPr>
          <w:spacing w:val="-33"/>
        </w:rPr>
        <w:t xml:space="preserve"> </w:t>
      </w:r>
      <w:r>
        <w:t>values,</w:t>
      </w:r>
      <w:r>
        <w:rPr>
          <w:spacing w:val="-24"/>
        </w:rPr>
        <w:t xml:space="preserve"> </w:t>
      </w:r>
      <w:r>
        <w:t>students</w:t>
      </w:r>
      <w:r>
        <w:rPr>
          <w:spacing w:val="-25"/>
        </w:rPr>
        <w:t xml:space="preserve"> </w:t>
      </w:r>
      <w:r>
        <w:t>will</w:t>
      </w:r>
      <w:r>
        <w:rPr>
          <w:spacing w:val="-25"/>
        </w:rPr>
        <w:t xml:space="preserve"> </w:t>
      </w:r>
      <w:r>
        <w:t>achieve</w:t>
      </w:r>
      <w:r>
        <w:rPr>
          <w:spacing w:val="-25"/>
        </w:rPr>
        <w:t xml:space="preserve"> </w:t>
      </w:r>
      <w:r>
        <w:t>a</w:t>
      </w:r>
      <w:r>
        <w:rPr>
          <w:spacing w:val="-26"/>
        </w:rPr>
        <w:t xml:space="preserve"> </w:t>
      </w:r>
      <w:r>
        <w:t>greater</w:t>
      </w:r>
      <w:r>
        <w:rPr>
          <w:spacing w:val="-23"/>
        </w:rPr>
        <w:t xml:space="preserve"> </w:t>
      </w:r>
      <w:r>
        <w:t>understanding</w:t>
      </w:r>
      <w:r>
        <w:rPr>
          <w:spacing w:val="-25"/>
        </w:rPr>
        <w:t xml:space="preserve"> </w:t>
      </w:r>
      <w:r>
        <w:t>of</w:t>
      </w:r>
      <w:r>
        <w:rPr>
          <w:spacing w:val="-25"/>
        </w:rPr>
        <w:t xml:space="preserve"> </w:t>
      </w:r>
      <w:r>
        <w:t xml:space="preserve">the </w:t>
      </w:r>
      <w:r>
        <w:rPr>
          <w:spacing w:val="-3"/>
        </w:rPr>
        <w:t>Code.</w:t>
      </w:r>
    </w:p>
    <w:p w14:paraId="794E1E80" w14:textId="77777777" w:rsidR="00802C67" w:rsidRDefault="00802C67">
      <w:pPr>
        <w:pStyle w:val="BodyText"/>
        <w:spacing w:before="11"/>
        <w:rPr>
          <w:sz w:val="31"/>
        </w:rPr>
      </w:pPr>
    </w:p>
    <w:p w14:paraId="44F5039E" w14:textId="77777777" w:rsidR="00802C67" w:rsidRDefault="00000000">
      <w:pPr>
        <w:pStyle w:val="Heading2"/>
        <w:rPr>
          <w:rFonts w:ascii="Calibri" w:hAnsi="Calibri"/>
        </w:rPr>
      </w:pPr>
      <w:bookmarkStart w:id="83" w:name="Confidentiality"/>
      <w:bookmarkStart w:id="84" w:name="_bookmark41"/>
      <w:bookmarkEnd w:id="83"/>
      <w:bookmarkEnd w:id="84"/>
      <w:r>
        <w:rPr>
          <w:rFonts w:ascii="Calibri" w:hAnsi="Calibri"/>
        </w:rPr>
        <w:t>Conﬁdentiality</w:t>
      </w:r>
    </w:p>
    <w:p w14:paraId="0698ACA1" w14:textId="77777777" w:rsidR="00802C67" w:rsidRDefault="00000000">
      <w:pPr>
        <w:pStyle w:val="BodyText"/>
        <w:spacing w:before="67" w:line="242" w:lineRule="auto"/>
        <w:ind w:left="159" w:right="1159"/>
      </w:pPr>
      <w:r>
        <w:rPr>
          <w:w w:val="105"/>
        </w:rPr>
        <w:t>The NASW Code of Ethics also serves as a guide for professional behavior concerning conﬁdentiality</w:t>
      </w:r>
      <w:r>
        <w:rPr>
          <w:spacing w:val="-49"/>
          <w:w w:val="105"/>
        </w:rPr>
        <w:t xml:space="preserve"> </w:t>
      </w:r>
      <w:r>
        <w:rPr>
          <w:w w:val="105"/>
        </w:rPr>
        <w:t>of</w:t>
      </w:r>
      <w:r>
        <w:rPr>
          <w:spacing w:val="-50"/>
          <w:w w:val="105"/>
        </w:rPr>
        <w:t xml:space="preserve"> </w:t>
      </w:r>
      <w:r>
        <w:rPr>
          <w:w w:val="105"/>
        </w:rPr>
        <w:t>client</w:t>
      </w:r>
      <w:r>
        <w:rPr>
          <w:spacing w:val="-49"/>
          <w:w w:val="105"/>
        </w:rPr>
        <w:t xml:space="preserve"> </w:t>
      </w:r>
      <w:r>
        <w:rPr>
          <w:spacing w:val="-3"/>
          <w:w w:val="105"/>
        </w:rPr>
        <w:t>matters.</w:t>
      </w:r>
      <w:r>
        <w:rPr>
          <w:spacing w:val="-49"/>
          <w:w w:val="105"/>
        </w:rPr>
        <w:t xml:space="preserve"> </w:t>
      </w:r>
      <w:r>
        <w:rPr>
          <w:w w:val="105"/>
        </w:rPr>
        <w:t>Conﬁdentiality</w:t>
      </w:r>
      <w:r>
        <w:rPr>
          <w:spacing w:val="-50"/>
          <w:w w:val="105"/>
        </w:rPr>
        <w:t xml:space="preserve"> </w:t>
      </w:r>
      <w:r>
        <w:rPr>
          <w:w w:val="105"/>
        </w:rPr>
        <w:t>is</w:t>
      </w:r>
      <w:r>
        <w:rPr>
          <w:spacing w:val="-50"/>
          <w:w w:val="105"/>
        </w:rPr>
        <w:t xml:space="preserve"> </w:t>
      </w:r>
      <w:r>
        <w:rPr>
          <w:w w:val="105"/>
        </w:rPr>
        <w:t>not</w:t>
      </w:r>
      <w:r>
        <w:rPr>
          <w:spacing w:val="-50"/>
          <w:w w:val="105"/>
        </w:rPr>
        <w:t xml:space="preserve"> </w:t>
      </w:r>
      <w:r>
        <w:rPr>
          <w:w w:val="105"/>
        </w:rPr>
        <w:t>only</w:t>
      </w:r>
      <w:r>
        <w:rPr>
          <w:spacing w:val="-48"/>
          <w:w w:val="105"/>
        </w:rPr>
        <w:t xml:space="preserve"> </w:t>
      </w:r>
      <w:r>
        <w:rPr>
          <w:w w:val="105"/>
        </w:rPr>
        <w:t>an</w:t>
      </w:r>
      <w:r>
        <w:rPr>
          <w:spacing w:val="-49"/>
          <w:w w:val="105"/>
        </w:rPr>
        <w:t xml:space="preserve"> </w:t>
      </w:r>
      <w:r>
        <w:rPr>
          <w:w w:val="105"/>
        </w:rPr>
        <w:t>ethical</w:t>
      </w:r>
      <w:r>
        <w:rPr>
          <w:spacing w:val="-49"/>
          <w:w w:val="105"/>
        </w:rPr>
        <w:t xml:space="preserve"> </w:t>
      </w:r>
      <w:r>
        <w:rPr>
          <w:w w:val="105"/>
        </w:rPr>
        <w:t>concern,</w:t>
      </w:r>
      <w:r>
        <w:rPr>
          <w:spacing w:val="-50"/>
          <w:w w:val="105"/>
        </w:rPr>
        <w:t xml:space="preserve"> </w:t>
      </w:r>
      <w:r>
        <w:rPr>
          <w:w w:val="105"/>
        </w:rPr>
        <w:t>but</w:t>
      </w:r>
      <w:r>
        <w:rPr>
          <w:spacing w:val="-49"/>
          <w:w w:val="105"/>
        </w:rPr>
        <w:t xml:space="preserve"> </w:t>
      </w:r>
      <w:r>
        <w:rPr>
          <w:w w:val="105"/>
        </w:rPr>
        <w:t>a</w:t>
      </w:r>
      <w:r>
        <w:rPr>
          <w:spacing w:val="-50"/>
          <w:w w:val="105"/>
        </w:rPr>
        <w:t xml:space="preserve"> </w:t>
      </w:r>
      <w:r>
        <w:rPr>
          <w:w w:val="105"/>
        </w:rPr>
        <w:t>legal</w:t>
      </w:r>
      <w:r>
        <w:rPr>
          <w:spacing w:val="-49"/>
          <w:w w:val="105"/>
        </w:rPr>
        <w:t xml:space="preserve"> </w:t>
      </w:r>
      <w:r>
        <w:rPr>
          <w:w w:val="105"/>
        </w:rPr>
        <w:t xml:space="preserve">issue as well. Social </w:t>
      </w:r>
      <w:r>
        <w:rPr>
          <w:spacing w:val="-3"/>
          <w:w w:val="105"/>
        </w:rPr>
        <w:t xml:space="preserve">workers, </w:t>
      </w:r>
      <w:r>
        <w:rPr>
          <w:w w:val="105"/>
        </w:rPr>
        <w:t xml:space="preserve">including student interns, are legally bound to </w:t>
      </w:r>
      <w:r>
        <w:rPr>
          <w:spacing w:val="-3"/>
          <w:w w:val="105"/>
        </w:rPr>
        <w:t xml:space="preserve">safeguard </w:t>
      </w:r>
      <w:r>
        <w:rPr>
          <w:w w:val="105"/>
        </w:rPr>
        <w:t xml:space="preserve">the </w:t>
      </w:r>
      <w:r>
        <w:t>conﬁdentiality</w:t>
      </w:r>
      <w:r>
        <w:rPr>
          <w:spacing w:val="-24"/>
        </w:rPr>
        <w:t xml:space="preserve"> </w:t>
      </w:r>
      <w:r>
        <w:t>of</w:t>
      </w:r>
      <w:r>
        <w:rPr>
          <w:spacing w:val="-24"/>
        </w:rPr>
        <w:t xml:space="preserve"> </w:t>
      </w:r>
      <w:r>
        <w:t>information</w:t>
      </w:r>
      <w:r>
        <w:rPr>
          <w:spacing w:val="-24"/>
        </w:rPr>
        <w:t xml:space="preserve"> </w:t>
      </w:r>
      <w:r>
        <w:t>concerning</w:t>
      </w:r>
      <w:r>
        <w:rPr>
          <w:spacing w:val="-25"/>
        </w:rPr>
        <w:t xml:space="preserve"> </w:t>
      </w:r>
      <w:r>
        <w:t>clients.</w:t>
      </w:r>
      <w:r>
        <w:rPr>
          <w:spacing w:val="-25"/>
        </w:rPr>
        <w:t xml:space="preserve"> </w:t>
      </w:r>
      <w:r>
        <w:t>Breaking</w:t>
      </w:r>
      <w:r>
        <w:rPr>
          <w:spacing w:val="-24"/>
        </w:rPr>
        <w:t xml:space="preserve"> </w:t>
      </w:r>
      <w:r>
        <w:t>client</w:t>
      </w:r>
      <w:r>
        <w:rPr>
          <w:spacing w:val="-26"/>
        </w:rPr>
        <w:t xml:space="preserve"> </w:t>
      </w:r>
      <w:r>
        <w:t>conﬁdentiality</w:t>
      </w:r>
      <w:r>
        <w:rPr>
          <w:spacing w:val="-24"/>
        </w:rPr>
        <w:t xml:space="preserve"> </w:t>
      </w:r>
      <w:r>
        <w:t>is</w:t>
      </w:r>
      <w:r>
        <w:rPr>
          <w:spacing w:val="-26"/>
        </w:rPr>
        <w:t xml:space="preserve"> </w:t>
      </w:r>
      <w:r>
        <w:t>grounds</w:t>
      </w:r>
      <w:r>
        <w:rPr>
          <w:spacing w:val="-25"/>
        </w:rPr>
        <w:t xml:space="preserve"> </w:t>
      </w:r>
      <w:r>
        <w:t xml:space="preserve">for </w:t>
      </w:r>
      <w:r>
        <w:rPr>
          <w:w w:val="105"/>
        </w:rPr>
        <w:t>malpractice.</w:t>
      </w:r>
      <w:r>
        <w:rPr>
          <w:spacing w:val="-36"/>
          <w:w w:val="105"/>
        </w:rPr>
        <w:t xml:space="preserve"> </w:t>
      </w:r>
      <w:r>
        <w:rPr>
          <w:w w:val="105"/>
        </w:rPr>
        <w:t>The</w:t>
      </w:r>
      <w:r>
        <w:rPr>
          <w:spacing w:val="-54"/>
          <w:w w:val="105"/>
        </w:rPr>
        <w:t xml:space="preserve"> </w:t>
      </w:r>
      <w:r>
        <w:rPr>
          <w:w w:val="105"/>
        </w:rPr>
        <w:t>Code</w:t>
      </w:r>
      <w:r>
        <w:rPr>
          <w:spacing w:val="-54"/>
          <w:w w:val="105"/>
        </w:rPr>
        <w:t xml:space="preserve"> </w:t>
      </w:r>
      <w:r>
        <w:rPr>
          <w:w w:val="105"/>
        </w:rPr>
        <w:t>also</w:t>
      </w:r>
      <w:r>
        <w:rPr>
          <w:spacing w:val="-53"/>
          <w:w w:val="105"/>
        </w:rPr>
        <w:t xml:space="preserve"> </w:t>
      </w:r>
      <w:r>
        <w:rPr>
          <w:w w:val="105"/>
        </w:rPr>
        <w:t>prescribes</w:t>
      </w:r>
      <w:r>
        <w:rPr>
          <w:spacing w:val="-54"/>
          <w:w w:val="105"/>
        </w:rPr>
        <w:t xml:space="preserve"> </w:t>
      </w:r>
      <w:r>
        <w:rPr>
          <w:w w:val="105"/>
        </w:rPr>
        <w:t>behavior</w:t>
      </w:r>
      <w:r>
        <w:rPr>
          <w:spacing w:val="-53"/>
          <w:w w:val="105"/>
        </w:rPr>
        <w:t xml:space="preserve"> </w:t>
      </w:r>
      <w:r>
        <w:rPr>
          <w:w w:val="105"/>
        </w:rPr>
        <w:t>related</w:t>
      </w:r>
      <w:r>
        <w:rPr>
          <w:spacing w:val="-53"/>
          <w:w w:val="105"/>
        </w:rPr>
        <w:t xml:space="preserve"> </w:t>
      </w:r>
      <w:r>
        <w:rPr>
          <w:w w:val="105"/>
        </w:rPr>
        <w:t>to</w:t>
      </w:r>
      <w:r>
        <w:rPr>
          <w:spacing w:val="-53"/>
          <w:w w:val="105"/>
        </w:rPr>
        <w:t xml:space="preserve"> </w:t>
      </w:r>
      <w:r>
        <w:rPr>
          <w:w w:val="105"/>
        </w:rPr>
        <w:t>colleagues</w:t>
      </w:r>
      <w:r>
        <w:rPr>
          <w:spacing w:val="-53"/>
          <w:w w:val="105"/>
        </w:rPr>
        <w:t xml:space="preserve"> </w:t>
      </w:r>
      <w:r>
        <w:rPr>
          <w:w w:val="105"/>
        </w:rPr>
        <w:t>and</w:t>
      </w:r>
      <w:r>
        <w:rPr>
          <w:spacing w:val="-53"/>
          <w:w w:val="105"/>
        </w:rPr>
        <w:t xml:space="preserve"> </w:t>
      </w:r>
      <w:r>
        <w:rPr>
          <w:w w:val="105"/>
        </w:rPr>
        <w:t>co-workers</w:t>
      </w:r>
      <w:r>
        <w:rPr>
          <w:spacing w:val="-54"/>
          <w:w w:val="105"/>
        </w:rPr>
        <w:t xml:space="preserve"> </w:t>
      </w:r>
      <w:r>
        <w:rPr>
          <w:w w:val="105"/>
        </w:rPr>
        <w:t>and</w:t>
      </w:r>
      <w:r>
        <w:rPr>
          <w:spacing w:val="-54"/>
          <w:w w:val="105"/>
        </w:rPr>
        <w:t xml:space="preserve"> </w:t>
      </w:r>
      <w:r>
        <w:rPr>
          <w:w w:val="105"/>
        </w:rPr>
        <w:t>the responsibilities</w:t>
      </w:r>
      <w:r>
        <w:rPr>
          <w:spacing w:val="-36"/>
          <w:w w:val="105"/>
        </w:rPr>
        <w:t xml:space="preserve"> </w:t>
      </w:r>
      <w:r>
        <w:rPr>
          <w:w w:val="105"/>
        </w:rPr>
        <w:t>and</w:t>
      </w:r>
      <w:r>
        <w:rPr>
          <w:spacing w:val="-35"/>
          <w:w w:val="105"/>
        </w:rPr>
        <w:t xml:space="preserve"> </w:t>
      </w:r>
      <w:r>
        <w:rPr>
          <w:w w:val="105"/>
        </w:rPr>
        <w:t>obligations</w:t>
      </w:r>
      <w:r>
        <w:rPr>
          <w:spacing w:val="-35"/>
          <w:w w:val="105"/>
        </w:rPr>
        <w:t xml:space="preserve"> </w:t>
      </w:r>
      <w:r>
        <w:rPr>
          <w:w w:val="105"/>
        </w:rPr>
        <w:t>of</w:t>
      </w:r>
      <w:r>
        <w:rPr>
          <w:spacing w:val="-34"/>
          <w:w w:val="105"/>
        </w:rPr>
        <w:t xml:space="preserve"> </w:t>
      </w:r>
      <w:r>
        <w:rPr>
          <w:w w:val="105"/>
        </w:rPr>
        <w:t>social</w:t>
      </w:r>
      <w:r>
        <w:rPr>
          <w:spacing w:val="-34"/>
          <w:w w:val="105"/>
        </w:rPr>
        <w:t xml:space="preserve"> </w:t>
      </w:r>
      <w:r>
        <w:rPr>
          <w:spacing w:val="-3"/>
          <w:w w:val="105"/>
        </w:rPr>
        <w:t>workers</w:t>
      </w:r>
      <w:r>
        <w:rPr>
          <w:spacing w:val="-34"/>
          <w:w w:val="105"/>
        </w:rPr>
        <w:t xml:space="preserve"> </w:t>
      </w:r>
      <w:r>
        <w:rPr>
          <w:spacing w:val="-3"/>
          <w:w w:val="105"/>
        </w:rPr>
        <w:t>to</w:t>
      </w:r>
      <w:r>
        <w:rPr>
          <w:spacing w:val="-34"/>
          <w:w w:val="105"/>
        </w:rPr>
        <w:t xml:space="preserve"> </w:t>
      </w:r>
      <w:r>
        <w:rPr>
          <w:w w:val="105"/>
        </w:rPr>
        <w:t>their</w:t>
      </w:r>
      <w:r>
        <w:rPr>
          <w:spacing w:val="-33"/>
          <w:w w:val="105"/>
        </w:rPr>
        <w:t xml:space="preserve"> </w:t>
      </w:r>
      <w:r>
        <w:rPr>
          <w:w w:val="105"/>
        </w:rPr>
        <w:t>employing</w:t>
      </w:r>
      <w:r>
        <w:rPr>
          <w:spacing w:val="-36"/>
          <w:w w:val="105"/>
        </w:rPr>
        <w:t xml:space="preserve"> </w:t>
      </w:r>
      <w:r>
        <w:rPr>
          <w:w w:val="105"/>
        </w:rPr>
        <w:t>agencies.</w:t>
      </w:r>
    </w:p>
    <w:p w14:paraId="2A234301" w14:textId="77777777" w:rsidR="00802C67" w:rsidRDefault="00802C67">
      <w:pPr>
        <w:pStyle w:val="BodyText"/>
        <w:spacing w:before="4"/>
      </w:pPr>
    </w:p>
    <w:p w14:paraId="25CE3EC7" w14:textId="77777777" w:rsidR="00802C67" w:rsidRDefault="00000000">
      <w:pPr>
        <w:pStyle w:val="BodyText"/>
        <w:spacing w:line="242" w:lineRule="auto"/>
        <w:ind w:left="174" w:right="1422"/>
      </w:pPr>
      <w:r>
        <w:t>In</w:t>
      </w:r>
      <w:r>
        <w:rPr>
          <w:spacing w:val="-25"/>
        </w:rPr>
        <w:t xml:space="preserve"> </w:t>
      </w:r>
      <w:r>
        <w:t>addition</w:t>
      </w:r>
      <w:r>
        <w:rPr>
          <w:spacing w:val="-26"/>
        </w:rPr>
        <w:t xml:space="preserve"> </w:t>
      </w:r>
      <w:r>
        <w:t>to</w:t>
      </w:r>
      <w:r>
        <w:rPr>
          <w:spacing w:val="-27"/>
        </w:rPr>
        <w:t xml:space="preserve"> </w:t>
      </w:r>
      <w:r>
        <w:t>the</w:t>
      </w:r>
      <w:r>
        <w:rPr>
          <w:spacing w:val="-26"/>
        </w:rPr>
        <w:t xml:space="preserve"> </w:t>
      </w:r>
      <w:r>
        <w:t>NASW</w:t>
      </w:r>
      <w:r>
        <w:rPr>
          <w:spacing w:val="-28"/>
        </w:rPr>
        <w:t xml:space="preserve"> </w:t>
      </w:r>
      <w:r>
        <w:t>Code</w:t>
      </w:r>
      <w:r>
        <w:rPr>
          <w:spacing w:val="-28"/>
        </w:rPr>
        <w:t xml:space="preserve"> </w:t>
      </w:r>
      <w:r>
        <w:t>of</w:t>
      </w:r>
      <w:r>
        <w:rPr>
          <w:spacing w:val="-24"/>
        </w:rPr>
        <w:t xml:space="preserve"> </w:t>
      </w:r>
      <w:r>
        <w:t>Ethics,</w:t>
      </w:r>
      <w:r>
        <w:rPr>
          <w:spacing w:val="-26"/>
        </w:rPr>
        <w:t xml:space="preserve"> </w:t>
      </w:r>
      <w:r>
        <w:t>students</w:t>
      </w:r>
      <w:r>
        <w:rPr>
          <w:spacing w:val="-24"/>
        </w:rPr>
        <w:t xml:space="preserve"> </w:t>
      </w:r>
      <w:r>
        <w:rPr>
          <w:spacing w:val="-3"/>
        </w:rPr>
        <w:t>are</w:t>
      </w:r>
      <w:r>
        <w:rPr>
          <w:spacing w:val="-27"/>
        </w:rPr>
        <w:t xml:space="preserve"> </w:t>
      </w:r>
      <w:r>
        <w:t>expected</w:t>
      </w:r>
      <w:r>
        <w:rPr>
          <w:spacing w:val="-24"/>
        </w:rPr>
        <w:t xml:space="preserve"> </w:t>
      </w:r>
      <w:r>
        <w:rPr>
          <w:spacing w:val="-3"/>
        </w:rPr>
        <w:t>to</w:t>
      </w:r>
      <w:r>
        <w:rPr>
          <w:spacing w:val="-25"/>
        </w:rPr>
        <w:t xml:space="preserve"> </w:t>
      </w:r>
      <w:r>
        <w:t>abide</w:t>
      </w:r>
      <w:r>
        <w:rPr>
          <w:spacing w:val="-28"/>
        </w:rPr>
        <w:t xml:space="preserve"> </w:t>
      </w:r>
      <w:r>
        <w:t>by</w:t>
      </w:r>
      <w:r>
        <w:rPr>
          <w:spacing w:val="-25"/>
        </w:rPr>
        <w:t xml:space="preserve"> </w:t>
      </w:r>
      <w:r>
        <w:t>any</w:t>
      </w:r>
      <w:r>
        <w:rPr>
          <w:spacing w:val="-24"/>
        </w:rPr>
        <w:t xml:space="preserve"> </w:t>
      </w:r>
      <w:r>
        <w:t>agency-based policy</w:t>
      </w:r>
      <w:r>
        <w:rPr>
          <w:spacing w:val="-21"/>
        </w:rPr>
        <w:t xml:space="preserve"> </w:t>
      </w:r>
      <w:r>
        <w:t>concerning</w:t>
      </w:r>
      <w:r>
        <w:rPr>
          <w:spacing w:val="-20"/>
        </w:rPr>
        <w:t xml:space="preserve"> </w:t>
      </w:r>
      <w:r>
        <w:t>conﬁdentiality.</w:t>
      </w:r>
      <w:r>
        <w:rPr>
          <w:spacing w:val="-22"/>
        </w:rPr>
        <w:t xml:space="preserve"> </w:t>
      </w:r>
      <w:r>
        <w:t>The</w:t>
      </w:r>
      <w:r>
        <w:rPr>
          <w:spacing w:val="-23"/>
        </w:rPr>
        <w:t xml:space="preserve"> </w:t>
      </w:r>
      <w:r>
        <w:rPr>
          <w:spacing w:val="-3"/>
        </w:rPr>
        <w:t>agency’s</w:t>
      </w:r>
      <w:r>
        <w:rPr>
          <w:spacing w:val="-22"/>
        </w:rPr>
        <w:t xml:space="preserve"> </w:t>
      </w:r>
      <w:r>
        <w:t>policies</w:t>
      </w:r>
      <w:r>
        <w:rPr>
          <w:spacing w:val="-21"/>
        </w:rPr>
        <w:t xml:space="preserve"> </w:t>
      </w:r>
      <w:r>
        <w:t>usually</w:t>
      </w:r>
      <w:r>
        <w:rPr>
          <w:spacing w:val="-20"/>
        </w:rPr>
        <w:t xml:space="preserve"> </w:t>
      </w:r>
      <w:r>
        <w:t>cover</w:t>
      </w:r>
      <w:r>
        <w:rPr>
          <w:spacing w:val="-24"/>
        </w:rPr>
        <w:t xml:space="preserve"> </w:t>
      </w:r>
      <w:r>
        <w:t>areas</w:t>
      </w:r>
      <w:r>
        <w:rPr>
          <w:spacing w:val="-20"/>
        </w:rPr>
        <w:t xml:space="preserve"> </w:t>
      </w:r>
      <w:r>
        <w:t>such</w:t>
      </w:r>
      <w:r>
        <w:rPr>
          <w:spacing w:val="-21"/>
        </w:rPr>
        <w:t xml:space="preserve"> </w:t>
      </w:r>
      <w:r>
        <w:t>as:</w:t>
      </w:r>
      <w:r>
        <w:rPr>
          <w:spacing w:val="-21"/>
        </w:rPr>
        <w:t xml:space="preserve"> </w:t>
      </w:r>
      <w:r>
        <w:rPr>
          <w:spacing w:val="-3"/>
        </w:rPr>
        <w:t xml:space="preserve">storage </w:t>
      </w:r>
      <w:r>
        <w:t>and</w:t>
      </w:r>
      <w:r>
        <w:rPr>
          <w:spacing w:val="-25"/>
        </w:rPr>
        <w:t xml:space="preserve"> </w:t>
      </w:r>
      <w:r>
        <w:t>maintenance</w:t>
      </w:r>
      <w:r>
        <w:rPr>
          <w:spacing w:val="-27"/>
        </w:rPr>
        <w:t xml:space="preserve"> </w:t>
      </w:r>
      <w:r>
        <w:t>of</w:t>
      </w:r>
      <w:r>
        <w:rPr>
          <w:spacing w:val="-24"/>
        </w:rPr>
        <w:t xml:space="preserve"> </w:t>
      </w:r>
      <w:r>
        <w:t>client</w:t>
      </w:r>
      <w:r>
        <w:rPr>
          <w:spacing w:val="-23"/>
        </w:rPr>
        <w:t xml:space="preserve"> </w:t>
      </w:r>
      <w:r>
        <w:t>records;</w:t>
      </w:r>
      <w:r>
        <w:rPr>
          <w:spacing w:val="-23"/>
        </w:rPr>
        <w:t xml:space="preserve"> </w:t>
      </w:r>
      <w:r>
        <w:t>what</w:t>
      </w:r>
      <w:r>
        <w:rPr>
          <w:spacing w:val="-25"/>
        </w:rPr>
        <w:t xml:space="preserve"> </w:t>
      </w:r>
      <w:r>
        <w:t>information,</w:t>
      </w:r>
      <w:r>
        <w:rPr>
          <w:spacing w:val="-25"/>
        </w:rPr>
        <w:t xml:space="preserve"> </w:t>
      </w:r>
      <w:r>
        <w:t>if</w:t>
      </w:r>
      <w:r>
        <w:rPr>
          <w:spacing w:val="-24"/>
        </w:rPr>
        <w:t xml:space="preserve"> </w:t>
      </w:r>
      <w:r>
        <w:rPr>
          <w:spacing w:val="-4"/>
        </w:rPr>
        <w:t>any,</w:t>
      </w:r>
      <w:r>
        <w:rPr>
          <w:spacing w:val="-27"/>
        </w:rPr>
        <w:t xml:space="preserve"> </w:t>
      </w:r>
      <w:r>
        <w:t>can</w:t>
      </w:r>
      <w:r>
        <w:rPr>
          <w:spacing w:val="-25"/>
        </w:rPr>
        <w:t xml:space="preserve"> </w:t>
      </w:r>
      <w:r>
        <w:t>be</w:t>
      </w:r>
      <w:r>
        <w:rPr>
          <w:spacing w:val="-27"/>
        </w:rPr>
        <w:t xml:space="preserve"> </w:t>
      </w:r>
      <w:r>
        <w:t>shared</w:t>
      </w:r>
      <w:r>
        <w:rPr>
          <w:spacing w:val="-25"/>
        </w:rPr>
        <w:t xml:space="preserve"> </w:t>
      </w:r>
      <w:r>
        <w:t>about</w:t>
      </w:r>
      <w:r>
        <w:rPr>
          <w:spacing w:val="-22"/>
        </w:rPr>
        <w:t xml:space="preserve"> </w:t>
      </w:r>
      <w:r>
        <w:t>the</w:t>
      </w:r>
      <w:r>
        <w:rPr>
          <w:spacing w:val="-25"/>
        </w:rPr>
        <w:t xml:space="preserve"> </w:t>
      </w:r>
      <w:r>
        <w:t>client with</w:t>
      </w:r>
      <w:r>
        <w:rPr>
          <w:spacing w:val="-28"/>
        </w:rPr>
        <w:t xml:space="preserve"> </w:t>
      </w:r>
      <w:r>
        <w:t>persons</w:t>
      </w:r>
      <w:r>
        <w:rPr>
          <w:spacing w:val="-28"/>
        </w:rPr>
        <w:t xml:space="preserve"> </w:t>
      </w:r>
      <w:r>
        <w:t>outside</w:t>
      </w:r>
      <w:r>
        <w:rPr>
          <w:spacing w:val="-27"/>
        </w:rPr>
        <w:t xml:space="preserve"> </w:t>
      </w:r>
      <w:r>
        <w:t>of</w:t>
      </w:r>
      <w:r>
        <w:rPr>
          <w:spacing w:val="-28"/>
        </w:rPr>
        <w:t xml:space="preserve"> </w:t>
      </w:r>
      <w:r>
        <w:t>the</w:t>
      </w:r>
      <w:r>
        <w:rPr>
          <w:spacing w:val="-27"/>
        </w:rPr>
        <w:t xml:space="preserve"> </w:t>
      </w:r>
      <w:r>
        <w:t>agency;</w:t>
      </w:r>
      <w:r>
        <w:rPr>
          <w:spacing w:val="-29"/>
        </w:rPr>
        <w:t xml:space="preserve"> </w:t>
      </w:r>
      <w:r>
        <w:t>with</w:t>
      </w:r>
      <w:r>
        <w:rPr>
          <w:spacing w:val="-26"/>
        </w:rPr>
        <w:t xml:space="preserve"> </w:t>
      </w:r>
      <w:r>
        <w:t>whom</w:t>
      </w:r>
      <w:r>
        <w:rPr>
          <w:spacing w:val="-29"/>
        </w:rPr>
        <w:t xml:space="preserve"> </w:t>
      </w:r>
      <w:r>
        <w:t>can</w:t>
      </w:r>
      <w:r>
        <w:rPr>
          <w:spacing w:val="-30"/>
        </w:rPr>
        <w:t xml:space="preserve"> </w:t>
      </w:r>
      <w:r>
        <w:t>information</w:t>
      </w:r>
      <w:r>
        <w:rPr>
          <w:spacing w:val="-27"/>
        </w:rPr>
        <w:t xml:space="preserve"> </w:t>
      </w:r>
      <w:r>
        <w:t>be</w:t>
      </w:r>
      <w:r>
        <w:rPr>
          <w:spacing w:val="-29"/>
        </w:rPr>
        <w:t xml:space="preserve"> </w:t>
      </w:r>
      <w:r>
        <w:t>shared;</w:t>
      </w:r>
      <w:r>
        <w:rPr>
          <w:spacing w:val="-30"/>
        </w:rPr>
        <w:t xml:space="preserve"> </w:t>
      </w:r>
      <w:r>
        <w:t>how</w:t>
      </w:r>
      <w:r>
        <w:rPr>
          <w:spacing w:val="-26"/>
        </w:rPr>
        <w:t xml:space="preserve"> </w:t>
      </w:r>
      <w:r>
        <w:t>to</w:t>
      </w:r>
      <w:r>
        <w:rPr>
          <w:spacing w:val="-25"/>
        </w:rPr>
        <w:t xml:space="preserve"> </w:t>
      </w:r>
      <w:r>
        <w:t xml:space="preserve">obtain informed consent from a client to release information; internal procedures </w:t>
      </w:r>
      <w:r>
        <w:rPr>
          <w:spacing w:val="-3"/>
        </w:rPr>
        <w:t xml:space="preserve">for </w:t>
      </w:r>
      <w:r>
        <w:t xml:space="preserve">discussing client concerns, </w:t>
      </w:r>
      <w:r>
        <w:rPr>
          <w:spacing w:val="-3"/>
        </w:rPr>
        <w:t xml:space="preserve">etc. </w:t>
      </w:r>
      <w:r>
        <w:t xml:space="preserve">Students should request a copy of the </w:t>
      </w:r>
      <w:r>
        <w:rPr>
          <w:spacing w:val="-3"/>
        </w:rPr>
        <w:t xml:space="preserve">agency’s </w:t>
      </w:r>
      <w:r>
        <w:t>policy on client conﬁdentiality</w:t>
      </w:r>
      <w:r>
        <w:rPr>
          <w:spacing w:val="-26"/>
        </w:rPr>
        <w:t xml:space="preserve"> </w:t>
      </w:r>
      <w:r>
        <w:t>during</w:t>
      </w:r>
      <w:r>
        <w:rPr>
          <w:spacing w:val="-25"/>
        </w:rPr>
        <w:t xml:space="preserve"> </w:t>
      </w:r>
      <w:r>
        <w:t>the</w:t>
      </w:r>
      <w:r>
        <w:rPr>
          <w:spacing w:val="-28"/>
        </w:rPr>
        <w:t xml:space="preserve"> </w:t>
      </w:r>
      <w:r>
        <w:t>agency</w:t>
      </w:r>
      <w:r>
        <w:rPr>
          <w:spacing w:val="-25"/>
        </w:rPr>
        <w:t xml:space="preserve"> </w:t>
      </w:r>
      <w:r>
        <w:t>orientation.</w:t>
      </w:r>
    </w:p>
    <w:p w14:paraId="744B21B8" w14:textId="77777777" w:rsidR="00802C67" w:rsidRDefault="00802C67">
      <w:pPr>
        <w:spacing w:line="242" w:lineRule="auto"/>
        <w:sectPr w:rsidR="00802C67">
          <w:pgSz w:w="12240" w:h="15840"/>
          <w:pgMar w:top="1360" w:right="980" w:bottom="1240" w:left="920" w:header="0" w:footer="1055" w:gutter="0"/>
          <w:cols w:space="720"/>
        </w:sectPr>
      </w:pPr>
    </w:p>
    <w:p w14:paraId="0159905A" w14:textId="77777777" w:rsidR="00802C67" w:rsidRDefault="00000000">
      <w:pPr>
        <w:pStyle w:val="BodyText"/>
        <w:spacing w:before="66" w:line="242" w:lineRule="auto"/>
        <w:ind w:left="159" w:right="1489"/>
      </w:pPr>
      <w:r>
        <w:lastRenderedPageBreak/>
        <w:t>Discussions</w:t>
      </w:r>
      <w:r>
        <w:rPr>
          <w:spacing w:val="-22"/>
        </w:rPr>
        <w:t xml:space="preserve"> </w:t>
      </w:r>
      <w:r>
        <w:t>with</w:t>
      </w:r>
      <w:r>
        <w:rPr>
          <w:spacing w:val="-20"/>
        </w:rPr>
        <w:t xml:space="preserve"> </w:t>
      </w:r>
      <w:r>
        <w:t>Faculty</w:t>
      </w:r>
      <w:r>
        <w:rPr>
          <w:spacing w:val="-22"/>
        </w:rPr>
        <w:t xml:space="preserve"> </w:t>
      </w:r>
      <w:r>
        <w:t>Liaisons</w:t>
      </w:r>
      <w:r>
        <w:rPr>
          <w:spacing w:val="-19"/>
        </w:rPr>
        <w:t xml:space="preserve"> </w:t>
      </w:r>
      <w:r>
        <w:t>and</w:t>
      </w:r>
      <w:r>
        <w:rPr>
          <w:spacing w:val="-22"/>
        </w:rPr>
        <w:t xml:space="preserve"> </w:t>
      </w:r>
      <w:r>
        <w:t>in</w:t>
      </w:r>
      <w:r>
        <w:rPr>
          <w:spacing w:val="-22"/>
        </w:rPr>
        <w:t xml:space="preserve"> </w:t>
      </w:r>
      <w:r>
        <w:t>the</w:t>
      </w:r>
      <w:r>
        <w:rPr>
          <w:spacing w:val="-24"/>
        </w:rPr>
        <w:t xml:space="preserve"> </w:t>
      </w:r>
      <w:r>
        <w:t>ﬁrst</w:t>
      </w:r>
      <w:r>
        <w:rPr>
          <w:spacing w:val="-20"/>
        </w:rPr>
        <w:t xml:space="preserve"> </w:t>
      </w:r>
      <w:r>
        <w:t>practicum</w:t>
      </w:r>
      <w:r>
        <w:rPr>
          <w:spacing w:val="-22"/>
        </w:rPr>
        <w:t xml:space="preserve"> </w:t>
      </w:r>
      <w:r>
        <w:t>integrative</w:t>
      </w:r>
      <w:r>
        <w:rPr>
          <w:spacing w:val="-22"/>
        </w:rPr>
        <w:t xml:space="preserve"> </w:t>
      </w:r>
      <w:r>
        <w:t>seminars</w:t>
      </w:r>
      <w:r>
        <w:rPr>
          <w:spacing w:val="-22"/>
        </w:rPr>
        <w:t xml:space="preserve"> </w:t>
      </w:r>
      <w:r>
        <w:t>about clients</w:t>
      </w:r>
      <w:r>
        <w:rPr>
          <w:spacing w:val="-20"/>
        </w:rPr>
        <w:t xml:space="preserve"> </w:t>
      </w:r>
      <w:r>
        <w:t>are</w:t>
      </w:r>
      <w:r>
        <w:rPr>
          <w:spacing w:val="-20"/>
        </w:rPr>
        <w:t xml:space="preserve"> </w:t>
      </w:r>
      <w:r>
        <w:t>educationally</w:t>
      </w:r>
      <w:r>
        <w:rPr>
          <w:spacing w:val="-18"/>
        </w:rPr>
        <w:t xml:space="preserve"> </w:t>
      </w:r>
      <w:r>
        <w:t>focused</w:t>
      </w:r>
      <w:r>
        <w:rPr>
          <w:spacing w:val="-17"/>
        </w:rPr>
        <w:t xml:space="preserve"> </w:t>
      </w:r>
      <w:r>
        <w:t>and</w:t>
      </w:r>
      <w:r>
        <w:rPr>
          <w:spacing w:val="-16"/>
        </w:rPr>
        <w:t xml:space="preserve"> </w:t>
      </w:r>
      <w:r>
        <w:t>are</w:t>
      </w:r>
      <w:r>
        <w:rPr>
          <w:spacing w:val="-18"/>
        </w:rPr>
        <w:t xml:space="preserve"> </w:t>
      </w:r>
      <w:r>
        <w:t>considered</w:t>
      </w:r>
      <w:r>
        <w:rPr>
          <w:spacing w:val="-15"/>
        </w:rPr>
        <w:t xml:space="preserve"> </w:t>
      </w:r>
      <w:r>
        <w:t>appropriate</w:t>
      </w:r>
      <w:r>
        <w:rPr>
          <w:spacing w:val="-18"/>
        </w:rPr>
        <w:t xml:space="preserve"> </w:t>
      </w:r>
      <w:r>
        <w:t>case</w:t>
      </w:r>
      <w:r>
        <w:rPr>
          <w:spacing w:val="-18"/>
        </w:rPr>
        <w:t xml:space="preserve"> </w:t>
      </w:r>
      <w:r>
        <w:t xml:space="preserve">consultations. </w:t>
      </w:r>
      <w:r>
        <w:rPr>
          <w:spacing w:val="-3"/>
        </w:rPr>
        <w:t>Therefore,</w:t>
      </w:r>
      <w:r>
        <w:rPr>
          <w:spacing w:val="-29"/>
        </w:rPr>
        <w:t xml:space="preserve"> </w:t>
      </w:r>
      <w:r>
        <w:t>although</w:t>
      </w:r>
      <w:r>
        <w:rPr>
          <w:spacing w:val="-30"/>
        </w:rPr>
        <w:t xml:space="preserve"> </w:t>
      </w:r>
      <w:r>
        <w:t>standard</w:t>
      </w:r>
      <w:r>
        <w:rPr>
          <w:spacing w:val="-28"/>
        </w:rPr>
        <w:t xml:space="preserve"> </w:t>
      </w:r>
      <w:r>
        <w:t>precautions</w:t>
      </w:r>
      <w:r>
        <w:rPr>
          <w:spacing w:val="-29"/>
        </w:rPr>
        <w:t xml:space="preserve"> </w:t>
      </w:r>
      <w:r>
        <w:t>should</w:t>
      </w:r>
      <w:r>
        <w:rPr>
          <w:spacing w:val="-30"/>
        </w:rPr>
        <w:t xml:space="preserve"> </w:t>
      </w:r>
      <w:r>
        <w:t>be</w:t>
      </w:r>
      <w:r>
        <w:rPr>
          <w:spacing w:val="-29"/>
        </w:rPr>
        <w:t xml:space="preserve"> </w:t>
      </w:r>
      <w:r>
        <w:t>taken</w:t>
      </w:r>
      <w:r>
        <w:rPr>
          <w:spacing w:val="-28"/>
        </w:rPr>
        <w:t xml:space="preserve"> </w:t>
      </w:r>
      <w:r>
        <w:t>to</w:t>
      </w:r>
      <w:r>
        <w:rPr>
          <w:spacing w:val="-30"/>
        </w:rPr>
        <w:t xml:space="preserve"> </w:t>
      </w:r>
      <w:r>
        <w:t>de-identify</w:t>
      </w:r>
      <w:r>
        <w:rPr>
          <w:spacing w:val="-28"/>
        </w:rPr>
        <w:t xml:space="preserve"> </w:t>
      </w:r>
      <w:r>
        <w:t>information concerning</w:t>
      </w:r>
      <w:r>
        <w:rPr>
          <w:spacing w:val="-21"/>
        </w:rPr>
        <w:t xml:space="preserve"> </w:t>
      </w:r>
      <w:r>
        <w:t>clients,</w:t>
      </w:r>
      <w:r>
        <w:rPr>
          <w:spacing w:val="-20"/>
        </w:rPr>
        <w:t xml:space="preserve"> </w:t>
      </w:r>
      <w:r>
        <w:t>these</w:t>
      </w:r>
      <w:r>
        <w:rPr>
          <w:spacing w:val="-23"/>
        </w:rPr>
        <w:t xml:space="preserve"> </w:t>
      </w:r>
      <w:r>
        <w:t>discussions</w:t>
      </w:r>
      <w:r>
        <w:rPr>
          <w:spacing w:val="-19"/>
        </w:rPr>
        <w:t xml:space="preserve"> </w:t>
      </w:r>
      <w:r>
        <w:t>are</w:t>
      </w:r>
      <w:r>
        <w:rPr>
          <w:spacing w:val="-20"/>
        </w:rPr>
        <w:t xml:space="preserve"> </w:t>
      </w:r>
      <w:r>
        <w:t>covered</w:t>
      </w:r>
      <w:r>
        <w:rPr>
          <w:spacing w:val="-21"/>
        </w:rPr>
        <w:t xml:space="preserve"> </w:t>
      </w:r>
      <w:r>
        <w:t>under</w:t>
      </w:r>
      <w:r>
        <w:rPr>
          <w:spacing w:val="-22"/>
        </w:rPr>
        <w:t xml:space="preserve"> </w:t>
      </w:r>
      <w:r>
        <w:t>the</w:t>
      </w:r>
      <w:r>
        <w:rPr>
          <w:spacing w:val="-23"/>
        </w:rPr>
        <w:t xml:space="preserve"> </w:t>
      </w:r>
      <w:r>
        <w:t>NASW</w:t>
      </w:r>
      <w:r>
        <w:rPr>
          <w:spacing w:val="-22"/>
        </w:rPr>
        <w:t xml:space="preserve"> </w:t>
      </w:r>
      <w:r>
        <w:t>Code</w:t>
      </w:r>
      <w:r>
        <w:rPr>
          <w:spacing w:val="-23"/>
        </w:rPr>
        <w:t xml:space="preserve"> </w:t>
      </w:r>
      <w:r>
        <w:t>of</w:t>
      </w:r>
      <w:r>
        <w:rPr>
          <w:spacing w:val="-22"/>
        </w:rPr>
        <w:t xml:space="preserve"> </w:t>
      </w:r>
      <w:r>
        <w:t>Ethics.</w:t>
      </w:r>
    </w:p>
    <w:p w14:paraId="64036D96" w14:textId="77777777" w:rsidR="00802C67" w:rsidRDefault="00000000">
      <w:pPr>
        <w:pStyle w:val="BodyText"/>
        <w:spacing w:line="242" w:lineRule="auto"/>
        <w:ind w:left="159" w:right="1422"/>
      </w:pPr>
      <w:r>
        <w:rPr>
          <w:w w:val="105"/>
        </w:rPr>
        <w:t>Agencies</w:t>
      </w:r>
      <w:r>
        <w:rPr>
          <w:spacing w:val="-46"/>
          <w:w w:val="105"/>
        </w:rPr>
        <w:t xml:space="preserve"> </w:t>
      </w:r>
      <w:r>
        <w:rPr>
          <w:w w:val="105"/>
        </w:rPr>
        <w:t>and</w:t>
      </w:r>
      <w:r>
        <w:rPr>
          <w:spacing w:val="-44"/>
          <w:w w:val="105"/>
        </w:rPr>
        <w:t xml:space="preserve"> </w:t>
      </w:r>
      <w:r>
        <w:rPr>
          <w:w w:val="105"/>
        </w:rPr>
        <w:t>Practicum</w:t>
      </w:r>
      <w:r>
        <w:rPr>
          <w:spacing w:val="-47"/>
          <w:w w:val="105"/>
        </w:rPr>
        <w:t xml:space="preserve"> </w:t>
      </w:r>
      <w:r>
        <w:rPr>
          <w:w w:val="105"/>
        </w:rPr>
        <w:t>Instructors</w:t>
      </w:r>
      <w:r>
        <w:rPr>
          <w:spacing w:val="-46"/>
          <w:w w:val="105"/>
        </w:rPr>
        <w:t xml:space="preserve"> </w:t>
      </w:r>
      <w:r>
        <w:rPr>
          <w:w w:val="105"/>
        </w:rPr>
        <w:t>are</w:t>
      </w:r>
      <w:r>
        <w:rPr>
          <w:spacing w:val="-47"/>
          <w:w w:val="105"/>
        </w:rPr>
        <w:t xml:space="preserve"> </w:t>
      </w:r>
      <w:r>
        <w:rPr>
          <w:w w:val="105"/>
        </w:rPr>
        <w:t>also</w:t>
      </w:r>
      <w:r>
        <w:rPr>
          <w:spacing w:val="-45"/>
          <w:w w:val="105"/>
        </w:rPr>
        <w:t xml:space="preserve"> </w:t>
      </w:r>
      <w:r>
        <w:rPr>
          <w:w w:val="105"/>
        </w:rPr>
        <w:t>aware</w:t>
      </w:r>
      <w:r>
        <w:rPr>
          <w:spacing w:val="-47"/>
          <w:w w:val="105"/>
        </w:rPr>
        <w:t xml:space="preserve"> </w:t>
      </w:r>
      <w:r>
        <w:rPr>
          <w:w w:val="105"/>
        </w:rPr>
        <w:t>that</w:t>
      </w:r>
      <w:r>
        <w:rPr>
          <w:spacing w:val="-46"/>
          <w:w w:val="105"/>
        </w:rPr>
        <w:t xml:space="preserve"> </w:t>
      </w:r>
      <w:r>
        <w:rPr>
          <w:w w:val="105"/>
        </w:rPr>
        <w:t>students</w:t>
      </w:r>
      <w:r>
        <w:rPr>
          <w:spacing w:val="-44"/>
          <w:w w:val="105"/>
        </w:rPr>
        <w:t xml:space="preserve"> </w:t>
      </w:r>
      <w:r>
        <w:rPr>
          <w:w w:val="105"/>
        </w:rPr>
        <w:t>must</w:t>
      </w:r>
      <w:r>
        <w:rPr>
          <w:spacing w:val="-47"/>
          <w:w w:val="105"/>
        </w:rPr>
        <w:t xml:space="preserve"> </w:t>
      </w:r>
      <w:r>
        <w:rPr>
          <w:w w:val="105"/>
        </w:rPr>
        <w:t>utilize</w:t>
      </w:r>
      <w:r>
        <w:rPr>
          <w:spacing w:val="-48"/>
          <w:w w:val="105"/>
        </w:rPr>
        <w:t xml:space="preserve"> </w:t>
      </w:r>
      <w:r>
        <w:rPr>
          <w:w w:val="105"/>
        </w:rPr>
        <w:t>client</w:t>
      </w:r>
      <w:r>
        <w:rPr>
          <w:spacing w:val="-46"/>
          <w:w w:val="105"/>
        </w:rPr>
        <w:t xml:space="preserve"> </w:t>
      </w:r>
      <w:r>
        <w:rPr>
          <w:w w:val="105"/>
        </w:rPr>
        <w:t xml:space="preserve">and </w:t>
      </w:r>
      <w:r>
        <w:t>agency</w:t>
      </w:r>
      <w:r>
        <w:rPr>
          <w:spacing w:val="-22"/>
        </w:rPr>
        <w:t xml:space="preserve"> </w:t>
      </w:r>
      <w:r>
        <w:t>information</w:t>
      </w:r>
      <w:r>
        <w:rPr>
          <w:spacing w:val="-20"/>
        </w:rPr>
        <w:t xml:space="preserve"> </w:t>
      </w:r>
      <w:r>
        <w:t>in</w:t>
      </w:r>
      <w:r>
        <w:rPr>
          <w:spacing w:val="-23"/>
        </w:rPr>
        <w:t xml:space="preserve"> </w:t>
      </w:r>
      <w:r>
        <w:t>order</w:t>
      </w:r>
      <w:r>
        <w:rPr>
          <w:spacing w:val="-20"/>
        </w:rPr>
        <w:t xml:space="preserve"> </w:t>
      </w:r>
      <w:r>
        <w:t>to</w:t>
      </w:r>
      <w:r>
        <w:rPr>
          <w:spacing w:val="-20"/>
        </w:rPr>
        <w:t xml:space="preserve"> </w:t>
      </w:r>
      <w:r>
        <w:t>complete</w:t>
      </w:r>
      <w:r>
        <w:rPr>
          <w:spacing w:val="-22"/>
        </w:rPr>
        <w:t xml:space="preserve"> </w:t>
      </w:r>
      <w:r>
        <w:t>classroom</w:t>
      </w:r>
      <w:r>
        <w:rPr>
          <w:spacing w:val="-24"/>
        </w:rPr>
        <w:t xml:space="preserve"> </w:t>
      </w:r>
      <w:r>
        <w:t>assignments</w:t>
      </w:r>
      <w:r>
        <w:rPr>
          <w:spacing w:val="-22"/>
        </w:rPr>
        <w:t xml:space="preserve"> </w:t>
      </w:r>
      <w:r>
        <w:t>and</w:t>
      </w:r>
      <w:r>
        <w:rPr>
          <w:spacing w:val="-22"/>
        </w:rPr>
        <w:t xml:space="preserve"> </w:t>
      </w:r>
      <w:r>
        <w:t>in</w:t>
      </w:r>
      <w:r>
        <w:rPr>
          <w:spacing w:val="-20"/>
        </w:rPr>
        <w:t xml:space="preserve"> </w:t>
      </w:r>
      <w:r>
        <w:t>Practicum</w:t>
      </w:r>
      <w:r>
        <w:rPr>
          <w:spacing w:val="-21"/>
        </w:rPr>
        <w:t xml:space="preserve"> </w:t>
      </w:r>
      <w:r>
        <w:t xml:space="preserve">seminar </w:t>
      </w:r>
      <w:r>
        <w:rPr>
          <w:w w:val="105"/>
        </w:rPr>
        <w:t>discussions.</w:t>
      </w:r>
      <w:r>
        <w:rPr>
          <w:spacing w:val="-42"/>
          <w:w w:val="105"/>
        </w:rPr>
        <w:t xml:space="preserve"> </w:t>
      </w:r>
      <w:r>
        <w:rPr>
          <w:spacing w:val="-5"/>
          <w:w w:val="105"/>
        </w:rPr>
        <w:t>However,</w:t>
      </w:r>
      <w:r>
        <w:rPr>
          <w:spacing w:val="-42"/>
          <w:w w:val="105"/>
        </w:rPr>
        <w:t xml:space="preserve"> </w:t>
      </w:r>
      <w:r>
        <w:rPr>
          <w:w w:val="105"/>
        </w:rPr>
        <w:t>students</w:t>
      </w:r>
      <w:r>
        <w:rPr>
          <w:spacing w:val="-40"/>
          <w:w w:val="105"/>
        </w:rPr>
        <w:t xml:space="preserve"> </w:t>
      </w:r>
      <w:r>
        <w:rPr>
          <w:w w:val="105"/>
        </w:rPr>
        <w:t>within</w:t>
      </w:r>
      <w:r>
        <w:rPr>
          <w:spacing w:val="-43"/>
          <w:w w:val="105"/>
        </w:rPr>
        <w:t xml:space="preserve"> </w:t>
      </w:r>
      <w:r>
        <w:rPr>
          <w:w w:val="105"/>
        </w:rPr>
        <w:t>the</w:t>
      </w:r>
      <w:r>
        <w:rPr>
          <w:spacing w:val="-43"/>
          <w:w w:val="105"/>
        </w:rPr>
        <w:t xml:space="preserve"> </w:t>
      </w:r>
      <w:r>
        <w:rPr>
          <w:w w:val="105"/>
        </w:rPr>
        <w:t>seminar</w:t>
      </w:r>
      <w:r>
        <w:rPr>
          <w:spacing w:val="-43"/>
          <w:w w:val="105"/>
        </w:rPr>
        <w:t xml:space="preserve"> </w:t>
      </w:r>
      <w:r>
        <w:rPr>
          <w:w w:val="105"/>
        </w:rPr>
        <w:t>are</w:t>
      </w:r>
      <w:r>
        <w:rPr>
          <w:spacing w:val="-43"/>
          <w:w w:val="105"/>
        </w:rPr>
        <w:t xml:space="preserve"> </w:t>
      </w:r>
      <w:r>
        <w:rPr>
          <w:w w:val="105"/>
        </w:rPr>
        <w:t>bound</w:t>
      </w:r>
      <w:r>
        <w:rPr>
          <w:spacing w:val="-42"/>
          <w:w w:val="105"/>
        </w:rPr>
        <w:t xml:space="preserve"> </w:t>
      </w:r>
      <w:r>
        <w:rPr>
          <w:w w:val="105"/>
        </w:rPr>
        <w:t>by</w:t>
      </w:r>
      <w:r>
        <w:rPr>
          <w:spacing w:val="-43"/>
          <w:w w:val="105"/>
        </w:rPr>
        <w:t xml:space="preserve"> </w:t>
      </w:r>
      <w:r>
        <w:rPr>
          <w:w w:val="105"/>
        </w:rPr>
        <w:t>the</w:t>
      </w:r>
      <w:r>
        <w:rPr>
          <w:spacing w:val="-43"/>
          <w:w w:val="105"/>
        </w:rPr>
        <w:t xml:space="preserve"> </w:t>
      </w:r>
      <w:r>
        <w:rPr>
          <w:w w:val="105"/>
        </w:rPr>
        <w:t>Code</w:t>
      </w:r>
      <w:r>
        <w:rPr>
          <w:spacing w:val="-42"/>
          <w:w w:val="105"/>
        </w:rPr>
        <w:t xml:space="preserve"> </w:t>
      </w:r>
      <w:r>
        <w:rPr>
          <w:w w:val="105"/>
        </w:rPr>
        <w:t>to</w:t>
      </w:r>
      <w:r>
        <w:rPr>
          <w:spacing w:val="-43"/>
          <w:w w:val="105"/>
        </w:rPr>
        <w:t xml:space="preserve"> </w:t>
      </w:r>
      <w:r>
        <w:rPr>
          <w:spacing w:val="-3"/>
          <w:w w:val="105"/>
        </w:rPr>
        <w:t>keep</w:t>
      </w:r>
      <w:r>
        <w:rPr>
          <w:spacing w:val="-43"/>
          <w:w w:val="105"/>
        </w:rPr>
        <w:t xml:space="preserve"> </w:t>
      </w:r>
      <w:r>
        <w:rPr>
          <w:w w:val="105"/>
        </w:rPr>
        <w:t>this information</w:t>
      </w:r>
      <w:r>
        <w:rPr>
          <w:spacing w:val="-30"/>
          <w:w w:val="105"/>
        </w:rPr>
        <w:t xml:space="preserve"> </w:t>
      </w:r>
      <w:r>
        <w:rPr>
          <w:w w:val="105"/>
        </w:rPr>
        <w:t>conﬁdential.</w:t>
      </w:r>
    </w:p>
    <w:p w14:paraId="729009BA" w14:textId="77777777" w:rsidR="00802C67" w:rsidRDefault="00802C67">
      <w:pPr>
        <w:pStyle w:val="BodyText"/>
        <w:spacing w:before="5"/>
      </w:pPr>
    </w:p>
    <w:p w14:paraId="1AD22201" w14:textId="77777777" w:rsidR="00802C67" w:rsidRDefault="00000000">
      <w:pPr>
        <w:pStyle w:val="BodyText"/>
        <w:ind w:left="174"/>
      </w:pPr>
      <w:r>
        <w:t>Some guidelines for use of client and agency information in the Practicum Seminar include:</w:t>
      </w:r>
    </w:p>
    <w:p w14:paraId="0A6F3664" w14:textId="77777777" w:rsidR="00802C67" w:rsidRDefault="00000000">
      <w:pPr>
        <w:pStyle w:val="ListParagraph"/>
        <w:numPr>
          <w:ilvl w:val="0"/>
          <w:numId w:val="2"/>
        </w:numPr>
        <w:tabs>
          <w:tab w:val="left" w:pos="895"/>
        </w:tabs>
        <w:spacing w:line="242" w:lineRule="auto"/>
        <w:ind w:right="1441"/>
      </w:pPr>
      <w:r>
        <w:t xml:space="preserve">Information about clients, their relatives, and signiﬁcant others used in written assignments such as </w:t>
      </w:r>
      <w:r>
        <w:rPr>
          <w:spacing w:val="-3"/>
        </w:rPr>
        <w:t xml:space="preserve">process </w:t>
      </w:r>
      <w:r>
        <w:t xml:space="preserve">recordings, case </w:t>
      </w:r>
      <w:r>
        <w:rPr>
          <w:spacing w:val="-3"/>
        </w:rPr>
        <w:t xml:space="preserve">assessments, </w:t>
      </w:r>
      <w:r>
        <w:t xml:space="preserve">logs, </w:t>
      </w:r>
      <w:r>
        <w:rPr>
          <w:spacing w:val="-3"/>
        </w:rPr>
        <w:t xml:space="preserve">etc. </w:t>
      </w:r>
      <w:r>
        <w:t>should be deidentiﬁed</w:t>
      </w:r>
      <w:r>
        <w:rPr>
          <w:spacing w:val="-27"/>
        </w:rPr>
        <w:t xml:space="preserve"> </w:t>
      </w:r>
      <w:r>
        <w:t>to</w:t>
      </w:r>
      <w:r>
        <w:rPr>
          <w:spacing w:val="-26"/>
        </w:rPr>
        <w:t xml:space="preserve"> </w:t>
      </w:r>
      <w:r>
        <w:t>the</w:t>
      </w:r>
      <w:r>
        <w:rPr>
          <w:spacing w:val="-28"/>
        </w:rPr>
        <w:t xml:space="preserve"> </w:t>
      </w:r>
      <w:r>
        <w:t>greatest</w:t>
      </w:r>
      <w:r>
        <w:rPr>
          <w:spacing w:val="-24"/>
        </w:rPr>
        <w:t xml:space="preserve"> </w:t>
      </w:r>
      <w:r>
        <w:t>extent</w:t>
      </w:r>
      <w:r>
        <w:rPr>
          <w:spacing w:val="-27"/>
        </w:rPr>
        <w:t xml:space="preserve"> </w:t>
      </w:r>
      <w:r>
        <w:t>possible.</w:t>
      </w:r>
      <w:r>
        <w:rPr>
          <w:spacing w:val="-26"/>
        </w:rPr>
        <w:t xml:space="preserve"> </w:t>
      </w:r>
      <w:r>
        <w:t>Initials</w:t>
      </w:r>
      <w:r>
        <w:rPr>
          <w:spacing w:val="-26"/>
        </w:rPr>
        <w:t xml:space="preserve"> </w:t>
      </w:r>
      <w:r>
        <w:t>should</w:t>
      </w:r>
      <w:r>
        <w:rPr>
          <w:spacing w:val="-26"/>
        </w:rPr>
        <w:t xml:space="preserve"> </w:t>
      </w:r>
      <w:r>
        <w:t>be</w:t>
      </w:r>
      <w:r>
        <w:rPr>
          <w:spacing w:val="-26"/>
        </w:rPr>
        <w:t xml:space="preserve"> </w:t>
      </w:r>
      <w:r>
        <w:t>used</w:t>
      </w:r>
      <w:r>
        <w:rPr>
          <w:spacing w:val="-24"/>
        </w:rPr>
        <w:t xml:space="preserve"> </w:t>
      </w:r>
      <w:r>
        <w:t>to</w:t>
      </w:r>
      <w:r>
        <w:rPr>
          <w:spacing w:val="-27"/>
        </w:rPr>
        <w:t xml:space="preserve"> </w:t>
      </w:r>
      <w:r>
        <w:t>disguise</w:t>
      </w:r>
      <w:r>
        <w:rPr>
          <w:spacing w:val="-27"/>
        </w:rPr>
        <w:t xml:space="preserve"> </w:t>
      </w:r>
      <w:r>
        <w:t>names or</w:t>
      </w:r>
      <w:r>
        <w:rPr>
          <w:spacing w:val="-25"/>
        </w:rPr>
        <w:t xml:space="preserve"> </w:t>
      </w:r>
      <w:r>
        <w:t>names</w:t>
      </w:r>
      <w:r>
        <w:rPr>
          <w:spacing w:val="-25"/>
        </w:rPr>
        <w:t xml:space="preserve"> </w:t>
      </w:r>
      <w:r>
        <w:t>should</w:t>
      </w:r>
      <w:r>
        <w:rPr>
          <w:spacing w:val="-24"/>
        </w:rPr>
        <w:t xml:space="preserve"> </w:t>
      </w:r>
      <w:r>
        <w:t>be</w:t>
      </w:r>
      <w:r>
        <w:rPr>
          <w:spacing w:val="-25"/>
        </w:rPr>
        <w:t xml:space="preserve"> </w:t>
      </w:r>
      <w:r>
        <w:t>concealed.</w:t>
      </w:r>
    </w:p>
    <w:p w14:paraId="67864C61" w14:textId="77777777" w:rsidR="00802C67" w:rsidRDefault="00000000">
      <w:pPr>
        <w:pStyle w:val="ListParagraph"/>
        <w:numPr>
          <w:ilvl w:val="0"/>
          <w:numId w:val="2"/>
        </w:numPr>
        <w:tabs>
          <w:tab w:val="left" w:pos="895"/>
        </w:tabs>
        <w:spacing w:before="0"/>
        <w:ind w:hanging="361"/>
      </w:pPr>
      <w:r>
        <w:t>Information</w:t>
      </w:r>
      <w:r>
        <w:rPr>
          <w:spacing w:val="-26"/>
        </w:rPr>
        <w:t xml:space="preserve"> </w:t>
      </w:r>
      <w:r>
        <w:t>that</w:t>
      </w:r>
      <w:r>
        <w:rPr>
          <w:spacing w:val="-24"/>
        </w:rPr>
        <w:t xml:space="preserve"> </w:t>
      </w:r>
      <w:r>
        <w:t>is</w:t>
      </w:r>
      <w:r>
        <w:rPr>
          <w:spacing w:val="-26"/>
        </w:rPr>
        <w:t xml:space="preserve"> </w:t>
      </w:r>
      <w:r>
        <w:t>highly</w:t>
      </w:r>
      <w:r>
        <w:rPr>
          <w:spacing w:val="-25"/>
        </w:rPr>
        <w:t xml:space="preserve"> </w:t>
      </w:r>
      <w:r>
        <w:t>personal</w:t>
      </w:r>
      <w:r>
        <w:rPr>
          <w:spacing w:val="-25"/>
        </w:rPr>
        <w:t xml:space="preserve"> </w:t>
      </w:r>
      <w:r>
        <w:t>and</w:t>
      </w:r>
      <w:r>
        <w:rPr>
          <w:spacing w:val="-26"/>
        </w:rPr>
        <w:t xml:space="preserve"> </w:t>
      </w:r>
      <w:r>
        <w:t>detailed</w:t>
      </w:r>
      <w:r>
        <w:rPr>
          <w:spacing w:val="-26"/>
        </w:rPr>
        <w:t xml:space="preserve"> </w:t>
      </w:r>
      <w:r>
        <w:t>should</w:t>
      </w:r>
      <w:r>
        <w:rPr>
          <w:spacing w:val="-24"/>
        </w:rPr>
        <w:t xml:space="preserve"> </w:t>
      </w:r>
      <w:r>
        <w:t>be</w:t>
      </w:r>
      <w:r>
        <w:rPr>
          <w:spacing w:val="-28"/>
        </w:rPr>
        <w:t xml:space="preserve"> </w:t>
      </w:r>
      <w:r>
        <w:t>reviewed</w:t>
      </w:r>
      <w:r>
        <w:rPr>
          <w:spacing w:val="-24"/>
        </w:rPr>
        <w:t xml:space="preserve"> </w:t>
      </w:r>
      <w:r>
        <w:t>to</w:t>
      </w:r>
      <w:r>
        <w:rPr>
          <w:spacing w:val="-26"/>
        </w:rPr>
        <w:t xml:space="preserve"> </w:t>
      </w:r>
      <w:r>
        <w:t>see</w:t>
      </w:r>
      <w:r>
        <w:rPr>
          <w:spacing w:val="-26"/>
        </w:rPr>
        <w:t xml:space="preserve"> </w:t>
      </w:r>
      <w:r>
        <w:t>if</w:t>
      </w:r>
      <w:r>
        <w:rPr>
          <w:spacing w:val="-27"/>
        </w:rPr>
        <w:t xml:space="preserve"> </w:t>
      </w:r>
      <w:r>
        <w:t>it</w:t>
      </w:r>
      <w:r>
        <w:rPr>
          <w:spacing w:val="-26"/>
        </w:rPr>
        <w:t xml:space="preserve"> </w:t>
      </w:r>
      <w:r>
        <w:t>needs</w:t>
      </w:r>
      <w:r>
        <w:rPr>
          <w:spacing w:val="-26"/>
        </w:rPr>
        <w:t xml:space="preserve"> </w:t>
      </w:r>
      <w:r>
        <w:t>to</w:t>
      </w:r>
    </w:p>
    <w:p w14:paraId="262D0BF8" w14:textId="77777777" w:rsidR="00802C67" w:rsidRDefault="00000000">
      <w:pPr>
        <w:pStyle w:val="BodyText"/>
        <w:spacing w:before="3"/>
        <w:ind w:left="894"/>
      </w:pPr>
      <w:r>
        <w:t>be used at all.</w:t>
      </w:r>
    </w:p>
    <w:p w14:paraId="2930DDB2" w14:textId="77777777" w:rsidR="00802C67" w:rsidRDefault="00000000">
      <w:pPr>
        <w:pStyle w:val="ListParagraph"/>
        <w:numPr>
          <w:ilvl w:val="0"/>
          <w:numId w:val="2"/>
        </w:numPr>
        <w:tabs>
          <w:tab w:val="left" w:pos="894"/>
        </w:tabs>
        <w:ind w:left="893"/>
      </w:pPr>
      <w:r>
        <w:t>Process</w:t>
      </w:r>
      <w:r>
        <w:rPr>
          <w:spacing w:val="-25"/>
        </w:rPr>
        <w:t xml:space="preserve"> </w:t>
      </w:r>
      <w:r>
        <w:t>recordings</w:t>
      </w:r>
      <w:r>
        <w:rPr>
          <w:spacing w:val="-24"/>
        </w:rPr>
        <w:t xml:space="preserve"> </w:t>
      </w:r>
      <w:r>
        <w:t>should</w:t>
      </w:r>
      <w:r>
        <w:rPr>
          <w:spacing w:val="-22"/>
        </w:rPr>
        <w:t xml:space="preserve"> </w:t>
      </w:r>
      <w:r>
        <w:t>not</w:t>
      </w:r>
      <w:r>
        <w:rPr>
          <w:spacing w:val="-25"/>
        </w:rPr>
        <w:t xml:space="preserve"> </w:t>
      </w:r>
      <w:r>
        <w:t>become</w:t>
      </w:r>
      <w:r>
        <w:rPr>
          <w:spacing w:val="-24"/>
        </w:rPr>
        <w:t xml:space="preserve"> </w:t>
      </w:r>
      <w:r>
        <w:t>part</w:t>
      </w:r>
      <w:r>
        <w:rPr>
          <w:spacing w:val="-25"/>
        </w:rPr>
        <w:t xml:space="preserve"> </w:t>
      </w:r>
      <w:r>
        <w:t>of</w:t>
      </w:r>
      <w:r>
        <w:rPr>
          <w:spacing w:val="-24"/>
        </w:rPr>
        <w:t xml:space="preserve"> </w:t>
      </w:r>
      <w:r>
        <w:t>the</w:t>
      </w:r>
      <w:r>
        <w:rPr>
          <w:spacing w:val="-29"/>
        </w:rPr>
        <w:t xml:space="preserve"> </w:t>
      </w:r>
      <w:r>
        <w:rPr>
          <w:spacing w:val="-3"/>
        </w:rPr>
        <w:t>client’s</w:t>
      </w:r>
      <w:r>
        <w:rPr>
          <w:spacing w:val="-24"/>
        </w:rPr>
        <w:t xml:space="preserve"> </w:t>
      </w:r>
      <w:r>
        <w:rPr>
          <w:spacing w:val="-3"/>
        </w:rPr>
        <w:t>ﬁle.</w:t>
      </w:r>
    </w:p>
    <w:p w14:paraId="52B5BCC5" w14:textId="77777777" w:rsidR="00802C67" w:rsidRDefault="00000000">
      <w:pPr>
        <w:pStyle w:val="ListParagraph"/>
        <w:numPr>
          <w:ilvl w:val="0"/>
          <w:numId w:val="2"/>
        </w:numPr>
        <w:tabs>
          <w:tab w:val="left" w:pos="894"/>
        </w:tabs>
        <w:spacing w:before="4"/>
        <w:ind w:left="893"/>
      </w:pPr>
      <w:r>
        <w:rPr>
          <w:w w:val="105"/>
        </w:rPr>
        <w:t>Materials</w:t>
      </w:r>
      <w:r>
        <w:rPr>
          <w:spacing w:val="-34"/>
          <w:w w:val="105"/>
        </w:rPr>
        <w:t xml:space="preserve"> </w:t>
      </w:r>
      <w:r>
        <w:rPr>
          <w:w w:val="105"/>
        </w:rPr>
        <w:t>on</w:t>
      </w:r>
      <w:r>
        <w:rPr>
          <w:spacing w:val="-33"/>
          <w:w w:val="105"/>
        </w:rPr>
        <w:t xml:space="preserve"> </w:t>
      </w:r>
      <w:r>
        <w:rPr>
          <w:w w:val="105"/>
        </w:rPr>
        <w:t>clients</w:t>
      </w:r>
      <w:r>
        <w:rPr>
          <w:spacing w:val="-31"/>
          <w:w w:val="105"/>
        </w:rPr>
        <w:t xml:space="preserve"> </w:t>
      </w:r>
      <w:r>
        <w:rPr>
          <w:w w:val="105"/>
        </w:rPr>
        <w:t>in</w:t>
      </w:r>
      <w:r>
        <w:rPr>
          <w:spacing w:val="-32"/>
          <w:w w:val="105"/>
        </w:rPr>
        <w:t xml:space="preserve"> </w:t>
      </w:r>
      <w:r>
        <w:rPr>
          <w:w w:val="105"/>
        </w:rPr>
        <w:t>which</w:t>
      </w:r>
      <w:r>
        <w:rPr>
          <w:spacing w:val="-31"/>
          <w:w w:val="105"/>
        </w:rPr>
        <w:t xml:space="preserve"> </w:t>
      </w:r>
      <w:r>
        <w:rPr>
          <w:w w:val="105"/>
        </w:rPr>
        <w:t>a</w:t>
      </w:r>
      <w:r>
        <w:rPr>
          <w:spacing w:val="-32"/>
          <w:w w:val="105"/>
        </w:rPr>
        <w:t xml:space="preserve"> </w:t>
      </w:r>
      <w:r>
        <w:rPr>
          <w:w w:val="105"/>
        </w:rPr>
        <w:t>court</w:t>
      </w:r>
      <w:r>
        <w:rPr>
          <w:spacing w:val="-33"/>
          <w:w w:val="105"/>
        </w:rPr>
        <w:t xml:space="preserve"> </w:t>
      </w:r>
      <w:r>
        <w:rPr>
          <w:w w:val="105"/>
        </w:rPr>
        <w:t>case</w:t>
      </w:r>
      <w:r>
        <w:rPr>
          <w:spacing w:val="-33"/>
          <w:w w:val="105"/>
        </w:rPr>
        <w:t xml:space="preserve"> </w:t>
      </w:r>
      <w:r>
        <w:rPr>
          <w:w w:val="105"/>
        </w:rPr>
        <w:t>is</w:t>
      </w:r>
      <w:r>
        <w:rPr>
          <w:spacing w:val="-34"/>
          <w:w w:val="105"/>
        </w:rPr>
        <w:t xml:space="preserve"> </w:t>
      </w:r>
      <w:r>
        <w:rPr>
          <w:w w:val="105"/>
        </w:rPr>
        <w:t>pending</w:t>
      </w:r>
      <w:r>
        <w:rPr>
          <w:spacing w:val="-31"/>
          <w:w w:val="105"/>
        </w:rPr>
        <w:t xml:space="preserve"> </w:t>
      </w:r>
      <w:r>
        <w:rPr>
          <w:w w:val="105"/>
        </w:rPr>
        <w:t>or</w:t>
      </w:r>
      <w:r>
        <w:rPr>
          <w:spacing w:val="-32"/>
          <w:w w:val="105"/>
        </w:rPr>
        <w:t xml:space="preserve"> </w:t>
      </w:r>
      <w:r>
        <w:rPr>
          <w:w w:val="105"/>
        </w:rPr>
        <w:t>suspected</w:t>
      </w:r>
      <w:r>
        <w:rPr>
          <w:spacing w:val="-31"/>
          <w:w w:val="105"/>
        </w:rPr>
        <w:t xml:space="preserve"> </w:t>
      </w:r>
      <w:r>
        <w:rPr>
          <w:w w:val="105"/>
        </w:rPr>
        <w:t>to</w:t>
      </w:r>
      <w:r>
        <w:rPr>
          <w:spacing w:val="-34"/>
          <w:w w:val="105"/>
        </w:rPr>
        <w:t xml:space="preserve"> </w:t>
      </w:r>
      <w:r>
        <w:rPr>
          <w:w w:val="105"/>
        </w:rPr>
        <w:t>be</w:t>
      </w:r>
      <w:r>
        <w:rPr>
          <w:spacing w:val="-34"/>
          <w:w w:val="105"/>
        </w:rPr>
        <w:t xml:space="preserve"> </w:t>
      </w:r>
      <w:r>
        <w:rPr>
          <w:w w:val="105"/>
        </w:rPr>
        <w:t>imminent</w:t>
      </w:r>
    </w:p>
    <w:p w14:paraId="2117B9DE" w14:textId="77777777" w:rsidR="00802C67" w:rsidRDefault="00000000">
      <w:pPr>
        <w:pStyle w:val="BodyText"/>
        <w:spacing w:before="3"/>
        <w:ind w:left="893"/>
      </w:pPr>
      <w:r>
        <w:t>should not be used to meet assignments.</w:t>
      </w:r>
    </w:p>
    <w:p w14:paraId="26424D7F" w14:textId="77777777" w:rsidR="00802C67" w:rsidRDefault="00000000">
      <w:pPr>
        <w:pStyle w:val="ListParagraph"/>
        <w:numPr>
          <w:ilvl w:val="0"/>
          <w:numId w:val="2"/>
        </w:numPr>
        <w:tabs>
          <w:tab w:val="left" w:pos="894"/>
        </w:tabs>
        <w:spacing w:line="242" w:lineRule="auto"/>
        <w:ind w:left="893" w:right="1480"/>
      </w:pPr>
      <w:r>
        <w:t>Audio</w:t>
      </w:r>
      <w:r>
        <w:rPr>
          <w:spacing w:val="-24"/>
        </w:rPr>
        <w:t xml:space="preserve"> </w:t>
      </w:r>
      <w:r>
        <w:rPr>
          <w:spacing w:val="-3"/>
        </w:rPr>
        <w:t>and/or</w:t>
      </w:r>
      <w:r>
        <w:rPr>
          <w:spacing w:val="-24"/>
        </w:rPr>
        <w:t xml:space="preserve"> </w:t>
      </w:r>
      <w:r>
        <w:t>video</w:t>
      </w:r>
      <w:r>
        <w:rPr>
          <w:spacing w:val="-24"/>
        </w:rPr>
        <w:t xml:space="preserve"> </w:t>
      </w:r>
      <w:r>
        <w:t>recordings</w:t>
      </w:r>
      <w:r>
        <w:rPr>
          <w:spacing w:val="-23"/>
        </w:rPr>
        <w:t xml:space="preserve"> </w:t>
      </w:r>
      <w:r>
        <w:t>of</w:t>
      </w:r>
      <w:r>
        <w:rPr>
          <w:spacing w:val="-24"/>
        </w:rPr>
        <w:t xml:space="preserve"> </w:t>
      </w:r>
      <w:r>
        <w:t>clients</w:t>
      </w:r>
      <w:r>
        <w:rPr>
          <w:spacing w:val="-23"/>
        </w:rPr>
        <w:t xml:space="preserve"> </w:t>
      </w:r>
      <w:r>
        <w:t>require</w:t>
      </w:r>
      <w:r>
        <w:rPr>
          <w:spacing w:val="-23"/>
        </w:rPr>
        <w:t xml:space="preserve"> </w:t>
      </w:r>
      <w:r>
        <w:t>informed</w:t>
      </w:r>
      <w:r>
        <w:rPr>
          <w:spacing w:val="-22"/>
        </w:rPr>
        <w:t xml:space="preserve"> </w:t>
      </w:r>
      <w:r>
        <w:t>consent</w:t>
      </w:r>
      <w:r>
        <w:rPr>
          <w:spacing w:val="-24"/>
        </w:rPr>
        <w:t xml:space="preserve"> </w:t>
      </w:r>
      <w:r>
        <w:t>releases</w:t>
      </w:r>
      <w:r>
        <w:rPr>
          <w:spacing w:val="-22"/>
        </w:rPr>
        <w:t xml:space="preserve"> </w:t>
      </w:r>
      <w:r>
        <w:t>by</w:t>
      </w:r>
      <w:r>
        <w:rPr>
          <w:spacing w:val="-23"/>
        </w:rPr>
        <w:t xml:space="preserve"> </w:t>
      </w:r>
      <w:r>
        <w:t>clients following agency guidelines. Students should discuss this with their Practicum Instructor</w:t>
      </w:r>
      <w:r>
        <w:rPr>
          <w:spacing w:val="-27"/>
        </w:rPr>
        <w:t xml:space="preserve"> </w:t>
      </w:r>
      <w:r>
        <w:t>prior</w:t>
      </w:r>
      <w:r>
        <w:rPr>
          <w:spacing w:val="-23"/>
        </w:rPr>
        <w:t xml:space="preserve"> </w:t>
      </w:r>
      <w:r>
        <w:rPr>
          <w:spacing w:val="-3"/>
        </w:rPr>
        <w:t>to</w:t>
      </w:r>
      <w:r>
        <w:rPr>
          <w:spacing w:val="-24"/>
        </w:rPr>
        <w:t xml:space="preserve"> </w:t>
      </w:r>
      <w:r>
        <w:t>seeking</w:t>
      </w:r>
      <w:r>
        <w:rPr>
          <w:spacing w:val="-25"/>
        </w:rPr>
        <w:t xml:space="preserve"> </w:t>
      </w:r>
      <w:r>
        <w:t>client</w:t>
      </w:r>
      <w:r>
        <w:rPr>
          <w:spacing w:val="-24"/>
        </w:rPr>
        <w:t xml:space="preserve"> </w:t>
      </w:r>
      <w:r>
        <w:t>approval.</w:t>
      </w:r>
    </w:p>
    <w:p w14:paraId="58A3BE6D" w14:textId="77777777" w:rsidR="00802C67" w:rsidRDefault="00000000">
      <w:pPr>
        <w:pStyle w:val="ListParagraph"/>
        <w:numPr>
          <w:ilvl w:val="0"/>
          <w:numId w:val="2"/>
        </w:numPr>
        <w:tabs>
          <w:tab w:val="left" w:pos="894"/>
        </w:tabs>
        <w:spacing w:before="1"/>
        <w:ind w:left="893" w:hanging="361"/>
      </w:pPr>
      <w:r>
        <w:t>Supervision</w:t>
      </w:r>
      <w:r>
        <w:rPr>
          <w:spacing w:val="-26"/>
        </w:rPr>
        <w:t xml:space="preserve"> </w:t>
      </w:r>
      <w:r>
        <w:t>regarding</w:t>
      </w:r>
      <w:r>
        <w:rPr>
          <w:spacing w:val="-25"/>
        </w:rPr>
        <w:t xml:space="preserve"> </w:t>
      </w:r>
      <w:r>
        <w:t>conﬁdentiality</w:t>
      </w:r>
      <w:r>
        <w:rPr>
          <w:spacing w:val="-26"/>
        </w:rPr>
        <w:t xml:space="preserve"> </w:t>
      </w:r>
      <w:r>
        <w:t>should</w:t>
      </w:r>
      <w:r>
        <w:rPr>
          <w:spacing w:val="-26"/>
        </w:rPr>
        <w:t xml:space="preserve"> </w:t>
      </w:r>
      <w:r>
        <w:t>be</w:t>
      </w:r>
      <w:r>
        <w:rPr>
          <w:spacing w:val="-26"/>
        </w:rPr>
        <w:t xml:space="preserve"> </w:t>
      </w:r>
      <w:r>
        <w:t>scheduled</w:t>
      </w:r>
      <w:r>
        <w:rPr>
          <w:spacing w:val="-24"/>
        </w:rPr>
        <w:t xml:space="preserve"> </w:t>
      </w:r>
      <w:r>
        <w:t>early</w:t>
      </w:r>
      <w:r>
        <w:rPr>
          <w:spacing w:val="-26"/>
        </w:rPr>
        <w:t xml:space="preserve"> </w:t>
      </w:r>
      <w:r>
        <w:t>during</w:t>
      </w:r>
      <w:r>
        <w:rPr>
          <w:spacing w:val="-26"/>
        </w:rPr>
        <w:t xml:space="preserve"> </w:t>
      </w:r>
      <w:r>
        <w:t>the</w:t>
      </w:r>
      <w:r>
        <w:rPr>
          <w:spacing w:val="-28"/>
        </w:rPr>
        <w:t xml:space="preserve"> </w:t>
      </w:r>
      <w:r>
        <w:t>orientation</w:t>
      </w:r>
    </w:p>
    <w:p w14:paraId="1CCD4BC5" w14:textId="77777777" w:rsidR="00802C67" w:rsidRDefault="00000000">
      <w:pPr>
        <w:pStyle w:val="BodyText"/>
        <w:spacing w:before="4"/>
        <w:ind w:left="893"/>
      </w:pPr>
      <w:r>
        <w:t>period.</w:t>
      </w:r>
    </w:p>
    <w:p w14:paraId="0AE074D3" w14:textId="77777777" w:rsidR="00802C67" w:rsidRDefault="00802C67">
      <w:pPr>
        <w:pStyle w:val="BodyText"/>
        <w:rPr>
          <w:sz w:val="37"/>
        </w:rPr>
      </w:pPr>
    </w:p>
    <w:p w14:paraId="5FEE753A" w14:textId="77777777" w:rsidR="00802C67" w:rsidRDefault="00000000">
      <w:pPr>
        <w:pStyle w:val="Heading2"/>
      </w:pPr>
      <w:bookmarkStart w:id="85" w:name="Sexual_Harassment"/>
      <w:bookmarkStart w:id="86" w:name="_bookmark42"/>
      <w:bookmarkEnd w:id="85"/>
      <w:bookmarkEnd w:id="86"/>
      <w:r>
        <w:t>Sexual Harassment</w:t>
      </w:r>
    </w:p>
    <w:p w14:paraId="5A142336" w14:textId="77777777" w:rsidR="00802C67" w:rsidRDefault="00000000">
      <w:pPr>
        <w:pStyle w:val="BodyText"/>
        <w:spacing w:before="82" w:line="242" w:lineRule="auto"/>
        <w:ind w:left="160" w:right="1422"/>
      </w:pPr>
      <w:r>
        <w:t>In</w:t>
      </w:r>
      <w:r>
        <w:rPr>
          <w:spacing w:val="-30"/>
        </w:rPr>
        <w:t xml:space="preserve"> </w:t>
      </w:r>
      <w:r>
        <w:t>support</w:t>
      </w:r>
      <w:r>
        <w:rPr>
          <w:spacing w:val="-33"/>
        </w:rPr>
        <w:t xml:space="preserve"> </w:t>
      </w:r>
      <w:r>
        <w:t>of</w:t>
      </w:r>
      <w:r>
        <w:rPr>
          <w:spacing w:val="-31"/>
        </w:rPr>
        <w:t xml:space="preserve"> </w:t>
      </w:r>
      <w:r>
        <w:t>its</w:t>
      </w:r>
      <w:r>
        <w:rPr>
          <w:spacing w:val="-31"/>
        </w:rPr>
        <w:t xml:space="preserve"> </w:t>
      </w:r>
      <w:r>
        <w:t>Equal</w:t>
      </w:r>
      <w:r>
        <w:rPr>
          <w:spacing w:val="-31"/>
        </w:rPr>
        <w:t xml:space="preserve"> </w:t>
      </w:r>
      <w:r>
        <w:t>Employment</w:t>
      </w:r>
      <w:r>
        <w:rPr>
          <w:spacing w:val="-30"/>
        </w:rPr>
        <w:t xml:space="preserve"> </w:t>
      </w:r>
      <w:r>
        <w:t>Opportunity/Affirmative</w:t>
      </w:r>
      <w:r>
        <w:rPr>
          <w:spacing w:val="-31"/>
        </w:rPr>
        <w:t xml:space="preserve"> </w:t>
      </w:r>
      <w:r>
        <w:t>Action</w:t>
      </w:r>
      <w:r>
        <w:rPr>
          <w:spacing w:val="-33"/>
        </w:rPr>
        <w:t xml:space="preserve"> </w:t>
      </w:r>
      <w:r>
        <w:t>program,</w:t>
      </w:r>
      <w:r>
        <w:rPr>
          <w:spacing w:val="-33"/>
        </w:rPr>
        <w:t xml:space="preserve"> </w:t>
      </w:r>
      <w:r>
        <w:t>it</w:t>
      </w:r>
      <w:r>
        <w:rPr>
          <w:spacing w:val="-30"/>
        </w:rPr>
        <w:t xml:space="preserve"> </w:t>
      </w:r>
      <w:r>
        <w:t>is</w:t>
      </w:r>
      <w:r>
        <w:rPr>
          <w:spacing w:val="-31"/>
        </w:rPr>
        <w:t xml:space="preserve"> </w:t>
      </w:r>
      <w:r>
        <w:t>the</w:t>
      </w:r>
      <w:r>
        <w:rPr>
          <w:spacing w:val="-31"/>
        </w:rPr>
        <w:t xml:space="preserve"> </w:t>
      </w:r>
      <w:r>
        <w:t>policy</w:t>
      </w:r>
      <w:r>
        <w:rPr>
          <w:spacing w:val="-32"/>
        </w:rPr>
        <w:t xml:space="preserve"> </w:t>
      </w:r>
      <w:r>
        <w:t>of The</w:t>
      </w:r>
      <w:r>
        <w:rPr>
          <w:spacing w:val="-29"/>
        </w:rPr>
        <w:t xml:space="preserve"> </w:t>
      </w:r>
      <w:r>
        <w:t>University</w:t>
      </w:r>
      <w:r>
        <w:rPr>
          <w:spacing w:val="-29"/>
        </w:rPr>
        <w:t xml:space="preserve"> </w:t>
      </w:r>
      <w:r>
        <w:t>of</w:t>
      </w:r>
      <w:r>
        <w:rPr>
          <w:spacing w:val="-29"/>
        </w:rPr>
        <w:t xml:space="preserve"> </w:t>
      </w:r>
      <w:r>
        <w:rPr>
          <w:spacing w:val="-6"/>
        </w:rPr>
        <w:t>Texas</w:t>
      </w:r>
      <w:r>
        <w:rPr>
          <w:spacing w:val="-27"/>
        </w:rPr>
        <w:t xml:space="preserve"> </w:t>
      </w:r>
      <w:r>
        <w:rPr>
          <w:spacing w:val="-3"/>
        </w:rPr>
        <w:t>at</w:t>
      </w:r>
      <w:r>
        <w:rPr>
          <w:spacing w:val="-29"/>
        </w:rPr>
        <w:t xml:space="preserve"> </w:t>
      </w:r>
      <w:r>
        <w:t>Austin</w:t>
      </w:r>
      <w:r>
        <w:rPr>
          <w:spacing w:val="-27"/>
        </w:rPr>
        <w:t xml:space="preserve"> </w:t>
      </w:r>
      <w:r>
        <w:t>to</w:t>
      </w:r>
      <w:r>
        <w:rPr>
          <w:spacing w:val="-30"/>
        </w:rPr>
        <w:t xml:space="preserve"> </w:t>
      </w:r>
      <w:r>
        <w:t>maintain</w:t>
      </w:r>
      <w:r>
        <w:rPr>
          <w:spacing w:val="-29"/>
        </w:rPr>
        <w:t xml:space="preserve"> </w:t>
      </w:r>
      <w:r>
        <w:t>an</w:t>
      </w:r>
      <w:r>
        <w:rPr>
          <w:spacing w:val="-27"/>
        </w:rPr>
        <w:t xml:space="preserve"> </w:t>
      </w:r>
      <w:r>
        <w:t>educational</w:t>
      </w:r>
      <w:r>
        <w:rPr>
          <w:spacing w:val="-30"/>
        </w:rPr>
        <w:t xml:space="preserve"> </w:t>
      </w:r>
      <w:r>
        <w:t>environment</w:t>
      </w:r>
      <w:r>
        <w:rPr>
          <w:spacing w:val="-29"/>
        </w:rPr>
        <w:t xml:space="preserve"> </w:t>
      </w:r>
      <w:r>
        <w:t>free</w:t>
      </w:r>
      <w:r>
        <w:rPr>
          <w:spacing w:val="-30"/>
        </w:rPr>
        <w:t xml:space="preserve"> </w:t>
      </w:r>
      <w:r>
        <w:t>from</w:t>
      </w:r>
      <w:r>
        <w:rPr>
          <w:spacing w:val="-29"/>
        </w:rPr>
        <w:t xml:space="preserve"> </w:t>
      </w:r>
      <w:r>
        <w:rPr>
          <w:spacing w:val="-2"/>
        </w:rPr>
        <w:t xml:space="preserve">sexual </w:t>
      </w:r>
      <w:r>
        <w:t xml:space="preserve">harassment and intimidation. Although the </w:t>
      </w:r>
      <w:r>
        <w:rPr>
          <w:spacing w:val="-3"/>
        </w:rPr>
        <w:t xml:space="preserve">Practicum </w:t>
      </w:r>
      <w:r>
        <w:t xml:space="preserve">Office evaluates and monitors agencies on a continual basis, preventative steps should be </w:t>
      </w:r>
      <w:r>
        <w:rPr>
          <w:spacing w:val="-3"/>
        </w:rPr>
        <w:t xml:space="preserve">taken </w:t>
      </w:r>
      <w:r>
        <w:t xml:space="preserve">to ensure that </w:t>
      </w:r>
      <w:r>
        <w:rPr>
          <w:spacing w:val="-2"/>
        </w:rPr>
        <w:t xml:space="preserve">sexual </w:t>
      </w:r>
      <w:r>
        <w:t xml:space="preserve">harassment does not become part of the </w:t>
      </w:r>
      <w:r>
        <w:rPr>
          <w:spacing w:val="-3"/>
        </w:rPr>
        <w:t xml:space="preserve">student’s </w:t>
      </w:r>
      <w:r>
        <w:t xml:space="preserve">practicum experience; </w:t>
      </w:r>
      <w:r>
        <w:rPr>
          <w:spacing w:val="-7"/>
        </w:rPr>
        <w:t xml:space="preserve">or, </w:t>
      </w:r>
      <w:r>
        <w:t xml:space="preserve">if it should </w:t>
      </w:r>
      <w:r>
        <w:rPr>
          <w:spacing w:val="-4"/>
        </w:rPr>
        <w:t>occur,</w:t>
      </w:r>
      <w:r>
        <w:rPr>
          <w:spacing w:val="-24"/>
        </w:rPr>
        <w:t xml:space="preserve"> </w:t>
      </w:r>
      <w:r>
        <w:t>that</w:t>
      </w:r>
      <w:r>
        <w:rPr>
          <w:spacing w:val="-23"/>
        </w:rPr>
        <w:t xml:space="preserve"> </w:t>
      </w:r>
      <w:r>
        <w:t>the</w:t>
      </w:r>
      <w:r>
        <w:rPr>
          <w:spacing w:val="-24"/>
        </w:rPr>
        <w:t xml:space="preserve"> </w:t>
      </w:r>
      <w:r>
        <w:t>student</w:t>
      </w:r>
      <w:r>
        <w:rPr>
          <w:spacing w:val="-26"/>
        </w:rPr>
        <w:t xml:space="preserve"> </w:t>
      </w:r>
      <w:r>
        <w:t>has</w:t>
      </w:r>
      <w:r>
        <w:rPr>
          <w:spacing w:val="-23"/>
        </w:rPr>
        <w:t xml:space="preserve"> </w:t>
      </w:r>
      <w:r>
        <w:t>sufficient</w:t>
      </w:r>
      <w:r>
        <w:rPr>
          <w:spacing w:val="-24"/>
        </w:rPr>
        <w:t xml:space="preserve"> </w:t>
      </w:r>
      <w:r>
        <w:t>information</w:t>
      </w:r>
      <w:r>
        <w:rPr>
          <w:spacing w:val="-23"/>
        </w:rPr>
        <w:t xml:space="preserve"> </w:t>
      </w:r>
      <w:r>
        <w:t>to</w:t>
      </w:r>
      <w:r>
        <w:rPr>
          <w:spacing w:val="-26"/>
        </w:rPr>
        <w:t xml:space="preserve"> </w:t>
      </w:r>
      <w:r>
        <w:t>be</w:t>
      </w:r>
      <w:r>
        <w:rPr>
          <w:spacing w:val="-24"/>
        </w:rPr>
        <w:t xml:space="preserve"> </w:t>
      </w:r>
      <w:r>
        <w:t>able</w:t>
      </w:r>
      <w:r>
        <w:rPr>
          <w:spacing w:val="-25"/>
        </w:rPr>
        <w:t xml:space="preserve"> </w:t>
      </w:r>
      <w:r>
        <w:t>to</w:t>
      </w:r>
      <w:r>
        <w:rPr>
          <w:spacing w:val="-26"/>
        </w:rPr>
        <w:t xml:space="preserve"> </w:t>
      </w:r>
      <w:r>
        <w:t>deal</w:t>
      </w:r>
      <w:r>
        <w:rPr>
          <w:spacing w:val="-26"/>
        </w:rPr>
        <w:t xml:space="preserve"> </w:t>
      </w:r>
      <w:r>
        <w:t>effectively</w:t>
      </w:r>
      <w:r>
        <w:rPr>
          <w:spacing w:val="-24"/>
        </w:rPr>
        <w:t xml:space="preserve"> </w:t>
      </w:r>
      <w:r>
        <w:t>with</w:t>
      </w:r>
      <w:r>
        <w:rPr>
          <w:spacing w:val="-25"/>
        </w:rPr>
        <w:t xml:space="preserve"> </w:t>
      </w:r>
      <w:r>
        <w:t>it.</w:t>
      </w:r>
    </w:p>
    <w:p w14:paraId="5197B318" w14:textId="77777777" w:rsidR="00802C67" w:rsidRDefault="00802C67">
      <w:pPr>
        <w:pStyle w:val="BodyText"/>
        <w:spacing w:before="4"/>
        <w:rPr>
          <w:sz w:val="20"/>
        </w:rPr>
      </w:pPr>
    </w:p>
    <w:p w14:paraId="43BE8FD0" w14:textId="77777777" w:rsidR="00802C67" w:rsidRDefault="00000000">
      <w:pPr>
        <w:pStyle w:val="BodyText"/>
        <w:spacing w:before="1"/>
        <w:ind w:left="160"/>
      </w:pPr>
      <w:r>
        <w:t>The Equal Employment Opportunity Commission has deﬁned sexual harassment as follows:</w:t>
      </w:r>
    </w:p>
    <w:p w14:paraId="009FEE37" w14:textId="77777777" w:rsidR="00802C67" w:rsidRDefault="00802C67">
      <w:pPr>
        <w:pStyle w:val="BodyText"/>
        <w:spacing w:before="1"/>
        <w:rPr>
          <w:sz w:val="20"/>
        </w:rPr>
      </w:pPr>
    </w:p>
    <w:p w14:paraId="12826AAE" w14:textId="77777777" w:rsidR="00802C67" w:rsidRDefault="00000000">
      <w:pPr>
        <w:pStyle w:val="BodyText"/>
        <w:spacing w:line="242" w:lineRule="auto"/>
        <w:ind w:left="159" w:right="1370"/>
      </w:pPr>
      <w:r>
        <w:t xml:space="preserve">“Harassment on the basis of </w:t>
      </w:r>
      <w:r>
        <w:rPr>
          <w:spacing w:val="-2"/>
        </w:rPr>
        <w:t xml:space="preserve">sex </w:t>
      </w:r>
      <w:r>
        <w:t>is a violation of Sec. 703 of Title VII. Unwelcome sexual advances,</w:t>
      </w:r>
      <w:r>
        <w:rPr>
          <w:spacing w:val="-25"/>
        </w:rPr>
        <w:t xml:space="preserve"> </w:t>
      </w:r>
      <w:r>
        <w:t>request</w:t>
      </w:r>
      <w:r>
        <w:rPr>
          <w:spacing w:val="-25"/>
        </w:rPr>
        <w:t xml:space="preserve"> </w:t>
      </w:r>
      <w:r>
        <w:t>for</w:t>
      </w:r>
      <w:r>
        <w:rPr>
          <w:spacing w:val="-27"/>
        </w:rPr>
        <w:t xml:space="preserve"> </w:t>
      </w:r>
      <w:r>
        <w:rPr>
          <w:spacing w:val="-2"/>
        </w:rPr>
        <w:t>sexual</w:t>
      </w:r>
      <w:r>
        <w:rPr>
          <w:spacing w:val="-24"/>
        </w:rPr>
        <w:t xml:space="preserve"> </w:t>
      </w:r>
      <w:r>
        <w:rPr>
          <w:spacing w:val="-3"/>
        </w:rPr>
        <w:t>favors,</w:t>
      </w:r>
      <w:r>
        <w:rPr>
          <w:spacing w:val="-24"/>
        </w:rPr>
        <w:t xml:space="preserve"> </w:t>
      </w:r>
      <w:r>
        <w:t>and</w:t>
      </w:r>
      <w:r>
        <w:rPr>
          <w:spacing w:val="-26"/>
        </w:rPr>
        <w:t xml:space="preserve"> </w:t>
      </w:r>
      <w:r>
        <w:t>other</w:t>
      </w:r>
      <w:r>
        <w:rPr>
          <w:spacing w:val="-23"/>
        </w:rPr>
        <w:t xml:space="preserve"> </w:t>
      </w:r>
      <w:r>
        <w:t>verbal</w:t>
      </w:r>
      <w:r>
        <w:rPr>
          <w:spacing w:val="-24"/>
        </w:rPr>
        <w:t xml:space="preserve"> </w:t>
      </w:r>
      <w:r>
        <w:t>or</w:t>
      </w:r>
      <w:r>
        <w:rPr>
          <w:spacing w:val="-27"/>
        </w:rPr>
        <w:t xml:space="preserve"> </w:t>
      </w:r>
      <w:r>
        <w:t>physical</w:t>
      </w:r>
      <w:r>
        <w:rPr>
          <w:spacing w:val="-24"/>
        </w:rPr>
        <w:t xml:space="preserve"> </w:t>
      </w:r>
      <w:r>
        <w:t>conduct</w:t>
      </w:r>
      <w:r>
        <w:rPr>
          <w:spacing w:val="-25"/>
        </w:rPr>
        <w:t xml:space="preserve"> </w:t>
      </w:r>
      <w:r>
        <w:t>of</w:t>
      </w:r>
      <w:r>
        <w:rPr>
          <w:spacing w:val="-27"/>
        </w:rPr>
        <w:t xml:space="preserve"> </w:t>
      </w:r>
      <w:r>
        <w:t>a</w:t>
      </w:r>
      <w:r>
        <w:rPr>
          <w:spacing w:val="-22"/>
        </w:rPr>
        <w:t xml:space="preserve"> </w:t>
      </w:r>
      <w:r>
        <w:t>sexual</w:t>
      </w:r>
      <w:r>
        <w:rPr>
          <w:spacing w:val="-26"/>
        </w:rPr>
        <w:t xml:space="preserve"> </w:t>
      </w:r>
      <w:r>
        <w:t>nature constitute</w:t>
      </w:r>
      <w:r>
        <w:rPr>
          <w:spacing w:val="-22"/>
        </w:rPr>
        <w:t xml:space="preserve"> </w:t>
      </w:r>
      <w:r>
        <w:t>sexual</w:t>
      </w:r>
      <w:r>
        <w:rPr>
          <w:spacing w:val="-23"/>
        </w:rPr>
        <w:t xml:space="preserve"> </w:t>
      </w:r>
      <w:r>
        <w:t>harassment</w:t>
      </w:r>
      <w:r>
        <w:rPr>
          <w:spacing w:val="-20"/>
        </w:rPr>
        <w:t xml:space="preserve"> </w:t>
      </w:r>
      <w:r>
        <w:t>when</w:t>
      </w:r>
      <w:r>
        <w:rPr>
          <w:spacing w:val="-22"/>
        </w:rPr>
        <w:t xml:space="preserve"> </w:t>
      </w:r>
      <w:r>
        <w:t>(1)</w:t>
      </w:r>
      <w:r>
        <w:rPr>
          <w:spacing w:val="-21"/>
        </w:rPr>
        <w:t xml:space="preserve"> </w:t>
      </w:r>
      <w:r>
        <w:t>submission</w:t>
      </w:r>
      <w:r>
        <w:rPr>
          <w:spacing w:val="-19"/>
        </w:rPr>
        <w:t xml:space="preserve"> </w:t>
      </w:r>
      <w:r>
        <w:t>to</w:t>
      </w:r>
      <w:r>
        <w:rPr>
          <w:spacing w:val="-20"/>
        </w:rPr>
        <w:t xml:space="preserve"> </w:t>
      </w:r>
      <w:r>
        <w:t>such</w:t>
      </w:r>
      <w:r>
        <w:rPr>
          <w:spacing w:val="-20"/>
        </w:rPr>
        <w:t xml:space="preserve"> </w:t>
      </w:r>
      <w:r>
        <w:t>conduct</w:t>
      </w:r>
      <w:r>
        <w:rPr>
          <w:spacing w:val="-23"/>
        </w:rPr>
        <w:t xml:space="preserve"> </w:t>
      </w:r>
      <w:r>
        <w:t>is</w:t>
      </w:r>
      <w:r>
        <w:rPr>
          <w:spacing w:val="-22"/>
        </w:rPr>
        <w:t xml:space="preserve"> </w:t>
      </w:r>
      <w:r>
        <w:t>made</w:t>
      </w:r>
      <w:r>
        <w:rPr>
          <w:spacing w:val="-21"/>
        </w:rPr>
        <w:t xml:space="preserve"> </w:t>
      </w:r>
      <w:r>
        <w:t>either</w:t>
      </w:r>
      <w:r>
        <w:rPr>
          <w:spacing w:val="-20"/>
        </w:rPr>
        <w:t xml:space="preserve"> </w:t>
      </w:r>
      <w:r>
        <w:t>explicitly or</w:t>
      </w:r>
      <w:r>
        <w:rPr>
          <w:spacing w:val="-22"/>
        </w:rPr>
        <w:t xml:space="preserve"> </w:t>
      </w:r>
      <w:r>
        <w:t>implicitly</w:t>
      </w:r>
      <w:r>
        <w:rPr>
          <w:spacing w:val="-23"/>
        </w:rPr>
        <w:t xml:space="preserve"> </w:t>
      </w:r>
      <w:r>
        <w:t>a</w:t>
      </w:r>
      <w:r>
        <w:rPr>
          <w:spacing w:val="-22"/>
        </w:rPr>
        <w:t xml:space="preserve"> </w:t>
      </w:r>
      <w:r>
        <w:t>term</w:t>
      </w:r>
      <w:r>
        <w:rPr>
          <w:spacing w:val="-25"/>
        </w:rPr>
        <w:t xml:space="preserve"> </w:t>
      </w:r>
      <w:r>
        <w:t>or</w:t>
      </w:r>
      <w:r>
        <w:rPr>
          <w:spacing w:val="-21"/>
        </w:rPr>
        <w:t xml:space="preserve"> </w:t>
      </w:r>
      <w:r>
        <w:t>condition</w:t>
      </w:r>
      <w:r>
        <w:rPr>
          <w:spacing w:val="-24"/>
        </w:rPr>
        <w:t xml:space="preserve"> </w:t>
      </w:r>
      <w:r>
        <w:t>of</w:t>
      </w:r>
      <w:r>
        <w:rPr>
          <w:spacing w:val="-23"/>
        </w:rPr>
        <w:t xml:space="preserve"> </w:t>
      </w:r>
      <w:r>
        <w:t>an</w:t>
      </w:r>
      <w:r>
        <w:rPr>
          <w:spacing w:val="-21"/>
        </w:rPr>
        <w:t xml:space="preserve"> </w:t>
      </w:r>
      <w:r>
        <w:rPr>
          <w:spacing w:val="-3"/>
        </w:rPr>
        <w:t>individual’s</w:t>
      </w:r>
      <w:r>
        <w:rPr>
          <w:spacing w:val="-24"/>
        </w:rPr>
        <w:t xml:space="preserve"> </w:t>
      </w:r>
      <w:r>
        <w:t>employment,</w:t>
      </w:r>
      <w:r>
        <w:rPr>
          <w:spacing w:val="-23"/>
        </w:rPr>
        <w:t xml:space="preserve"> </w:t>
      </w:r>
      <w:r>
        <w:t>(2)</w:t>
      </w:r>
      <w:r>
        <w:rPr>
          <w:spacing w:val="-25"/>
        </w:rPr>
        <w:t xml:space="preserve"> </w:t>
      </w:r>
      <w:r>
        <w:t>submission</w:t>
      </w:r>
      <w:r>
        <w:rPr>
          <w:spacing w:val="-21"/>
        </w:rPr>
        <w:t xml:space="preserve"> </w:t>
      </w:r>
      <w:r>
        <w:t>to</w:t>
      </w:r>
      <w:r>
        <w:rPr>
          <w:spacing w:val="-24"/>
        </w:rPr>
        <w:t xml:space="preserve"> </w:t>
      </w:r>
      <w:r>
        <w:t>or</w:t>
      </w:r>
      <w:r>
        <w:rPr>
          <w:spacing w:val="-25"/>
        </w:rPr>
        <w:t xml:space="preserve"> </w:t>
      </w:r>
      <w:r>
        <w:t>rejection of such conduct by an individual is used as the basis for employment decisions affecting such</w:t>
      </w:r>
      <w:r>
        <w:rPr>
          <w:spacing w:val="-27"/>
        </w:rPr>
        <w:t xml:space="preserve"> </w:t>
      </w:r>
      <w:r>
        <w:t>individual,</w:t>
      </w:r>
      <w:r>
        <w:rPr>
          <w:spacing w:val="-26"/>
        </w:rPr>
        <w:t xml:space="preserve"> </w:t>
      </w:r>
      <w:r>
        <w:t>or</w:t>
      </w:r>
      <w:r>
        <w:rPr>
          <w:spacing w:val="-27"/>
        </w:rPr>
        <w:t xml:space="preserve"> </w:t>
      </w:r>
      <w:r>
        <w:t>(3)</w:t>
      </w:r>
      <w:r>
        <w:rPr>
          <w:spacing w:val="-28"/>
        </w:rPr>
        <w:t xml:space="preserve"> </w:t>
      </w:r>
      <w:r>
        <w:t>such</w:t>
      </w:r>
      <w:r>
        <w:rPr>
          <w:spacing w:val="-26"/>
        </w:rPr>
        <w:t xml:space="preserve"> </w:t>
      </w:r>
      <w:r>
        <w:t>conduct</w:t>
      </w:r>
      <w:r>
        <w:rPr>
          <w:spacing w:val="-29"/>
        </w:rPr>
        <w:t xml:space="preserve"> </w:t>
      </w:r>
      <w:r>
        <w:t>has</w:t>
      </w:r>
      <w:r>
        <w:rPr>
          <w:spacing w:val="-28"/>
        </w:rPr>
        <w:t xml:space="preserve"> </w:t>
      </w:r>
      <w:r>
        <w:t>the</w:t>
      </w:r>
      <w:r>
        <w:rPr>
          <w:spacing w:val="-28"/>
        </w:rPr>
        <w:t xml:space="preserve"> </w:t>
      </w:r>
      <w:r>
        <w:t>purpose</w:t>
      </w:r>
      <w:r>
        <w:rPr>
          <w:spacing w:val="-28"/>
        </w:rPr>
        <w:t xml:space="preserve"> </w:t>
      </w:r>
      <w:r>
        <w:t>or</w:t>
      </w:r>
      <w:r>
        <w:rPr>
          <w:spacing w:val="-26"/>
        </w:rPr>
        <w:t xml:space="preserve"> </w:t>
      </w:r>
      <w:r>
        <w:t>effect</w:t>
      </w:r>
      <w:r>
        <w:rPr>
          <w:spacing w:val="-26"/>
        </w:rPr>
        <w:t xml:space="preserve"> </w:t>
      </w:r>
      <w:r>
        <w:t>of</w:t>
      </w:r>
      <w:r>
        <w:rPr>
          <w:spacing w:val="-26"/>
        </w:rPr>
        <w:t xml:space="preserve"> </w:t>
      </w:r>
      <w:r>
        <w:t>unreasonably</w:t>
      </w:r>
      <w:r>
        <w:rPr>
          <w:spacing w:val="-26"/>
        </w:rPr>
        <w:t xml:space="preserve"> </w:t>
      </w:r>
      <w:r>
        <w:t>interfering</w:t>
      </w:r>
      <w:r>
        <w:rPr>
          <w:spacing w:val="-26"/>
        </w:rPr>
        <w:t xml:space="preserve"> </w:t>
      </w:r>
      <w:r>
        <w:t xml:space="preserve">with an </w:t>
      </w:r>
      <w:r>
        <w:rPr>
          <w:spacing w:val="-3"/>
        </w:rPr>
        <w:t xml:space="preserve">individual’s </w:t>
      </w:r>
      <w:r>
        <w:t xml:space="preserve">work performance or creating an intimidating, hostile, or offensive working </w:t>
      </w:r>
      <w:r>
        <w:rPr>
          <w:spacing w:val="-3"/>
        </w:rPr>
        <w:t>environment.”</w:t>
      </w:r>
    </w:p>
    <w:p w14:paraId="30435F9E" w14:textId="77777777" w:rsidR="00802C67" w:rsidRDefault="00802C67">
      <w:pPr>
        <w:pStyle w:val="BodyText"/>
        <w:spacing w:before="3"/>
        <w:rPr>
          <w:sz w:val="20"/>
        </w:rPr>
      </w:pPr>
    </w:p>
    <w:p w14:paraId="23B7FD8A" w14:textId="77777777" w:rsidR="00802C67" w:rsidRDefault="00000000">
      <w:pPr>
        <w:pStyle w:val="BodyText"/>
        <w:spacing w:line="242" w:lineRule="auto"/>
        <w:ind w:left="160" w:right="1093" w:hanging="1"/>
      </w:pPr>
      <w:r>
        <w:t xml:space="preserve">Such conduct on the part of supervisors or co-workers is </w:t>
      </w:r>
      <w:r>
        <w:rPr>
          <w:spacing w:val="-3"/>
        </w:rPr>
        <w:t xml:space="preserve">expressly </w:t>
      </w:r>
      <w:r>
        <w:t>prohibited and the offenders</w:t>
      </w:r>
      <w:r>
        <w:rPr>
          <w:spacing w:val="-24"/>
        </w:rPr>
        <w:t xml:space="preserve"> </w:t>
      </w:r>
      <w:r>
        <w:t>are</w:t>
      </w:r>
      <w:r>
        <w:rPr>
          <w:spacing w:val="-24"/>
        </w:rPr>
        <w:t xml:space="preserve"> </w:t>
      </w:r>
      <w:r>
        <w:t>subject</w:t>
      </w:r>
      <w:r>
        <w:rPr>
          <w:spacing w:val="-22"/>
        </w:rPr>
        <w:t xml:space="preserve"> </w:t>
      </w:r>
      <w:r>
        <w:rPr>
          <w:spacing w:val="-3"/>
        </w:rPr>
        <w:t>to</w:t>
      </w:r>
      <w:r>
        <w:rPr>
          <w:spacing w:val="-24"/>
        </w:rPr>
        <w:t xml:space="preserve"> </w:t>
      </w:r>
      <w:r>
        <w:t>disciplinary</w:t>
      </w:r>
      <w:r>
        <w:rPr>
          <w:spacing w:val="-24"/>
        </w:rPr>
        <w:t xml:space="preserve"> </w:t>
      </w:r>
      <w:r>
        <w:t>action.</w:t>
      </w:r>
      <w:r>
        <w:rPr>
          <w:spacing w:val="21"/>
        </w:rPr>
        <w:t xml:space="preserve"> </w:t>
      </w:r>
      <w:r>
        <w:t>The</w:t>
      </w:r>
      <w:r>
        <w:rPr>
          <w:spacing w:val="-26"/>
        </w:rPr>
        <w:t xml:space="preserve"> </w:t>
      </w:r>
      <w:r>
        <w:rPr>
          <w:spacing w:val="-3"/>
        </w:rPr>
        <w:t>University’s</w:t>
      </w:r>
      <w:r>
        <w:rPr>
          <w:spacing w:val="-22"/>
        </w:rPr>
        <w:t xml:space="preserve"> </w:t>
      </w:r>
      <w:r>
        <w:t>Equal</w:t>
      </w:r>
      <w:r>
        <w:rPr>
          <w:spacing w:val="-23"/>
        </w:rPr>
        <w:t xml:space="preserve"> </w:t>
      </w:r>
      <w:r>
        <w:t>Employment</w:t>
      </w:r>
      <w:r>
        <w:rPr>
          <w:spacing w:val="-22"/>
        </w:rPr>
        <w:t xml:space="preserve"> </w:t>
      </w:r>
      <w:r>
        <w:t>Opportunity Office</w:t>
      </w:r>
      <w:r>
        <w:rPr>
          <w:spacing w:val="-25"/>
        </w:rPr>
        <w:t xml:space="preserve"> </w:t>
      </w:r>
      <w:r>
        <w:t>is</w:t>
      </w:r>
      <w:r>
        <w:rPr>
          <w:spacing w:val="-23"/>
        </w:rPr>
        <w:t xml:space="preserve"> </w:t>
      </w:r>
      <w:r>
        <w:t>empowered</w:t>
      </w:r>
      <w:r>
        <w:rPr>
          <w:spacing w:val="-25"/>
        </w:rPr>
        <w:t xml:space="preserve"> </w:t>
      </w:r>
      <w:r>
        <w:t>to</w:t>
      </w:r>
      <w:r>
        <w:rPr>
          <w:spacing w:val="-24"/>
        </w:rPr>
        <w:t xml:space="preserve"> </w:t>
      </w:r>
      <w:r>
        <w:t>investigate</w:t>
      </w:r>
      <w:r>
        <w:rPr>
          <w:spacing w:val="-25"/>
        </w:rPr>
        <w:t xml:space="preserve"> </w:t>
      </w:r>
      <w:r>
        <w:t>complaints</w:t>
      </w:r>
      <w:r>
        <w:rPr>
          <w:spacing w:val="-23"/>
        </w:rPr>
        <w:t xml:space="preserve"> </w:t>
      </w:r>
      <w:r>
        <w:rPr>
          <w:spacing w:val="-3"/>
        </w:rPr>
        <w:t>based</w:t>
      </w:r>
      <w:r>
        <w:rPr>
          <w:spacing w:val="-22"/>
        </w:rPr>
        <w:t xml:space="preserve"> </w:t>
      </w:r>
      <w:r>
        <w:t>on</w:t>
      </w:r>
      <w:r>
        <w:rPr>
          <w:spacing w:val="-23"/>
        </w:rPr>
        <w:t xml:space="preserve"> </w:t>
      </w:r>
      <w:r>
        <w:rPr>
          <w:spacing w:val="-2"/>
        </w:rPr>
        <w:t>sexual</w:t>
      </w:r>
      <w:r>
        <w:rPr>
          <w:spacing w:val="-26"/>
        </w:rPr>
        <w:t xml:space="preserve"> </w:t>
      </w:r>
      <w:r>
        <w:t>harassment.</w:t>
      </w:r>
      <w:r>
        <w:rPr>
          <w:spacing w:val="20"/>
        </w:rPr>
        <w:t xml:space="preserve"> </w:t>
      </w:r>
      <w:r>
        <w:t>If</w:t>
      </w:r>
      <w:r>
        <w:rPr>
          <w:spacing w:val="-25"/>
        </w:rPr>
        <w:t xml:space="preserve"> </w:t>
      </w:r>
      <w:r>
        <w:t>employees</w:t>
      </w:r>
    </w:p>
    <w:p w14:paraId="64865DC0" w14:textId="77777777" w:rsidR="00802C67" w:rsidRDefault="00802C67">
      <w:pPr>
        <w:spacing w:line="242" w:lineRule="auto"/>
        <w:sectPr w:rsidR="00802C67">
          <w:pgSz w:w="12240" w:h="15840"/>
          <w:pgMar w:top="1360" w:right="980" w:bottom="1240" w:left="920" w:header="0" w:footer="1055" w:gutter="0"/>
          <w:cols w:space="720"/>
        </w:sectPr>
      </w:pPr>
    </w:p>
    <w:p w14:paraId="11C7834E" w14:textId="77777777" w:rsidR="00802C67" w:rsidRDefault="00000000">
      <w:pPr>
        <w:pStyle w:val="BodyText"/>
        <w:spacing w:before="62" w:line="242" w:lineRule="auto"/>
        <w:ind w:left="160" w:right="1612"/>
        <w:jc w:val="both"/>
      </w:pPr>
      <w:r>
        <w:lastRenderedPageBreak/>
        <w:t>believe</w:t>
      </w:r>
      <w:r>
        <w:rPr>
          <w:spacing w:val="-31"/>
        </w:rPr>
        <w:t xml:space="preserve"> </w:t>
      </w:r>
      <w:r>
        <w:t>that</w:t>
      </w:r>
      <w:r>
        <w:rPr>
          <w:spacing w:val="-31"/>
        </w:rPr>
        <w:t xml:space="preserve"> </w:t>
      </w:r>
      <w:r>
        <w:t>they</w:t>
      </w:r>
      <w:r>
        <w:rPr>
          <w:spacing w:val="-28"/>
        </w:rPr>
        <w:t xml:space="preserve"> </w:t>
      </w:r>
      <w:r>
        <w:t>are</w:t>
      </w:r>
      <w:r>
        <w:rPr>
          <w:spacing w:val="-30"/>
        </w:rPr>
        <w:t xml:space="preserve"> </w:t>
      </w:r>
      <w:r>
        <w:t>experiencing</w:t>
      </w:r>
      <w:r>
        <w:rPr>
          <w:spacing w:val="-29"/>
        </w:rPr>
        <w:t xml:space="preserve"> </w:t>
      </w:r>
      <w:r>
        <w:t>this</w:t>
      </w:r>
      <w:r>
        <w:rPr>
          <w:spacing w:val="-30"/>
        </w:rPr>
        <w:t xml:space="preserve"> </w:t>
      </w:r>
      <w:r>
        <w:t>type</w:t>
      </w:r>
      <w:r>
        <w:rPr>
          <w:spacing w:val="-32"/>
        </w:rPr>
        <w:t xml:space="preserve"> </w:t>
      </w:r>
      <w:r>
        <w:t>of</w:t>
      </w:r>
      <w:r>
        <w:rPr>
          <w:spacing w:val="-30"/>
        </w:rPr>
        <w:t xml:space="preserve"> </w:t>
      </w:r>
      <w:r>
        <w:t>conduct,</w:t>
      </w:r>
      <w:r>
        <w:rPr>
          <w:spacing w:val="-30"/>
        </w:rPr>
        <w:t xml:space="preserve"> </w:t>
      </w:r>
      <w:r>
        <w:t>they</w:t>
      </w:r>
      <w:r>
        <w:rPr>
          <w:spacing w:val="-30"/>
        </w:rPr>
        <w:t xml:space="preserve"> </w:t>
      </w:r>
      <w:r>
        <w:t>should</w:t>
      </w:r>
      <w:r>
        <w:rPr>
          <w:spacing w:val="-30"/>
        </w:rPr>
        <w:t xml:space="preserve"> </w:t>
      </w:r>
      <w:r>
        <w:t>immediately</w:t>
      </w:r>
      <w:r>
        <w:rPr>
          <w:spacing w:val="-29"/>
        </w:rPr>
        <w:t xml:space="preserve"> </w:t>
      </w:r>
      <w:r>
        <w:t>report</w:t>
      </w:r>
      <w:r>
        <w:rPr>
          <w:spacing w:val="-28"/>
        </w:rPr>
        <w:t xml:space="preserve"> </w:t>
      </w:r>
      <w:r>
        <w:t>any such</w:t>
      </w:r>
      <w:r>
        <w:rPr>
          <w:spacing w:val="-21"/>
        </w:rPr>
        <w:t xml:space="preserve"> </w:t>
      </w:r>
      <w:r>
        <w:t>incidents</w:t>
      </w:r>
      <w:r>
        <w:rPr>
          <w:spacing w:val="-21"/>
        </w:rPr>
        <w:t xml:space="preserve"> </w:t>
      </w:r>
      <w:r>
        <w:rPr>
          <w:spacing w:val="-3"/>
        </w:rPr>
        <w:t>to</w:t>
      </w:r>
      <w:r>
        <w:rPr>
          <w:spacing w:val="-20"/>
        </w:rPr>
        <w:t xml:space="preserve"> </w:t>
      </w:r>
      <w:r>
        <w:t>the</w:t>
      </w:r>
      <w:r>
        <w:rPr>
          <w:spacing w:val="-23"/>
        </w:rPr>
        <w:t xml:space="preserve"> </w:t>
      </w:r>
      <w:r>
        <w:t>Equal</w:t>
      </w:r>
      <w:r>
        <w:rPr>
          <w:spacing w:val="-22"/>
        </w:rPr>
        <w:t xml:space="preserve"> </w:t>
      </w:r>
      <w:r>
        <w:t>Employment</w:t>
      </w:r>
      <w:r>
        <w:rPr>
          <w:spacing w:val="-20"/>
        </w:rPr>
        <w:t xml:space="preserve"> </w:t>
      </w:r>
      <w:r>
        <w:t>Opportunity</w:t>
      </w:r>
      <w:r>
        <w:rPr>
          <w:spacing w:val="-21"/>
        </w:rPr>
        <w:t xml:space="preserve"> </w:t>
      </w:r>
      <w:r>
        <w:t>Office</w:t>
      </w:r>
      <w:r>
        <w:rPr>
          <w:spacing w:val="-21"/>
        </w:rPr>
        <w:t xml:space="preserve"> </w:t>
      </w:r>
      <w:r>
        <w:t>located</w:t>
      </w:r>
      <w:r>
        <w:rPr>
          <w:spacing w:val="-20"/>
        </w:rPr>
        <w:t xml:space="preserve"> </w:t>
      </w:r>
      <w:r>
        <w:t>in</w:t>
      </w:r>
      <w:r>
        <w:rPr>
          <w:spacing w:val="-21"/>
        </w:rPr>
        <w:t xml:space="preserve"> </w:t>
      </w:r>
      <w:r>
        <w:t>Main</w:t>
      </w:r>
      <w:r>
        <w:rPr>
          <w:spacing w:val="-21"/>
        </w:rPr>
        <w:t xml:space="preserve"> </w:t>
      </w:r>
      <w:r>
        <w:t>Building</w:t>
      </w:r>
      <w:r>
        <w:rPr>
          <w:spacing w:val="-21"/>
        </w:rPr>
        <w:t xml:space="preserve"> </w:t>
      </w:r>
      <w:r>
        <w:t xml:space="preserve">106M, </w:t>
      </w:r>
      <w:r>
        <w:rPr>
          <w:spacing w:val="-4"/>
        </w:rPr>
        <w:t>471-1849.</w:t>
      </w:r>
    </w:p>
    <w:p w14:paraId="2E04FC76" w14:textId="77777777" w:rsidR="00802C67" w:rsidRDefault="00802C67">
      <w:pPr>
        <w:pStyle w:val="BodyText"/>
        <w:spacing w:before="9"/>
        <w:rPr>
          <w:sz w:val="27"/>
        </w:rPr>
      </w:pPr>
    </w:p>
    <w:p w14:paraId="10560C64" w14:textId="77777777" w:rsidR="00802C67" w:rsidRDefault="00000000">
      <w:pPr>
        <w:pStyle w:val="BodyText"/>
        <w:spacing w:before="1" w:line="242" w:lineRule="auto"/>
        <w:ind w:left="169" w:right="1093" w:hanging="10"/>
      </w:pPr>
      <w:r>
        <w:rPr>
          <w:spacing w:val="-5"/>
        </w:rPr>
        <w:t xml:space="preserve">Toward </w:t>
      </w:r>
      <w:r>
        <w:t>that end, The University has formulated a policy that prohibits sexual harassment between</w:t>
      </w:r>
      <w:r>
        <w:rPr>
          <w:spacing w:val="-25"/>
        </w:rPr>
        <w:t xml:space="preserve"> </w:t>
      </w:r>
      <w:r>
        <w:t>faculty</w:t>
      </w:r>
      <w:r>
        <w:rPr>
          <w:spacing w:val="-24"/>
        </w:rPr>
        <w:t xml:space="preserve"> </w:t>
      </w:r>
      <w:r>
        <w:t>and</w:t>
      </w:r>
      <w:r>
        <w:rPr>
          <w:spacing w:val="-24"/>
        </w:rPr>
        <w:t xml:space="preserve"> </w:t>
      </w:r>
      <w:r>
        <w:t>students.</w:t>
      </w:r>
      <w:r>
        <w:rPr>
          <w:spacing w:val="19"/>
        </w:rPr>
        <w:t xml:space="preserve"> </w:t>
      </w:r>
      <w:r>
        <w:t>This</w:t>
      </w:r>
      <w:r>
        <w:rPr>
          <w:spacing w:val="-26"/>
        </w:rPr>
        <w:t xml:space="preserve"> </w:t>
      </w:r>
      <w:r>
        <w:t>policy</w:t>
      </w:r>
      <w:r>
        <w:rPr>
          <w:spacing w:val="-25"/>
        </w:rPr>
        <w:t xml:space="preserve"> </w:t>
      </w:r>
      <w:r>
        <w:t>is</w:t>
      </w:r>
      <w:r>
        <w:rPr>
          <w:spacing w:val="-24"/>
        </w:rPr>
        <w:t xml:space="preserve"> </w:t>
      </w:r>
      <w:r>
        <w:t>formally</w:t>
      </w:r>
      <w:r>
        <w:rPr>
          <w:spacing w:val="-24"/>
        </w:rPr>
        <w:t xml:space="preserve"> </w:t>
      </w:r>
      <w:r>
        <w:t>stated</w:t>
      </w:r>
      <w:r>
        <w:rPr>
          <w:spacing w:val="-26"/>
        </w:rPr>
        <w:t xml:space="preserve"> </w:t>
      </w:r>
      <w:r>
        <w:t>in</w:t>
      </w:r>
      <w:r>
        <w:rPr>
          <w:spacing w:val="-25"/>
        </w:rPr>
        <w:t xml:space="preserve"> </w:t>
      </w:r>
      <w:r>
        <w:t>section</w:t>
      </w:r>
      <w:r>
        <w:rPr>
          <w:spacing w:val="-26"/>
        </w:rPr>
        <w:t xml:space="preserve"> </w:t>
      </w:r>
      <w:r>
        <w:t>four</w:t>
      </w:r>
      <w:r>
        <w:rPr>
          <w:spacing w:val="-26"/>
        </w:rPr>
        <w:t xml:space="preserve"> </w:t>
      </w:r>
      <w:r>
        <w:t>of</w:t>
      </w:r>
      <w:r>
        <w:rPr>
          <w:spacing w:val="-27"/>
        </w:rPr>
        <w:t xml:space="preserve"> </w:t>
      </w:r>
      <w:r>
        <w:t>the</w:t>
      </w:r>
      <w:r>
        <w:rPr>
          <w:spacing w:val="-26"/>
        </w:rPr>
        <w:t xml:space="preserve"> </w:t>
      </w:r>
      <w:r>
        <w:t>Handbook</w:t>
      </w:r>
      <w:r>
        <w:rPr>
          <w:spacing w:val="-24"/>
        </w:rPr>
        <w:t xml:space="preserve"> </w:t>
      </w:r>
      <w:r>
        <w:t>of Operating</w:t>
      </w:r>
      <w:r>
        <w:rPr>
          <w:spacing w:val="-24"/>
        </w:rPr>
        <w:t xml:space="preserve"> </w:t>
      </w:r>
      <w:r>
        <w:t>Procedures</w:t>
      </w:r>
      <w:r>
        <w:rPr>
          <w:spacing w:val="-25"/>
        </w:rPr>
        <w:t xml:space="preserve"> </w:t>
      </w:r>
      <w:r>
        <w:t>of</w:t>
      </w:r>
      <w:r>
        <w:rPr>
          <w:spacing w:val="-23"/>
        </w:rPr>
        <w:t xml:space="preserve"> </w:t>
      </w:r>
      <w:r>
        <w:t>the</w:t>
      </w:r>
      <w:r>
        <w:rPr>
          <w:spacing w:val="-26"/>
        </w:rPr>
        <w:t xml:space="preserve"> </w:t>
      </w:r>
      <w:r>
        <w:rPr>
          <w:spacing w:val="-3"/>
        </w:rPr>
        <w:t>University.</w:t>
      </w:r>
    </w:p>
    <w:p w14:paraId="502623C8" w14:textId="77777777" w:rsidR="00802C67" w:rsidRDefault="00802C67">
      <w:pPr>
        <w:pStyle w:val="BodyText"/>
        <w:spacing w:before="9"/>
        <w:rPr>
          <w:sz w:val="20"/>
        </w:rPr>
      </w:pPr>
    </w:p>
    <w:p w14:paraId="6237861F" w14:textId="77777777" w:rsidR="00802C67" w:rsidRDefault="00000000">
      <w:pPr>
        <w:pStyle w:val="BodyText"/>
        <w:spacing w:line="259" w:lineRule="auto"/>
        <w:ind w:left="174" w:hanging="15"/>
      </w:pPr>
      <w:r>
        <w:t>The</w:t>
      </w:r>
      <w:r>
        <w:rPr>
          <w:spacing w:val="-24"/>
        </w:rPr>
        <w:t xml:space="preserve"> </w:t>
      </w:r>
      <w:r>
        <w:t>complete</w:t>
      </w:r>
      <w:r>
        <w:rPr>
          <w:spacing w:val="-25"/>
        </w:rPr>
        <w:t xml:space="preserve"> </w:t>
      </w:r>
      <w:r>
        <w:t>policy</w:t>
      </w:r>
      <w:r>
        <w:rPr>
          <w:spacing w:val="-23"/>
        </w:rPr>
        <w:t xml:space="preserve"> </w:t>
      </w:r>
      <w:r>
        <w:t>on</w:t>
      </w:r>
      <w:r>
        <w:rPr>
          <w:spacing w:val="-23"/>
        </w:rPr>
        <w:t xml:space="preserve"> </w:t>
      </w:r>
      <w:r>
        <w:rPr>
          <w:spacing w:val="-3"/>
        </w:rPr>
        <w:t>sexual</w:t>
      </w:r>
      <w:r>
        <w:rPr>
          <w:spacing w:val="-25"/>
        </w:rPr>
        <w:t xml:space="preserve"> </w:t>
      </w:r>
      <w:r>
        <w:t>harassment</w:t>
      </w:r>
      <w:r>
        <w:rPr>
          <w:spacing w:val="-23"/>
        </w:rPr>
        <w:t xml:space="preserve"> </w:t>
      </w:r>
      <w:r>
        <w:t>can</w:t>
      </w:r>
      <w:r>
        <w:rPr>
          <w:spacing w:val="-21"/>
        </w:rPr>
        <w:t xml:space="preserve"> </w:t>
      </w:r>
      <w:r>
        <w:t>be</w:t>
      </w:r>
      <w:r>
        <w:rPr>
          <w:spacing w:val="-28"/>
        </w:rPr>
        <w:t xml:space="preserve"> </w:t>
      </w:r>
      <w:r>
        <w:t>found</w:t>
      </w:r>
      <w:r>
        <w:rPr>
          <w:spacing w:val="-23"/>
        </w:rPr>
        <w:t xml:space="preserve"> </w:t>
      </w:r>
      <w:r>
        <w:t xml:space="preserve">at: </w:t>
      </w:r>
      <w:hyperlink r:id="rId29">
        <w:r w:rsidR="00802C67">
          <w:rPr>
            <w:u w:val="single"/>
          </w:rPr>
          <w:t>http://www.utexas.edu/policies/hoppm/04.B.02.htm</w:t>
        </w:r>
      </w:hyperlink>
      <w:hyperlink r:id="rId30">
        <w:r w:rsidR="00802C67">
          <w:rPr>
            <w:u w:val="single"/>
          </w:rPr>
          <w:t>l</w:t>
        </w:r>
      </w:hyperlink>
    </w:p>
    <w:p w14:paraId="072144A2" w14:textId="77777777" w:rsidR="00802C67" w:rsidRDefault="00000000">
      <w:pPr>
        <w:pStyle w:val="BodyText"/>
        <w:spacing w:line="263" w:lineRule="exact"/>
        <w:ind w:left="167"/>
      </w:pPr>
      <w:r>
        <w:rPr>
          <w:w w:val="105"/>
        </w:rPr>
        <w:t>The complete policy on sexual misconduct can be found at:</w:t>
      </w:r>
    </w:p>
    <w:p w14:paraId="2252A783" w14:textId="77777777" w:rsidR="00802C67" w:rsidRDefault="00802C67">
      <w:pPr>
        <w:pStyle w:val="BodyText"/>
        <w:spacing w:before="20"/>
        <w:ind w:left="174"/>
      </w:pPr>
      <w:hyperlink r:id="rId31">
        <w:r>
          <w:rPr>
            <w:u w:val="single"/>
          </w:rPr>
          <w:t>http://www.utexas.edu/policies/hoppm/04.A.03.html</w:t>
        </w:r>
      </w:hyperlink>
    </w:p>
    <w:p w14:paraId="57F109F4" w14:textId="77777777" w:rsidR="00802C67" w:rsidRDefault="00802C67">
      <w:pPr>
        <w:pStyle w:val="BodyText"/>
        <w:spacing w:before="12"/>
        <w:rPr>
          <w:sz w:val="23"/>
        </w:rPr>
      </w:pPr>
    </w:p>
    <w:p w14:paraId="5517CCC7" w14:textId="77777777" w:rsidR="00802C67" w:rsidRDefault="00000000">
      <w:pPr>
        <w:pStyle w:val="BodyText"/>
        <w:spacing w:line="242" w:lineRule="auto"/>
        <w:ind w:left="159" w:right="1489"/>
      </w:pPr>
      <w:r>
        <w:t xml:space="preserve">In addition, many </w:t>
      </w:r>
      <w:r>
        <w:rPr>
          <w:spacing w:val="-3"/>
        </w:rPr>
        <w:t xml:space="preserve">Practicum </w:t>
      </w:r>
      <w:r>
        <w:t>agencies have agency policies that deal with sexual harassment.</w:t>
      </w:r>
      <w:r>
        <w:rPr>
          <w:spacing w:val="24"/>
        </w:rPr>
        <w:t xml:space="preserve"> </w:t>
      </w:r>
      <w:r>
        <w:t>Students</w:t>
      </w:r>
      <w:r>
        <w:rPr>
          <w:spacing w:val="-22"/>
        </w:rPr>
        <w:t xml:space="preserve"> </w:t>
      </w:r>
      <w:r>
        <w:t>should</w:t>
      </w:r>
      <w:r>
        <w:rPr>
          <w:spacing w:val="-20"/>
        </w:rPr>
        <w:t xml:space="preserve"> </w:t>
      </w:r>
      <w:r>
        <w:t>obtain</w:t>
      </w:r>
      <w:r>
        <w:rPr>
          <w:spacing w:val="-22"/>
        </w:rPr>
        <w:t xml:space="preserve"> </w:t>
      </w:r>
      <w:r>
        <w:t>a</w:t>
      </w:r>
      <w:r>
        <w:rPr>
          <w:spacing w:val="-23"/>
        </w:rPr>
        <w:t xml:space="preserve"> </w:t>
      </w:r>
      <w:r>
        <w:t>copy</w:t>
      </w:r>
      <w:r>
        <w:rPr>
          <w:spacing w:val="-22"/>
        </w:rPr>
        <w:t xml:space="preserve"> </w:t>
      </w:r>
      <w:r>
        <w:t>of</w:t>
      </w:r>
      <w:r>
        <w:rPr>
          <w:spacing w:val="-22"/>
        </w:rPr>
        <w:t xml:space="preserve"> </w:t>
      </w:r>
      <w:r>
        <w:t>their</w:t>
      </w:r>
      <w:r>
        <w:rPr>
          <w:spacing w:val="-22"/>
        </w:rPr>
        <w:t xml:space="preserve"> </w:t>
      </w:r>
      <w:r>
        <w:t>agencies’</w:t>
      </w:r>
      <w:r>
        <w:rPr>
          <w:spacing w:val="-33"/>
        </w:rPr>
        <w:t xml:space="preserve"> </w:t>
      </w:r>
      <w:r>
        <w:t>personnel</w:t>
      </w:r>
      <w:r>
        <w:rPr>
          <w:spacing w:val="-20"/>
        </w:rPr>
        <w:t xml:space="preserve"> </w:t>
      </w:r>
      <w:r>
        <w:t>policy</w:t>
      </w:r>
      <w:r>
        <w:rPr>
          <w:spacing w:val="-20"/>
        </w:rPr>
        <w:t xml:space="preserve"> </w:t>
      </w:r>
      <w:r>
        <w:t>manual</w:t>
      </w:r>
      <w:r>
        <w:rPr>
          <w:spacing w:val="-23"/>
        </w:rPr>
        <w:t xml:space="preserve"> </w:t>
      </w:r>
      <w:r>
        <w:t>and be familiar with this information. Students should notify their Faculty Liaison immediately should</w:t>
      </w:r>
      <w:r>
        <w:rPr>
          <w:spacing w:val="-27"/>
        </w:rPr>
        <w:t xml:space="preserve"> </w:t>
      </w:r>
      <w:r>
        <w:t>they</w:t>
      </w:r>
      <w:r>
        <w:rPr>
          <w:spacing w:val="-25"/>
        </w:rPr>
        <w:t xml:space="preserve"> </w:t>
      </w:r>
      <w:r>
        <w:t>wish</w:t>
      </w:r>
      <w:r>
        <w:rPr>
          <w:spacing w:val="-27"/>
        </w:rPr>
        <w:t xml:space="preserve"> </w:t>
      </w:r>
      <w:r>
        <w:t>to</w:t>
      </w:r>
      <w:r>
        <w:rPr>
          <w:spacing w:val="-25"/>
        </w:rPr>
        <w:t xml:space="preserve"> </w:t>
      </w:r>
      <w:r>
        <w:rPr>
          <w:spacing w:val="-3"/>
        </w:rPr>
        <w:t>explore</w:t>
      </w:r>
      <w:r>
        <w:rPr>
          <w:spacing w:val="-27"/>
        </w:rPr>
        <w:t xml:space="preserve"> </w:t>
      </w:r>
      <w:r>
        <w:t>any</w:t>
      </w:r>
      <w:r>
        <w:rPr>
          <w:spacing w:val="-25"/>
        </w:rPr>
        <w:t xml:space="preserve"> </w:t>
      </w:r>
      <w:r>
        <w:t>issue</w:t>
      </w:r>
      <w:r>
        <w:rPr>
          <w:spacing w:val="-28"/>
        </w:rPr>
        <w:t xml:space="preserve"> </w:t>
      </w:r>
      <w:r>
        <w:t>or</w:t>
      </w:r>
      <w:r>
        <w:rPr>
          <w:spacing w:val="-27"/>
        </w:rPr>
        <w:t xml:space="preserve"> </w:t>
      </w:r>
      <w:r>
        <w:t>situation</w:t>
      </w:r>
      <w:r>
        <w:rPr>
          <w:spacing w:val="-27"/>
        </w:rPr>
        <w:t xml:space="preserve"> </w:t>
      </w:r>
      <w:r>
        <w:t>that</w:t>
      </w:r>
      <w:r>
        <w:rPr>
          <w:spacing w:val="-25"/>
        </w:rPr>
        <w:t xml:space="preserve"> </w:t>
      </w:r>
      <w:r>
        <w:t>appears</w:t>
      </w:r>
      <w:r>
        <w:rPr>
          <w:spacing w:val="-25"/>
        </w:rPr>
        <w:t xml:space="preserve"> </w:t>
      </w:r>
      <w:r>
        <w:rPr>
          <w:spacing w:val="-3"/>
        </w:rPr>
        <w:t>to</w:t>
      </w:r>
      <w:r>
        <w:rPr>
          <w:spacing w:val="-25"/>
        </w:rPr>
        <w:t xml:space="preserve"> </w:t>
      </w:r>
      <w:r>
        <w:t>involve</w:t>
      </w:r>
      <w:r>
        <w:rPr>
          <w:spacing w:val="-28"/>
        </w:rPr>
        <w:t xml:space="preserve"> </w:t>
      </w:r>
      <w:r>
        <w:t>sexual</w:t>
      </w:r>
      <w:r>
        <w:rPr>
          <w:spacing w:val="-26"/>
        </w:rPr>
        <w:t xml:space="preserve"> </w:t>
      </w:r>
      <w:r>
        <w:t>harassment.</w:t>
      </w:r>
    </w:p>
    <w:p w14:paraId="0D17C0CB" w14:textId="77777777" w:rsidR="00802C67" w:rsidRDefault="00802C67">
      <w:pPr>
        <w:pStyle w:val="BodyText"/>
        <w:spacing w:before="1"/>
        <w:rPr>
          <w:sz w:val="37"/>
        </w:rPr>
      </w:pPr>
    </w:p>
    <w:p w14:paraId="634BDEB2" w14:textId="77777777" w:rsidR="00802C67" w:rsidRDefault="00000000">
      <w:pPr>
        <w:pStyle w:val="Heading2"/>
      </w:pPr>
      <w:bookmarkStart w:id="87" w:name="Title_IX_Resources_and_Reporting"/>
      <w:bookmarkStart w:id="88" w:name="_bookmark43"/>
      <w:bookmarkEnd w:id="87"/>
      <w:bookmarkEnd w:id="88"/>
      <w:r>
        <w:t>Title IX Resources and Reporting</w:t>
      </w:r>
    </w:p>
    <w:p w14:paraId="70AB4048" w14:textId="77777777" w:rsidR="00802C67" w:rsidRDefault="00000000">
      <w:pPr>
        <w:pStyle w:val="BodyText"/>
        <w:spacing w:before="79" w:line="242" w:lineRule="auto"/>
        <w:ind w:left="160" w:right="1159"/>
      </w:pPr>
      <w:r>
        <w:t xml:space="preserve">The University is committed to providing an educational and working environment for its students, </w:t>
      </w:r>
      <w:r>
        <w:rPr>
          <w:spacing w:val="-4"/>
        </w:rPr>
        <w:t xml:space="preserve">faculty, </w:t>
      </w:r>
      <w:r>
        <w:t xml:space="preserve">and staff that is </w:t>
      </w:r>
      <w:r>
        <w:rPr>
          <w:spacing w:val="-3"/>
        </w:rPr>
        <w:t xml:space="preserve">free </w:t>
      </w:r>
      <w:r>
        <w:t xml:space="preserve">from </w:t>
      </w:r>
      <w:r>
        <w:rPr>
          <w:spacing w:val="-4"/>
        </w:rPr>
        <w:t xml:space="preserve">sex </w:t>
      </w:r>
      <w:r>
        <w:t xml:space="preserve">and gender discrimination, </w:t>
      </w:r>
      <w:r>
        <w:rPr>
          <w:spacing w:val="-3"/>
        </w:rPr>
        <w:t xml:space="preserve">sexual </w:t>
      </w:r>
      <w:r>
        <w:t>harassment,</w:t>
      </w:r>
      <w:r>
        <w:rPr>
          <w:spacing w:val="-20"/>
        </w:rPr>
        <w:t xml:space="preserve"> </w:t>
      </w:r>
      <w:r>
        <w:rPr>
          <w:spacing w:val="-2"/>
        </w:rPr>
        <w:t>sexual</w:t>
      </w:r>
      <w:r>
        <w:rPr>
          <w:spacing w:val="-18"/>
        </w:rPr>
        <w:t xml:space="preserve"> </w:t>
      </w:r>
      <w:r>
        <w:t>assault,</w:t>
      </w:r>
      <w:r>
        <w:rPr>
          <w:spacing w:val="-19"/>
        </w:rPr>
        <w:t xml:space="preserve"> </w:t>
      </w:r>
      <w:r>
        <w:t>sexual</w:t>
      </w:r>
      <w:r>
        <w:rPr>
          <w:spacing w:val="-18"/>
        </w:rPr>
        <w:t xml:space="preserve"> </w:t>
      </w:r>
      <w:r>
        <w:t>misconduct,</w:t>
      </w:r>
      <w:r>
        <w:rPr>
          <w:spacing w:val="-18"/>
        </w:rPr>
        <w:t xml:space="preserve"> </w:t>
      </w:r>
      <w:r>
        <w:t>interpersonal</w:t>
      </w:r>
      <w:r>
        <w:rPr>
          <w:spacing w:val="-21"/>
        </w:rPr>
        <w:t xml:space="preserve"> </w:t>
      </w:r>
      <w:r>
        <w:t>violence</w:t>
      </w:r>
      <w:r>
        <w:rPr>
          <w:spacing w:val="-19"/>
        </w:rPr>
        <w:t xml:space="preserve"> </w:t>
      </w:r>
      <w:r>
        <w:t>(including</w:t>
      </w:r>
      <w:r>
        <w:rPr>
          <w:spacing w:val="-19"/>
        </w:rPr>
        <w:t xml:space="preserve"> </w:t>
      </w:r>
      <w:r>
        <w:t>domestic violence</w:t>
      </w:r>
      <w:r>
        <w:rPr>
          <w:spacing w:val="-33"/>
        </w:rPr>
        <w:t xml:space="preserve"> </w:t>
      </w:r>
      <w:r>
        <w:t>and</w:t>
      </w:r>
      <w:r>
        <w:rPr>
          <w:spacing w:val="-30"/>
        </w:rPr>
        <w:t xml:space="preserve"> </w:t>
      </w:r>
      <w:r>
        <w:t>dating</w:t>
      </w:r>
      <w:r>
        <w:rPr>
          <w:spacing w:val="-30"/>
        </w:rPr>
        <w:t xml:space="preserve"> </w:t>
      </w:r>
      <w:r>
        <w:t>violence),</w:t>
      </w:r>
      <w:r>
        <w:rPr>
          <w:spacing w:val="-30"/>
        </w:rPr>
        <w:t xml:space="preserve"> </w:t>
      </w:r>
      <w:r>
        <w:t>and</w:t>
      </w:r>
      <w:r>
        <w:rPr>
          <w:spacing w:val="-30"/>
        </w:rPr>
        <w:t xml:space="preserve"> </w:t>
      </w:r>
      <w:r>
        <w:t>stalking</w:t>
      </w:r>
      <w:r>
        <w:rPr>
          <w:spacing w:val="-29"/>
        </w:rPr>
        <w:t xml:space="preserve"> </w:t>
      </w:r>
      <w:hyperlink r:id="rId32">
        <w:r w:rsidR="00802C67">
          <w:t>(</w:t>
        </w:r>
      </w:hyperlink>
      <w:hyperlink r:id="rId33">
        <w:r w:rsidR="00802C67">
          <w:rPr>
            <w:u w:val="single"/>
          </w:rPr>
          <w:t>https://titleix.utexas.edu/educate/)</w:t>
        </w:r>
      </w:hyperlink>
      <w:hyperlink r:id="rId34">
        <w:r w:rsidR="00802C67">
          <w:t>.</w:t>
        </w:r>
      </w:hyperlink>
    </w:p>
    <w:p w14:paraId="74CE0064" w14:textId="77777777" w:rsidR="00802C67" w:rsidRDefault="00802C67">
      <w:pPr>
        <w:pStyle w:val="BodyText"/>
        <w:spacing w:before="4"/>
        <w:rPr>
          <w:sz w:val="20"/>
        </w:rPr>
      </w:pPr>
    </w:p>
    <w:p w14:paraId="1DF1EE4C" w14:textId="77777777" w:rsidR="00802C67" w:rsidRDefault="00000000">
      <w:pPr>
        <w:pStyle w:val="BodyText"/>
        <w:ind w:left="160" w:right="1093"/>
      </w:pPr>
      <w:r>
        <w:t xml:space="preserve">All Practicum Instructors and employees of the University including Faculty Liaisons supervising UT students are mandated reporters of Title IX related incidents. Mandated reporters are required to report known Title IX related incidents – current or historical – to either the </w:t>
      </w:r>
      <w:r>
        <w:rPr>
          <w:rFonts w:ascii="Calibri" w:hAnsi="Calibri"/>
        </w:rPr>
        <w:t>UT-</w:t>
      </w:r>
      <w:r>
        <w:t>SSW Title IX Liaison, who is also the Assistant Dean for Practicum, or the University</w:t>
      </w:r>
      <w:r>
        <w:rPr>
          <w:spacing w:val="-30"/>
        </w:rPr>
        <w:t xml:space="preserve"> </w:t>
      </w:r>
      <w:r>
        <w:t>Title</w:t>
      </w:r>
      <w:r>
        <w:rPr>
          <w:spacing w:val="-29"/>
        </w:rPr>
        <w:t xml:space="preserve"> </w:t>
      </w:r>
      <w:r>
        <w:t>IX</w:t>
      </w:r>
      <w:r>
        <w:rPr>
          <w:spacing w:val="-30"/>
        </w:rPr>
        <w:t xml:space="preserve"> </w:t>
      </w:r>
      <w:r>
        <w:t>Coordinator.</w:t>
      </w:r>
      <w:r>
        <w:rPr>
          <w:spacing w:val="12"/>
        </w:rPr>
        <w:t xml:space="preserve"> </w:t>
      </w:r>
      <w:r>
        <w:t>Title</w:t>
      </w:r>
      <w:r>
        <w:rPr>
          <w:spacing w:val="-29"/>
        </w:rPr>
        <w:t xml:space="preserve"> </w:t>
      </w:r>
      <w:r>
        <w:t>IX</w:t>
      </w:r>
      <w:r>
        <w:rPr>
          <w:spacing w:val="-31"/>
        </w:rPr>
        <w:t xml:space="preserve"> </w:t>
      </w:r>
      <w:r>
        <w:t>related</w:t>
      </w:r>
      <w:r>
        <w:rPr>
          <w:spacing w:val="-27"/>
        </w:rPr>
        <w:t xml:space="preserve"> </w:t>
      </w:r>
      <w:r>
        <w:t>incidents</w:t>
      </w:r>
      <w:r>
        <w:rPr>
          <w:spacing w:val="-28"/>
        </w:rPr>
        <w:t xml:space="preserve"> </w:t>
      </w:r>
      <w:r>
        <w:t>may</w:t>
      </w:r>
      <w:r>
        <w:rPr>
          <w:spacing w:val="-29"/>
        </w:rPr>
        <w:t xml:space="preserve"> </w:t>
      </w:r>
      <w:r>
        <w:t>be</w:t>
      </w:r>
      <w:r>
        <w:rPr>
          <w:spacing w:val="-30"/>
        </w:rPr>
        <w:t xml:space="preserve"> </w:t>
      </w:r>
      <w:r>
        <w:t>shared</w:t>
      </w:r>
      <w:r>
        <w:rPr>
          <w:spacing w:val="-27"/>
        </w:rPr>
        <w:t xml:space="preserve"> </w:t>
      </w:r>
      <w:r>
        <w:t>in</w:t>
      </w:r>
      <w:r>
        <w:rPr>
          <w:spacing w:val="-28"/>
        </w:rPr>
        <w:t xml:space="preserve"> </w:t>
      </w:r>
      <w:r>
        <w:t>any</w:t>
      </w:r>
      <w:r>
        <w:rPr>
          <w:spacing w:val="-29"/>
        </w:rPr>
        <w:t xml:space="preserve"> </w:t>
      </w:r>
      <w:r>
        <w:t>number</w:t>
      </w:r>
      <w:r>
        <w:rPr>
          <w:spacing w:val="-30"/>
        </w:rPr>
        <w:t xml:space="preserve"> </w:t>
      </w:r>
      <w:r>
        <w:t>of</w:t>
      </w:r>
      <w:r>
        <w:rPr>
          <w:spacing w:val="-29"/>
        </w:rPr>
        <w:t xml:space="preserve"> </w:t>
      </w:r>
      <w:r>
        <w:t>ways including</w:t>
      </w:r>
      <w:r>
        <w:rPr>
          <w:spacing w:val="-17"/>
        </w:rPr>
        <w:t xml:space="preserve"> </w:t>
      </w:r>
      <w:r>
        <w:t>but</w:t>
      </w:r>
      <w:r>
        <w:rPr>
          <w:spacing w:val="-17"/>
        </w:rPr>
        <w:t xml:space="preserve"> </w:t>
      </w:r>
      <w:r>
        <w:t>not</w:t>
      </w:r>
      <w:r>
        <w:rPr>
          <w:spacing w:val="-15"/>
        </w:rPr>
        <w:t xml:space="preserve"> </w:t>
      </w:r>
      <w:r>
        <w:t>limited</w:t>
      </w:r>
      <w:r>
        <w:rPr>
          <w:spacing w:val="-15"/>
        </w:rPr>
        <w:t xml:space="preserve"> </w:t>
      </w:r>
      <w:r>
        <w:t>to</w:t>
      </w:r>
      <w:r>
        <w:rPr>
          <w:spacing w:val="-14"/>
        </w:rPr>
        <w:t xml:space="preserve"> </w:t>
      </w:r>
      <w:r>
        <w:t>written</w:t>
      </w:r>
      <w:r>
        <w:rPr>
          <w:spacing w:val="-19"/>
        </w:rPr>
        <w:t xml:space="preserve"> </w:t>
      </w:r>
      <w:r>
        <w:t>assignments,</w:t>
      </w:r>
      <w:r>
        <w:rPr>
          <w:spacing w:val="-15"/>
        </w:rPr>
        <w:t xml:space="preserve"> </w:t>
      </w:r>
      <w:r>
        <w:t>classroom</w:t>
      </w:r>
      <w:r>
        <w:rPr>
          <w:spacing w:val="-16"/>
        </w:rPr>
        <w:t xml:space="preserve"> </w:t>
      </w:r>
      <w:r>
        <w:t>discussion,</w:t>
      </w:r>
      <w:r>
        <w:rPr>
          <w:spacing w:val="-16"/>
        </w:rPr>
        <w:t xml:space="preserve"> </w:t>
      </w:r>
      <w:r>
        <w:t>or</w:t>
      </w:r>
      <w:r>
        <w:rPr>
          <w:spacing w:val="-17"/>
        </w:rPr>
        <w:t xml:space="preserve"> </w:t>
      </w:r>
      <w:r>
        <w:t>supervision</w:t>
      </w:r>
      <w:r>
        <w:rPr>
          <w:spacing w:val="-15"/>
        </w:rPr>
        <w:t xml:space="preserve"> </w:t>
      </w:r>
      <w:r>
        <w:t>and</w:t>
      </w:r>
      <w:r>
        <w:rPr>
          <w:spacing w:val="-17"/>
        </w:rPr>
        <w:t xml:space="preserve"> </w:t>
      </w:r>
      <w:r>
        <w:t>all reports</w:t>
      </w:r>
      <w:r>
        <w:rPr>
          <w:spacing w:val="-26"/>
        </w:rPr>
        <w:t xml:space="preserve"> </w:t>
      </w:r>
      <w:r>
        <w:t>must</w:t>
      </w:r>
      <w:r>
        <w:rPr>
          <w:spacing w:val="-26"/>
        </w:rPr>
        <w:t xml:space="preserve"> </w:t>
      </w:r>
      <w:r>
        <w:t>be</w:t>
      </w:r>
      <w:r>
        <w:rPr>
          <w:spacing w:val="-25"/>
        </w:rPr>
        <w:t xml:space="preserve"> </w:t>
      </w:r>
      <w:r>
        <w:t>relayed</w:t>
      </w:r>
      <w:r>
        <w:rPr>
          <w:spacing w:val="-22"/>
        </w:rPr>
        <w:t xml:space="preserve"> </w:t>
      </w:r>
      <w:r>
        <w:t>to</w:t>
      </w:r>
      <w:r>
        <w:rPr>
          <w:spacing w:val="-23"/>
        </w:rPr>
        <w:t xml:space="preserve"> </w:t>
      </w:r>
      <w:r>
        <w:t>a</w:t>
      </w:r>
      <w:r>
        <w:rPr>
          <w:spacing w:val="-27"/>
        </w:rPr>
        <w:t xml:space="preserve"> </w:t>
      </w:r>
      <w:r>
        <w:t>Title</w:t>
      </w:r>
      <w:r>
        <w:rPr>
          <w:spacing w:val="-25"/>
        </w:rPr>
        <w:t xml:space="preserve"> </w:t>
      </w:r>
      <w:r>
        <w:t>IX</w:t>
      </w:r>
      <w:r>
        <w:rPr>
          <w:spacing w:val="-26"/>
        </w:rPr>
        <w:t xml:space="preserve"> </w:t>
      </w:r>
      <w:r>
        <w:rPr>
          <w:spacing w:val="-3"/>
        </w:rPr>
        <w:t>officer.</w:t>
      </w:r>
    </w:p>
    <w:p w14:paraId="654F97B9" w14:textId="77777777" w:rsidR="00802C67" w:rsidRDefault="00802C67">
      <w:pPr>
        <w:pStyle w:val="BodyText"/>
        <w:spacing w:before="10"/>
        <w:rPr>
          <w:sz w:val="20"/>
        </w:rPr>
      </w:pPr>
    </w:p>
    <w:p w14:paraId="397C844D" w14:textId="77777777" w:rsidR="00802C67" w:rsidRDefault="00000000">
      <w:pPr>
        <w:pStyle w:val="BodyText"/>
        <w:ind w:left="160" w:right="1362"/>
      </w:pPr>
      <w:r>
        <w:t>Students</w:t>
      </w:r>
      <w:r>
        <w:rPr>
          <w:spacing w:val="-28"/>
        </w:rPr>
        <w:t xml:space="preserve"> </w:t>
      </w:r>
      <w:r>
        <w:t>entering</w:t>
      </w:r>
      <w:r>
        <w:rPr>
          <w:spacing w:val="-28"/>
        </w:rPr>
        <w:t xml:space="preserve"> </w:t>
      </w:r>
      <w:r>
        <w:t>the</w:t>
      </w:r>
      <w:r>
        <w:rPr>
          <w:spacing w:val="-27"/>
        </w:rPr>
        <w:t xml:space="preserve"> </w:t>
      </w:r>
      <w:r>
        <w:rPr>
          <w:rFonts w:ascii="Calibri" w:hAnsi="Calibri"/>
        </w:rPr>
        <w:t>UT-</w:t>
      </w:r>
      <w:r>
        <w:t>SSW</w:t>
      </w:r>
      <w:r>
        <w:rPr>
          <w:spacing w:val="-27"/>
        </w:rPr>
        <w:t xml:space="preserve"> </w:t>
      </w:r>
      <w:r>
        <w:t>are</w:t>
      </w:r>
      <w:r>
        <w:rPr>
          <w:spacing w:val="-29"/>
        </w:rPr>
        <w:t xml:space="preserve"> </w:t>
      </w:r>
      <w:r>
        <w:t>oriented</w:t>
      </w:r>
      <w:r>
        <w:rPr>
          <w:spacing w:val="-28"/>
        </w:rPr>
        <w:t xml:space="preserve"> </w:t>
      </w:r>
      <w:r>
        <w:t>to</w:t>
      </w:r>
      <w:r>
        <w:rPr>
          <w:spacing w:val="-26"/>
        </w:rPr>
        <w:t xml:space="preserve"> </w:t>
      </w:r>
      <w:r>
        <w:t>Title</w:t>
      </w:r>
      <w:r>
        <w:rPr>
          <w:spacing w:val="-28"/>
        </w:rPr>
        <w:t xml:space="preserve"> </w:t>
      </w:r>
      <w:r>
        <w:t>IX</w:t>
      </w:r>
      <w:r>
        <w:rPr>
          <w:spacing w:val="-27"/>
        </w:rPr>
        <w:t xml:space="preserve"> </w:t>
      </w:r>
      <w:r>
        <w:t>resources</w:t>
      </w:r>
      <w:r>
        <w:rPr>
          <w:spacing w:val="-27"/>
        </w:rPr>
        <w:t xml:space="preserve"> </w:t>
      </w:r>
      <w:r>
        <w:t>and</w:t>
      </w:r>
      <w:r>
        <w:rPr>
          <w:spacing w:val="-28"/>
        </w:rPr>
        <w:t xml:space="preserve"> </w:t>
      </w:r>
      <w:r>
        <w:t>requirements</w:t>
      </w:r>
      <w:r>
        <w:rPr>
          <w:spacing w:val="-26"/>
        </w:rPr>
        <w:t xml:space="preserve"> </w:t>
      </w:r>
      <w:r>
        <w:t>upon</w:t>
      </w:r>
      <w:r>
        <w:rPr>
          <w:spacing w:val="-25"/>
        </w:rPr>
        <w:t xml:space="preserve"> </w:t>
      </w:r>
      <w:r>
        <w:t>entry to</w:t>
      </w:r>
      <w:r>
        <w:rPr>
          <w:spacing w:val="-21"/>
        </w:rPr>
        <w:t xml:space="preserve"> </w:t>
      </w:r>
      <w:r>
        <w:t>the</w:t>
      </w:r>
      <w:r>
        <w:rPr>
          <w:spacing w:val="-25"/>
        </w:rPr>
        <w:t xml:space="preserve"> </w:t>
      </w:r>
      <w:r>
        <w:t>program</w:t>
      </w:r>
      <w:r>
        <w:rPr>
          <w:spacing w:val="-25"/>
        </w:rPr>
        <w:t xml:space="preserve"> </w:t>
      </w:r>
      <w:r>
        <w:t>and</w:t>
      </w:r>
      <w:r>
        <w:rPr>
          <w:spacing w:val="-21"/>
        </w:rPr>
        <w:t xml:space="preserve"> </w:t>
      </w:r>
      <w:r>
        <w:t>are</w:t>
      </w:r>
      <w:r>
        <w:rPr>
          <w:spacing w:val="-22"/>
        </w:rPr>
        <w:t xml:space="preserve"> </w:t>
      </w:r>
      <w:r>
        <w:t>aware</w:t>
      </w:r>
      <w:r>
        <w:rPr>
          <w:spacing w:val="-23"/>
        </w:rPr>
        <w:t xml:space="preserve"> </w:t>
      </w:r>
      <w:r>
        <w:t>that</w:t>
      </w:r>
      <w:r>
        <w:rPr>
          <w:spacing w:val="-23"/>
        </w:rPr>
        <w:t xml:space="preserve"> </w:t>
      </w:r>
      <w:r>
        <w:t>Practicum</w:t>
      </w:r>
      <w:r>
        <w:rPr>
          <w:spacing w:val="-23"/>
        </w:rPr>
        <w:t xml:space="preserve"> </w:t>
      </w:r>
      <w:r>
        <w:t>Instructors</w:t>
      </w:r>
      <w:r>
        <w:rPr>
          <w:spacing w:val="-23"/>
        </w:rPr>
        <w:t xml:space="preserve"> </w:t>
      </w:r>
      <w:r>
        <w:t>are</w:t>
      </w:r>
      <w:r>
        <w:rPr>
          <w:spacing w:val="-23"/>
        </w:rPr>
        <w:t xml:space="preserve"> </w:t>
      </w:r>
      <w:r>
        <w:t>mandated</w:t>
      </w:r>
      <w:r>
        <w:rPr>
          <w:spacing w:val="-23"/>
        </w:rPr>
        <w:t xml:space="preserve"> </w:t>
      </w:r>
      <w:r>
        <w:t>reporters.</w:t>
      </w:r>
      <w:r>
        <w:rPr>
          <w:spacing w:val="-21"/>
        </w:rPr>
        <w:t xml:space="preserve"> </w:t>
      </w:r>
      <w:r>
        <w:t>Practicum Instructors</w:t>
      </w:r>
      <w:r>
        <w:rPr>
          <w:spacing w:val="-30"/>
        </w:rPr>
        <w:t xml:space="preserve"> </w:t>
      </w:r>
      <w:r>
        <w:t>are</w:t>
      </w:r>
      <w:r>
        <w:rPr>
          <w:spacing w:val="-31"/>
        </w:rPr>
        <w:t xml:space="preserve"> </w:t>
      </w:r>
      <w:r>
        <w:t>expected</w:t>
      </w:r>
      <w:r>
        <w:rPr>
          <w:spacing w:val="-27"/>
        </w:rPr>
        <w:t xml:space="preserve"> </w:t>
      </w:r>
      <w:r>
        <w:t>to</w:t>
      </w:r>
      <w:r>
        <w:rPr>
          <w:spacing w:val="-27"/>
        </w:rPr>
        <w:t xml:space="preserve"> </w:t>
      </w:r>
      <w:r>
        <w:t>work</w:t>
      </w:r>
      <w:r>
        <w:rPr>
          <w:spacing w:val="-27"/>
        </w:rPr>
        <w:t xml:space="preserve"> </w:t>
      </w:r>
      <w:r>
        <w:t>with</w:t>
      </w:r>
      <w:r>
        <w:rPr>
          <w:spacing w:val="-30"/>
        </w:rPr>
        <w:t xml:space="preserve"> </w:t>
      </w:r>
      <w:r>
        <w:t>the</w:t>
      </w:r>
      <w:r>
        <w:rPr>
          <w:spacing w:val="-30"/>
        </w:rPr>
        <w:t xml:space="preserve"> </w:t>
      </w:r>
      <w:r>
        <w:t>student</w:t>
      </w:r>
      <w:r>
        <w:rPr>
          <w:spacing w:val="-30"/>
        </w:rPr>
        <w:t xml:space="preserve"> </w:t>
      </w:r>
      <w:r>
        <w:t>on</w:t>
      </w:r>
      <w:r>
        <w:rPr>
          <w:spacing w:val="-27"/>
        </w:rPr>
        <w:t xml:space="preserve"> </w:t>
      </w:r>
      <w:r>
        <w:t>how</w:t>
      </w:r>
      <w:r>
        <w:rPr>
          <w:spacing w:val="-28"/>
        </w:rPr>
        <w:t xml:space="preserve"> </w:t>
      </w:r>
      <w:r>
        <w:t>the</w:t>
      </w:r>
      <w:r>
        <w:rPr>
          <w:spacing w:val="-29"/>
        </w:rPr>
        <w:t xml:space="preserve"> </w:t>
      </w:r>
      <w:r>
        <w:t>student</w:t>
      </w:r>
      <w:r>
        <w:rPr>
          <w:spacing w:val="-30"/>
        </w:rPr>
        <w:t xml:space="preserve"> </w:t>
      </w:r>
      <w:r>
        <w:t>choose</w:t>
      </w:r>
      <w:r>
        <w:rPr>
          <w:spacing w:val="-31"/>
        </w:rPr>
        <w:t xml:space="preserve"> </w:t>
      </w:r>
      <w:r>
        <w:t>to</w:t>
      </w:r>
      <w:r>
        <w:rPr>
          <w:spacing w:val="-30"/>
        </w:rPr>
        <w:t xml:space="preserve"> </w:t>
      </w:r>
      <w:r>
        <w:t>report</w:t>
      </w:r>
      <w:r>
        <w:rPr>
          <w:spacing w:val="-29"/>
        </w:rPr>
        <w:t xml:space="preserve"> </w:t>
      </w:r>
      <w:r>
        <w:t>a</w:t>
      </w:r>
      <w:r>
        <w:rPr>
          <w:spacing w:val="-27"/>
        </w:rPr>
        <w:t xml:space="preserve"> </w:t>
      </w:r>
      <w:r>
        <w:t xml:space="preserve">Title IX incident(s). For </w:t>
      </w:r>
      <w:r>
        <w:rPr>
          <w:spacing w:val="-3"/>
        </w:rPr>
        <w:t xml:space="preserve">example, </w:t>
      </w:r>
      <w:r>
        <w:t xml:space="preserve">a student may choose </w:t>
      </w:r>
      <w:r>
        <w:rPr>
          <w:spacing w:val="-3"/>
        </w:rPr>
        <w:t xml:space="preserve">to </w:t>
      </w:r>
      <w:r>
        <w:t>email the Title IX Liaison directly and include</w:t>
      </w:r>
      <w:r>
        <w:rPr>
          <w:spacing w:val="-25"/>
        </w:rPr>
        <w:t xml:space="preserve"> </w:t>
      </w:r>
      <w:r>
        <w:t>the</w:t>
      </w:r>
      <w:r>
        <w:rPr>
          <w:spacing w:val="-25"/>
        </w:rPr>
        <w:t xml:space="preserve"> </w:t>
      </w:r>
      <w:r>
        <w:t>Practicum</w:t>
      </w:r>
      <w:r>
        <w:rPr>
          <w:spacing w:val="-25"/>
        </w:rPr>
        <w:t xml:space="preserve"> </w:t>
      </w:r>
      <w:r>
        <w:rPr>
          <w:spacing w:val="-3"/>
        </w:rPr>
        <w:t>Instructor.</w:t>
      </w:r>
      <w:r>
        <w:rPr>
          <w:spacing w:val="21"/>
        </w:rPr>
        <w:t xml:space="preserve"> </w:t>
      </w:r>
      <w:r>
        <w:t>If</w:t>
      </w:r>
      <w:r>
        <w:rPr>
          <w:spacing w:val="-23"/>
        </w:rPr>
        <w:t xml:space="preserve"> </w:t>
      </w:r>
      <w:r>
        <w:t>the</w:t>
      </w:r>
      <w:r>
        <w:rPr>
          <w:spacing w:val="-25"/>
        </w:rPr>
        <w:t xml:space="preserve"> </w:t>
      </w:r>
      <w:r>
        <w:t>incident(s)</w:t>
      </w:r>
      <w:r>
        <w:rPr>
          <w:spacing w:val="-26"/>
        </w:rPr>
        <w:t xml:space="preserve"> </w:t>
      </w:r>
      <w:r>
        <w:t>in</w:t>
      </w:r>
      <w:r>
        <w:rPr>
          <w:spacing w:val="-22"/>
        </w:rPr>
        <w:t xml:space="preserve"> </w:t>
      </w:r>
      <w:r>
        <w:t>question</w:t>
      </w:r>
      <w:r>
        <w:rPr>
          <w:spacing w:val="-23"/>
        </w:rPr>
        <w:t xml:space="preserve"> </w:t>
      </w:r>
      <w:r>
        <w:t>is</w:t>
      </w:r>
      <w:r>
        <w:rPr>
          <w:spacing w:val="-25"/>
        </w:rPr>
        <w:t xml:space="preserve"> </w:t>
      </w:r>
      <w:r>
        <w:t>not</w:t>
      </w:r>
      <w:r>
        <w:rPr>
          <w:spacing w:val="-25"/>
        </w:rPr>
        <w:t xml:space="preserve"> </w:t>
      </w:r>
      <w:r>
        <w:t>impacting</w:t>
      </w:r>
      <w:r>
        <w:rPr>
          <w:spacing w:val="-23"/>
        </w:rPr>
        <w:t xml:space="preserve"> </w:t>
      </w:r>
      <w:r>
        <w:t>the</w:t>
      </w:r>
      <w:r>
        <w:rPr>
          <w:spacing w:val="-25"/>
        </w:rPr>
        <w:t xml:space="preserve"> </w:t>
      </w:r>
      <w:r>
        <w:rPr>
          <w:spacing w:val="-3"/>
        </w:rPr>
        <w:t xml:space="preserve">student’s </w:t>
      </w:r>
      <w:r>
        <w:t xml:space="preserve">Practicum performance in any </w:t>
      </w:r>
      <w:r>
        <w:rPr>
          <w:spacing w:val="-5"/>
        </w:rPr>
        <w:t xml:space="preserve">way, </w:t>
      </w:r>
      <w:r>
        <w:t xml:space="preserve">a student may choose instead to report directly </w:t>
      </w:r>
      <w:r>
        <w:rPr>
          <w:spacing w:val="-3"/>
        </w:rPr>
        <w:t xml:space="preserve">to </w:t>
      </w:r>
      <w:r>
        <w:t>the University</w:t>
      </w:r>
      <w:r>
        <w:rPr>
          <w:spacing w:val="-27"/>
        </w:rPr>
        <w:t xml:space="preserve"> </w:t>
      </w:r>
      <w:r>
        <w:t>Title</w:t>
      </w:r>
      <w:r>
        <w:rPr>
          <w:spacing w:val="-27"/>
        </w:rPr>
        <w:t xml:space="preserve"> </w:t>
      </w:r>
      <w:r>
        <w:t>IX</w:t>
      </w:r>
      <w:r>
        <w:rPr>
          <w:spacing w:val="-28"/>
        </w:rPr>
        <w:t xml:space="preserve"> </w:t>
      </w:r>
      <w:r>
        <w:rPr>
          <w:spacing w:val="-3"/>
        </w:rPr>
        <w:t>Coordinator,</w:t>
      </w:r>
      <w:r>
        <w:rPr>
          <w:spacing w:val="-26"/>
        </w:rPr>
        <w:t xml:space="preserve"> </w:t>
      </w:r>
      <w:r>
        <w:t>thereby</w:t>
      </w:r>
      <w:r>
        <w:rPr>
          <w:spacing w:val="-27"/>
        </w:rPr>
        <w:t xml:space="preserve"> </w:t>
      </w:r>
      <w:r>
        <w:t>bypassing</w:t>
      </w:r>
      <w:r>
        <w:rPr>
          <w:spacing w:val="-27"/>
        </w:rPr>
        <w:t xml:space="preserve"> </w:t>
      </w:r>
      <w:r>
        <w:t>the</w:t>
      </w:r>
      <w:r>
        <w:rPr>
          <w:spacing w:val="-27"/>
        </w:rPr>
        <w:t xml:space="preserve"> </w:t>
      </w:r>
      <w:r>
        <w:t>Office</w:t>
      </w:r>
      <w:r>
        <w:rPr>
          <w:spacing w:val="-26"/>
        </w:rPr>
        <w:t xml:space="preserve"> </w:t>
      </w:r>
      <w:r>
        <w:t>of</w:t>
      </w:r>
      <w:r>
        <w:rPr>
          <w:spacing w:val="-25"/>
        </w:rPr>
        <w:t xml:space="preserve"> </w:t>
      </w:r>
      <w:r>
        <w:t>Practicum</w:t>
      </w:r>
      <w:r>
        <w:rPr>
          <w:spacing w:val="-25"/>
        </w:rPr>
        <w:t xml:space="preserve"> </w:t>
      </w:r>
      <w:r>
        <w:t>Education.</w:t>
      </w:r>
    </w:p>
    <w:p w14:paraId="78EC4D9E" w14:textId="77777777" w:rsidR="00802C67" w:rsidRDefault="00802C67">
      <w:pPr>
        <w:pStyle w:val="BodyText"/>
        <w:spacing w:before="9"/>
        <w:rPr>
          <w:sz w:val="20"/>
        </w:rPr>
      </w:pPr>
    </w:p>
    <w:p w14:paraId="1C6AA9D3" w14:textId="77777777" w:rsidR="00802C67" w:rsidRDefault="00000000">
      <w:pPr>
        <w:pStyle w:val="BodyText"/>
        <w:spacing w:before="1"/>
        <w:ind w:left="160"/>
      </w:pPr>
      <w:r>
        <w:t>In service of the students’ education, the University’s goals are to:</w:t>
      </w:r>
    </w:p>
    <w:p w14:paraId="4301CE0E" w14:textId="77777777" w:rsidR="00802C67" w:rsidRDefault="00802C67">
      <w:pPr>
        <w:pStyle w:val="BodyText"/>
        <w:spacing w:before="7"/>
        <w:rPr>
          <w:sz w:val="20"/>
        </w:rPr>
      </w:pPr>
    </w:p>
    <w:p w14:paraId="374AD716" w14:textId="77777777" w:rsidR="00802C67" w:rsidRDefault="00000000">
      <w:pPr>
        <w:pStyle w:val="ListParagraph"/>
        <w:numPr>
          <w:ilvl w:val="0"/>
          <w:numId w:val="1"/>
        </w:numPr>
        <w:tabs>
          <w:tab w:val="left" w:pos="881"/>
        </w:tabs>
        <w:spacing w:before="0" w:line="242" w:lineRule="auto"/>
        <w:ind w:right="1695"/>
      </w:pPr>
      <w:r>
        <w:t>Support</w:t>
      </w:r>
      <w:r>
        <w:rPr>
          <w:spacing w:val="-28"/>
        </w:rPr>
        <w:t xml:space="preserve"> </w:t>
      </w:r>
      <w:r>
        <w:t>the</w:t>
      </w:r>
      <w:r>
        <w:rPr>
          <w:spacing w:val="-28"/>
        </w:rPr>
        <w:t xml:space="preserve"> </w:t>
      </w:r>
      <w:r>
        <w:t>student</w:t>
      </w:r>
      <w:r>
        <w:rPr>
          <w:spacing w:val="-28"/>
        </w:rPr>
        <w:t xml:space="preserve"> </w:t>
      </w:r>
      <w:r>
        <w:t>regarding</w:t>
      </w:r>
      <w:r>
        <w:rPr>
          <w:spacing w:val="-28"/>
        </w:rPr>
        <w:t xml:space="preserve"> </w:t>
      </w:r>
      <w:r>
        <w:t>resources,</w:t>
      </w:r>
      <w:r>
        <w:rPr>
          <w:spacing w:val="-29"/>
        </w:rPr>
        <w:t xml:space="preserve"> </w:t>
      </w:r>
      <w:r>
        <w:t>rights,</w:t>
      </w:r>
      <w:r>
        <w:rPr>
          <w:spacing w:val="-27"/>
        </w:rPr>
        <w:t xml:space="preserve"> </w:t>
      </w:r>
      <w:r>
        <w:t>and</w:t>
      </w:r>
      <w:r>
        <w:rPr>
          <w:spacing w:val="-26"/>
        </w:rPr>
        <w:t xml:space="preserve"> </w:t>
      </w:r>
      <w:r>
        <w:t>accommodations</w:t>
      </w:r>
      <w:r>
        <w:rPr>
          <w:spacing w:val="-27"/>
        </w:rPr>
        <w:t xml:space="preserve"> </w:t>
      </w:r>
      <w:r>
        <w:t>available</w:t>
      </w:r>
      <w:r>
        <w:rPr>
          <w:spacing w:val="-28"/>
        </w:rPr>
        <w:t xml:space="preserve"> </w:t>
      </w:r>
      <w:r>
        <w:t>to them.</w:t>
      </w:r>
    </w:p>
    <w:p w14:paraId="4D2A4554" w14:textId="77777777" w:rsidR="00802C67" w:rsidRDefault="00000000">
      <w:pPr>
        <w:pStyle w:val="ListParagraph"/>
        <w:numPr>
          <w:ilvl w:val="0"/>
          <w:numId w:val="1"/>
        </w:numPr>
        <w:tabs>
          <w:tab w:val="left" w:pos="881"/>
        </w:tabs>
        <w:spacing w:before="1" w:line="242" w:lineRule="auto"/>
        <w:ind w:right="1896"/>
      </w:pPr>
      <w:r>
        <w:rPr>
          <w:spacing w:val="-3"/>
        </w:rPr>
        <w:t>Assess</w:t>
      </w:r>
      <w:r>
        <w:rPr>
          <w:spacing w:val="-26"/>
        </w:rPr>
        <w:t xml:space="preserve"> </w:t>
      </w:r>
      <w:r>
        <w:t>and</w:t>
      </w:r>
      <w:r>
        <w:rPr>
          <w:spacing w:val="-26"/>
        </w:rPr>
        <w:t xml:space="preserve"> </w:t>
      </w:r>
      <w:r>
        <w:t>intervene</w:t>
      </w:r>
      <w:r>
        <w:rPr>
          <w:spacing w:val="-28"/>
        </w:rPr>
        <w:t xml:space="preserve"> </w:t>
      </w:r>
      <w:r>
        <w:t>with</w:t>
      </w:r>
      <w:r>
        <w:rPr>
          <w:spacing w:val="-28"/>
        </w:rPr>
        <w:t xml:space="preserve"> </w:t>
      </w:r>
      <w:r>
        <w:t>due</w:t>
      </w:r>
      <w:r>
        <w:rPr>
          <w:spacing w:val="-28"/>
        </w:rPr>
        <w:t xml:space="preserve"> </w:t>
      </w:r>
      <w:r>
        <w:t>process</w:t>
      </w:r>
      <w:r>
        <w:rPr>
          <w:spacing w:val="-28"/>
        </w:rPr>
        <w:t xml:space="preserve"> </w:t>
      </w:r>
      <w:r>
        <w:t>regarding</w:t>
      </w:r>
      <w:r>
        <w:rPr>
          <w:spacing w:val="-28"/>
        </w:rPr>
        <w:t xml:space="preserve"> </w:t>
      </w:r>
      <w:r>
        <w:t>potential</w:t>
      </w:r>
      <w:r>
        <w:rPr>
          <w:spacing w:val="-28"/>
        </w:rPr>
        <w:t xml:space="preserve"> </w:t>
      </w:r>
      <w:r>
        <w:t>threats</w:t>
      </w:r>
      <w:r>
        <w:rPr>
          <w:spacing w:val="-28"/>
        </w:rPr>
        <w:t xml:space="preserve"> </w:t>
      </w:r>
      <w:r>
        <w:t>to</w:t>
      </w:r>
      <w:r>
        <w:rPr>
          <w:spacing w:val="-26"/>
        </w:rPr>
        <w:t xml:space="preserve"> </w:t>
      </w:r>
      <w:r>
        <w:t>the</w:t>
      </w:r>
      <w:r>
        <w:rPr>
          <w:spacing w:val="-28"/>
        </w:rPr>
        <w:t xml:space="preserve"> </w:t>
      </w:r>
      <w:r>
        <w:t xml:space="preserve">student </w:t>
      </w:r>
      <w:r>
        <w:rPr>
          <w:spacing w:val="-3"/>
        </w:rPr>
        <w:t xml:space="preserve">and/or </w:t>
      </w:r>
      <w:r>
        <w:t>university</w:t>
      </w:r>
      <w:r>
        <w:rPr>
          <w:spacing w:val="-46"/>
        </w:rPr>
        <w:t xml:space="preserve"> </w:t>
      </w:r>
      <w:r>
        <w:rPr>
          <w:spacing w:val="-3"/>
        </w:rPr>
        <w:t>community.</w:t>
      </w:r>
    </w:p>
    <w:p w14:paraId="69B2754A" w14:textId="77777777" w:rsidR="00802C67" w:rsidRDefault="00802C67">
      <w:pPr>
        <w:spacing w:line="242" w:lineRule="auto"/>
        <w:sectPr w:rsidR="00802C67">
          <w:pgSz w:w="12240" w:h="15840"/>
          <w:pgMar w:top="1360" w:right="980" w:bottom="1240" w:left="920" w:header="0" w:footer="1055" w:gutter="0"/>
          <w:cols w:space="720"/>
        </w:sectPr>
      </w:pPr>
    </w:p>
    <w:p w14:paraId="7E4A868C" w14:textId="77777777" w:rsidR="00802C67" w:rsidRDefault="00000000">
      <w:pPr>
        <w:pStyle w:val="ListParagraph"/>
        <w:numPr>
          <w:ilvl w:val="0"/>
          <w:numId w:val="1"/>
        </w:numPr>
        <w:tabs>
          <w:tab w:val="left" w:pos="880"/>
        </w:tabs>
        <w:spacing w:before="66"/>
        <w:ind w:left="879"/>
      </w:pPr>
      <w:r>
        <w:lastRenderedPageBreak/>
        <w:t>Document</w:t>
      </w:r>
      <w:r>
        <w:rPr>
          <w:spacing w:val="-26"/>
        </w:rPr>
        <w:t xml:space="preserve"> </w:t>
      </w:r>
      <w:r>
        <w:t>the</w:t>
      </w:r>
      <w:r>
        <w:rPr>
          <w:spacing w:val="-27"/>
        </w:rPr>
        <w:t xml:space="preserve"> </w:t>
      </w:r>
      <w:r>
        <w:t>prevalence</w:t>
      </w:r>
      <w:r>
        <w:rPr>
          <w:spacing w:val="-25"/>
        </w:rPr>
        <w:t xml:space="preserve"> </w:t>
      </w:r>
      <w:r>
        <w:t>of</w:t>
      </w:r>
      <w:r>
        <w:rPr>
          <w:spacing w:val="-25"/>
        </w:rPr>
        <w:t xml:space="preserve"> </w:t>
      </w:r>
      <w:r>
        <w:t>Title</w:t>
      </w:r>
      <w:r>
        <w:rPr>
          <w:spacing w:val="-25"/>
        </w:rPr>
        <w:t xml:space="preserve"> </w:t>
      </w:r>
      <w:r>
        <w:t>IX</w:t>
      </w:r>
      <w:r>
        <w:rPr>
          <w:spacing w:val="-26"/>
        </w:rPr>
        <w:t xml:space="preserve"> </w:t>
      </w:r>
      <w:r>
        <w:t>related</w:t>
      </w:r>
      <w:r>
        <w:rPr>
          <w:spacing w:val="-25"/>
        </w:rPr>
        <w:t xml:space="preserve"> </w:t>
      </w:r>
      <w:r>
        <w:t>occurrences</w:t>
      </w:r>
      <w:r>
        <w:rPr>
          <w:spacing w:val="-26"/>
        </w:rPr>
        <w:t xml:space="preserve"> </w:t>
      </w:r>
      <w:r>
        <w:t>and</w:t>
      </w:r>
      <w:r>
        <w:rPr>
          <w:spacing w:val="-23"/>
        </w:rPr>
        <w:t xml:space="preserve"> </w:t>
      </w:r>
      <w:r>
        <w:t>accountable</w:t>
      </w:r>
      <w:r>
        <w:rPr>
          <w:spacing w:val="-25"/>
        </w:rPr>
        <w:t xml:space="preserve"> </w:t>
      </w:r>
      <w:r>
        <w:t>university</w:t>
      </w:r>
    </w:p>
    <w:p w14:paraId="0C18B3EE" w14:textId="77777777" w:rsidR="00802C67" w:rsidRDefault="00000000">
      <w:pPr>
        <w:pStyle w:val="BodyText"/>
        <w:spacing w:before="3"/>
        <w:ind w:left="879"/>
      </w:pPr>
      <w:r>
        <w:t>response.</w:t>
      </w:r>
    </w:p>
    <w:p w14:paraId="2ABB69BC" w14:textId="77777777" w:rsidR="00802C67" w:rsidRDefault="00802C67">
      <w:pPr>
        <w:pStyle w:val="BodyText"/>
        <w:spacing w:before="3"/>
        <w:rPr>
          <w:sz w:val="20"/>
        </w:rPr>
      </w:pPr>
    </w:p>
    <w:p w14:paraId="72D41494" w14:textId="77777777" w:rsidR="00802C67" w:rsidRDefault="00000000">
      <w:pPr>
        <w:spacing w:before="1"/>
        <w:ind w:left="160"/>
        <w:rPr>
          <w:sz w:val="24"/>
        </w:rPr>
      </w:pPr>
      <w:r>
        <w:rPr>
          <w:sz w:val="24"/>
        </w:rPr>
        <w:t xml:space="preserve">More information about Title IX may be found at </w:t>
      </w:r>
      <w:hyperlink r:id="rId35">
        <w:r w:rsidR="00802C67">
          <w:rPr>
            <w:sz w:val="24"/>
            <w:u w:val="single"/>
          </w:rPr>
          <w:t>https://titleix.utexas.edu/</w:t>
        </w:r>
      </w:hyperlink>
      <w:hyperlink r:id="rId36">
        <w:r w:rsidR="00802C67">
          <w:rPr>
            <w:sz w:val="24"/>
          </w:rPr>
          <w:t>.</w:t>
        </w:r>
      </w:hyperlink>
    </w:p>
    <w:p w14:paraId="4D267650" w14:textId="77777777" w:rsidR="00802C67" w:rsidRDefault="00802C67">
      <w:pPr>
        <w:rPr>
          <w:sz w:val="24"/>
        </w:rPr>
        <w:sectPr w:rsidR="00802C67">
          <w:pgSz w:w="12240" w:h="15840"/>
          <w:pgMar w:top="1360" w:right="980" w:bottom="1240" w:left="920" w:header="0" w:footer="1055" w:gutter="0"/>
          <w:cols w:space="720"/>
        </w:sectPr>
      </w:pPr>
    </w:p>
    <w:p w14:paraId="5795C157" w14:textId="77777777" w:rsidR="00802C67" w:rsidRDefault="00000000">
      <w:pPr>
        <w:pStyle w:val="Heading1"/>
        <w:ind w:right="188"/>
      </w:pPr>
      <w:bookmarkStart w:id="89" w:name="Section_Six:_Guides"/>
      <w:bookmarkStart w:id="90" w:name="_bookmark44"/>
      <w:bookmarkEnd w:id="89"/>
      <w:bookmarkEnd w:id="90"/>
      <w:r>
        <w:lastRenderedPageBreak/>
        <w:t>Section Six:</w:t>
      </w:r>
      <w:r>
        <w:rPr>
          <w:spacing w:val="-96"/>
        </w:rPr>
        <w:t xml:space="preserve"> </w:t>
      </w:r>
      <w:r>
        <w:t>Guides</w:t>
      </w:r>
    </w:p>
    <w:bookmarkStart w:id="91" w:name="_bookmark45"/>
    <w:bookmarkEnd w:id="91"/>
    <w:p w14:paraId="2726FE20" w14:textId="77777777" w:rsidR="00802C67" w:rsidRDefault="00000000">
      <w:pPr>
        <w:spacing w:before="183" w:line="369" w:lineRule="auto"/>
        <w:ind w:left="160" w:right="1564"/>
        <w:rPr>
          <w:rFonts w:ascii="Trebuchet MS"/>
          <w:b/>
          <w:sz w:val="28"/>
        </w:rPr>
      </w:pPr>
      <w:r>
        <w:fldChar w:fldCharType="begin"/>
      </w:r>
      <w:r>
        <w:instrText>HYPERLINK "https://www.socialworkers.org/About/Ethics/Code-of-Ethics/Code-of-Ethics-English" \h</w:instrText>
      </w:r>
      <w:r>
        <w:fldChar w:fldCharType="separate"/>
      </w:r>
      <w:r>
        <w:rPr>
          <w:rFonts w:ascii="Trebuchet MS"/>
          <w:b/>
          <w:color w:val="467885"/>
          <w:w w:val="95"/>
          <w:sz w:val="28"/>
          <w:u w:val="single" w:color="467885"/>
        </w:rPr>
        <w:t>Code</w:t>
      </w:r>
      <w:r>
        <w:rPr>
          <w:rFonts w:ascii="Trebuchet MS"/>
          <w:b/>
          <w:color w:val="467885"/>
          <w:spacing w:val="-32"/>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Ethics</w:t>
      </w:r>
      <w:r>
        <w:rPr>
          <w:rFonts w:ascii="Trebuchet MS"/>
          <w:b/>
          <w:color w:val="467885"/>
          <w:spacing w:val="-32"/>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the</w:t>
      </w:r>
      <w:r>
        <w:rPr>
          <w:rFonts w:ascii="Trebuchet MS"/>
          <w:b/>
          <w:color w:val="467885"/>
          <w:spacing w:val="-33"/>
          <w:w w:val="95"/>
          <w:sz w:val="28"/>
          <w:u w:val="single" w:color="467885"/>
        </w:rPr>
        <w:t xml:space="preserve"> </w:t>
      </w:r>
      <w:r>
        <w:rPr>
          <w:rFonts w:ascii="Trebuchet MS"/>
          <w:b/>
          <w:color w:val="467885"/>
          <w:w w:val="95"/>
          <w:sz w:val="28"/>
          <w:u w:val="single" w:color="467885"/>
        </w:rPr>
        <w:t>National</w:t>
      </w:r>
      <w:r>
        <w:rPr>
          <w:rFonts w:ascii="Trebuchet MS"/>
          <w:b/>
          <w:color w:val="467885"/>
          <w:spacing w:val="-33"/>
          <w:w w:val="95"/>
          <w:sz w:val="28"/>
          <w:u w:val="single" w:color="467885"/>
        </w:rPr>
        <w:t xml:space="preserve"> </w:t>
      </w:r>
      <w:r>
        <w:rPr>
          <w:rFonts w:ascii="Trebuchet MS"/>
          <w:b/>
          <w:color w:val="467885"/>
          <w:w w:val="95"/>
          <w:sz w:val="28"/>
          <w:u w:val="single" w:color="467885"/>
        </w:rPr>
        <w:t>Association</w:t>
      </w:r>
      <w:r>
        <w:rPr>
          <w:rFonts w:ascii="Trebuchet MS"/>
          <w:b/>
          <w:color w:val="467885"/>
          <w:spacing w:val="-31"/>
          <w:w w:val="95"/>
          <w:sz w:val="28"/>
          <w:u w:val="single" w:color="467885"/>
        </w:rPr>
        <w:t xml:space="preserve"> </w:t>
      </w:r>
      <w:r>
        <w:rPr>
          <w:rFonts w:ascii="Trebuchet MS"/>
          <w:b/>
          <w:color w:val="467885"/>
          <w:w w:val="95"/>
          <w:sz w:val="28"/>
          <w:u w:val="single" w:color="467885"/>
        </w:rPr>
        <w:t>of</w:t>
      </w:r>
      <w:r>
        <w:rPr>
          <w:rFonts w:ascii="Trebuchet MS"/>
          <w:b/>
          <w:color w:val="467885"/>
          <w:spacing w:val="-32"/>
          <w:w w:val="95"/>
          <w:sz w:val="28"/>
          <w:u w:val="single" w:color="467885"/>
        </w:rPr>
        <w:t xml:space="preserve"> </w:t>
      </w:r>
      <w:r>
        <w:rPr>
          <w:rFonts w:ascii="Trebuchet MS"/>
          <w:b/>
          <w:color w:val="467885"/>
          <w:w w:val="95"/>
          <w:sz w:val="28"/>
          <w:u w:val="single" w:color="467885"/>
        </w:rPr>
        <w:t>Social</w:t>
      </w:r>
      <w:r>
        <w:rPr>
          <w:rFonts w:ascii="Trebuchet MS"/>
          <w:b/>
          <w:color w:val="467885"/>
          <w:spacing w:val="-32"/>
          <w:w w:val="95"/>
          <w:sz w:val="28"/>
          <w:u w:val="single" w:color="467885"/>
        </w:rPr>
        <w:t xml:space="preserve"> </w:t>
      </w:r>
      <w:r>
        <w:rPr>
          <w:rFonts w:ascii="Trebuchet MS"/>
          <w:b/>
          <w:color w:val="467885"/>
          <w:spacing w:val="-3"/>
          <w:w w:val="95"/>
          <w:sz w:val="28"/>
          <w:u w:val="single" w:color="467885"/>
        </w:rPr>
        <w:t>Workers</w:t>
      </w:r>
      <w:r>
        <w:fldChar w:fldCharType="end"/>
      </w:r>
      <w:r>
        <w:rPr>
          <w:rFonts w:ascii="Trebuchet MS"/>
          <w:b/>
          <w:spacing w:val="-3"/>
          <w:w w:val="95"/>
          <w:sz w:val="28"/>
        </w:rPr>
        <w:t>-English</w:t>
      </w:r>
      <w:bookmarkStart w:id="92" w:name="Code_of_Ethics_of_the_National_Associati"/>
      <w:bookmarkStart w:id="93" w:name="_bookmark46"/>
      <w:bookmarkEnd w:id="92"/>
      <w:bookmarkEnd w:id="93"/>
      <w:r>
        <w:rPr>
          <w:rFonts w:ascii="Trebuchet MS"/>
          <w:b/>
          <w:spacing w:val="-3"/>
          <w:w w:val="95"/>
          <w:sz w:val="28"/>
        </w:rPr>
        <w:t xml:space="preserve"> </w:t>
      </w:r>
      <w:hyperlink r:id="rId37">
        <w:r w:rsidR="00802C67">
          <w:rPr>
            <w:rFonts w:ascii="Trebuchet MS"/>
            <w:b/>
            <w:color w:val="467885"/>
            <w:w w:val="95"/>
            <w:sz w:val="28"/>
            <w:u w:val="single" w:color="467885"/>
          </w:rPr>
          <w:t>Code</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of</w:t>
        </w:r>
        <w:r w:rsidR="00802C67">
          <w:rPr>
            <w:rFonts w:ascii="Trebuchet MS"/>
            <w:b/>
            <w:color w:val="467885"/>
            <w:spacing w:val="-35"/>
            <w:w w:val="95"/>
            <w:sz w:val="28"/>
            <w:u w:val="single" w:color="467885"/>
          </w:rPr>
          <w:t xml:space="preserve"> </w:t>
        </w:r>
        <w:r w:rsidR="00802C67">
          <w:rPr>
            <w:rFonts w:ascii="Trebuchet MS"/>
            <w:b/>
            <w:color w:val="467885"/>
            <w:w w:val="95"/>
            <w:sz w:val="28"/>
            <w:u w:val="single" w:color="467885"/>
          </w:rPr>
          <w:t>Ethics</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of</w:t>
        </w:r>
        <w:r w:rsidR="00802C67">
          <w:rPr>
            <w:rFonts w:ascii="Trebuchet MS"/>
            <w:b/>
            <w:color w:val="467885"/>
            <w:spacing w:val="-35"/>
            <w:w w:val="95"/>
            <w:sz w:val="28"/>
            <w:u w:val="single" w:color="467885"/>
          </w:rPr>
          <w:t xml:space="preserve"> </w:t>
        </w:r>
        <w:r w:rsidR="00802C67">
          <w:rPr>
            <w:rFonts w:ascii="Trebuchet MS"/>
            <w:b/>
            <w:color w:val="467885"/>
            <w:w w:val="95"/>
            <w:sz w:val="28"/>
            <w:u w:val="single" w:color="467885"/>
          </w:rPr>
          <w:t>the</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National</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Association</w:t>
        </w:r>
        <w:r w:rsidR="00802C67">
          <w:rPr>
            <w:rFonts w:ascii="Trebuchet MS"/>
            <w:b/>
            <w:color w:val="467885"/>
            <w:spacing w:val="-35"/>
            <w:w w:val="95"/>
            <w:sz w:val="28"/>
            <w:u w:val="single" w:color="467885"/>
          </w:rPr>
          <w:t xml:space="preserve"> </w:t>
        </w:r>
        <w:r w:rsidR="00802C67">
          <w:rPr>
            <w:rFonts w:ascii="Trebuchet MS"/>
            <w:b/>
            <w:color w:val="467885"/>
            <w:w w:val="95"/>
            <w:sz w:val="28"/>
            <w:u w:val="single" w:color="467885"/>
          </w:rPr>
          <w:t>of</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Social</w:t>
        </w:r>
        <w:r w:rsidR="00802C67">
          <w:rPr>
            <w:rFonts w:ascii="Trebuchet MS"/>
            <w:b/>
            <w:color w:val="467885"/>
            <w:spacing w:val="-36"/>
            <w:w w:val="95"/>
            <w:sz w:val="28"/>
            <w:u w:val="single" w:color="467885"/>
          </w:rPr>
          <w:t xml:space="preserve"> </w:t>
        </w:r>
        <w:r w:rsidR="00802C67">
          <w:rPr>
            <w:rFonts w:ascii="Trebuchet MS"/>
            <w:b/>
            <w:color w:val="467885"/>
            <w:w w:val="95"/>
            <w:sz w:val="28"/>
            <w:u w:val="single" w:color="467885"/>
          </w:rPr>
          <w:t>Workers</w:t>
        </w:r>
      </w:hyperlink>
      <w:r>
        <w:rPr>
          <w:rFonts w:ascii="Trebuchet MS"/>
          <w:b/>
          <w:w w:val="95"/>
          <w:sz w:val="28"/>
        </w:rPr>
        <w:t>-Spanish</w:t>
      </w:r>
      <w:bookmarkStart w:id="94" w:name="NASW_Standards_for_Cultural_Competence_i"/>
      <w:bookmarkStart w:id="95" w:name="_bookmark47"/>
      <w:bookmarkEnd w:id="94"/>
      <w:bookmarkEnd w:id="95"/>
      <w:r>
        <w:rPr>
          <w:rFonts w:ascii="Trebuchet MS"/>
          <w:b/>
          <w:w w:val="95"/>
          <w:sz w:val="28"/>
        </w:rPr>
        <w:t xml:space="preserve"> </w:t>
      </w:r>
      <w:hyperlink r:id="rId38">
        <w:r w:rsidR="00802C67">
          <w:rPr>
            <w:rFonts w:ascii="Trebuchet MS"/>
            <w:b/>
            <w:color w:val="467885"/>
            <w:sz w:val="28"/>
            <w:u w:val="single" w:color="467885"/>
          </w:rPr>
          <w:t>NASW</w:t>
        </w:r>
        <w:r w:rsidR="00802C67">
          <w:rPr>
            <w:rFonts w:ascii="Trebuchet MS"/>
            <w:b/>
            <w:color w:val="467885"/>
            <w:spacing w:val="-59"/>
            <w:sz w:val="28"/>
            <w:u w:val="single" w:color="467885"/>
          </w:rPr>
          <w:t xml:space="preserve"> </w:t>
        </w:r>
        <w:r w:rsidR="00802C67">
          <w:rPr>
            <w:rFonts w:ascii="Trebuchet MS"/>
            <w:b/>
            <w:color w:val="467885"/>
            <w:sz w:val="28"/>
            <w:u w:val="single" w:color="467885"/>
          </w:rPr>
          <w:t>Standards</w:t>
        </w:r>
        <w:r w:rsidR="00802C67">
          <w:rPr>
            <w:rFonts w:ascii="Trebuchet MS"/>
            <w:b/>
            <w:color w:val="467885"/>
            <w:spacing w:val="-59"/>
            <w:sz w:val="28"/>
            <w:u w:val="single" w:color="467885"/>
          </w:rPr>
          <w:t xml:space="preserve"> </w:t>
        </w:r>
        <w:r w:rsidR="00802C67">
          <w:rPr>
            <w:rFonts w:ascii="Trebuchet MS"/>
            <w:b/>
            <w:color w:val="467885"/>
            <w:sz w:val="28"/>
            <w:u w:val="single" w:color="467885"/>
          </w:rPr>
          <w:t>for</w:t>
        </w:r>
        <w:r w:rsidR="00802C67">
          <w:rPr>
            <w:rFonts w:ascii="Trebuchet MS"/>
            <w:b/>
            <w:color w:val="467885"/>
            <w:spacing w:val="-60"/>
            <w:sz w:val="28"/>
            <w:u w:val="single" w:color="467885"/>
          </w:rPr>
          <w:t xml:space="preserve"> </w:t>
        </w:r>
        <w:r w:rsidR="00802C67">
          <w:rPr>
            <w:rFonts w:ascii="Trebuchet MS"/>
            <w:b/>
            <w:color w:val="467885"/>
            <w:spacing w:val="-3"/>
            <w:sz w:val="28"/>
            <w:u w:val="single" w:color="467885"/>
          </w:rPr>
          <w:t>Cultural</w:t>
        </w:r>
        <w:r w:rsidR="00802C67">
          <w:rPr>
            <w:rFonts w:ascii="Trebuchet MS"/>
            <w:b/>
            <w:color w:val="467885"/>
            <w:spacing w:val="-59"/>
            <w:sz w:val="28"/>
            <w:u w:val="single" w:color="467885"/>
          </w:rPr>
          <w:t xml:space="preserve"> </w:t>
        </w:r>
        <w:r w:rsidR="00802C67">
          <w:rPr>
            <w:rFonts w:ascii="Trebuchet MS"/>
            <w:b/>
            <w:color w:val="467885"/>
            <w:sz w:val="28"/>
            <w:u w:val="single" w:color="467885"/>
          </w:rPr>
          <w:t>Competence</w:t>
        </w:r>
        <w:r w:rsidR="00802C67">
          <w:rPr>
            <w:rFonts w:ascii="Trebuchet MS"/>
            <w:b/>
            <w:color w:val="467885"/>
            <w:spacing w:val="-59"/>
            <w:sz w:val="28"/>
            <w:u w:val="single" w:color="467885"/>
          </w:rPr>
          <w:t xml:space="preserve"> </w:t>
        </w:r>
        <w:r w:rsidR="00802C67">
          <w:rPr>
            <w:rFonts w:ascii="Trebuchet MS"/>
            <w:b/>
            <w:color w:val="467885"/>
            <w:sz w:val="28"/>
            <w:u w:val="single" w:color="467885"/>
          </w:rPr>
          <w:t>in</w:t>
        </w:r>
        <w:r w:rsidR="00802C67">
          <w:rPr>
            <w:rFonts w:ascii="Trebuchet MS"/>
            <w:b/>
            <w:color w:val="467885"/>
            <w:spacing w:val="-60"/>
            <w:sz w:val="28"/>
            <w:u w:val="single" w:color="467885"/>
          </w:rPr>
          <w:t xml:space="preserve"> </w:t>
        </w:r>
        <w:r w:rsidR="00802C67">
          <w:rPr>
            <w:rFonts w:ascii="Trebuchet MS"/>
            <w:b/>
            <w:color w:val="467885"/>
            <w:sz w:val="28"/>
            <w:u w:val="single" w:color="467885"/>
          </w:rPr>
          <w:t>Social</w:t>
        </w:r>
        <w:r w:rsidR="00802C67">
          <w:rPr>
            <w:rFonts w:ascii="Trebuchet MS"/>
            <w:b/>
            <w:color w:val="467885"/>
            <w:spacing w:val="-59"/>
            <w:sz w:val="28"/>
            <w:u w:val="single" w:color="467885"/>
          </w:rPr>
          <w:t xml:space="preserve"> </w:t>
        </w:r>
        <w:r w:rsidR="00802C67">
          <w:rPr>
            <w:rFonts w:ascii="Trebuchet MS"/>
            <w:b/>
            <w:color w:val="467885"/>
            <w:spacing w:val="-3"/>
            <w:sz w:val="28"/>
            <w:u w:val="single" w:color="467885"/>
          </w:rPr>
          <w:t>Work</w:t>
        </w:r>
        <w:r w:rsidR="00802C67">
          <w:rPr>
            <w:rFonts w:ascii="Trebuchet MS"/>
            <w:b/>
            <w:color w:val="467885"/>
            <w:spacing w:val="-60"/>
            <w:sz w:val="28"/>
            <w:u w:val="single" w:color="467885"/>
          </w:rPr>
          <w:t xml:space="preserve"> </w:t>
        </w:r>
        <w:r w:rsidR="00802C67">
          <w:rPr>
            <w:rFonts w:ascii="Trebuchet MS"/>
            <w:b/>
            <w:color w:val="467885"/>
            <w:spacing w:val="-3"/>
            <w:sz w:val="28"/>
            <w:u w:val="single" w:color="467885"/>
          </w:rPr>
          <w:t>Practice</w:t>
        </w:r>
      </w:hyperlink>
      <w:bookmarkStart w:id="96" w:name="Texas_State_Board_of_Social_Worker_Exami"/>
      <w:bookmarkStart w:id="97" w:name="_bookmark48"/>
      <w:bookmarkEnd w:id="96"/>
      <w:bookmarkEnd w:id="97"/>
      <w:r>
        <w:rPr>
          <w:rFonts w:ascii="Trebuchet MS"/>
          <w:b/>
          <w:color w:val="467885"/>
          <w:spacing w:val="-3"/>
          <w:sz w:val="28"/>
        </w:rPr>
        <w:t xml:space="preserve"> </w:t>
      </w:r>
      <w:hyperlink r:id="rId39">
        <w:r w:rsidR="00802C67">
          <w:rPr>
            <w:rFonts w:ascii="Trebuchet MS"/>
            <w:b/>
            <w:color w:val="467885"/>
            <w:spacing w:val="-7"/>
            <w:sz w:val="28"/>
            <w:u w:val="single" w:color="467885"/>
          </w:rPr>
          <w:t>Texas</w:t>
        </w:r>
        <w:r w:rsidR="00802C67">
          <w:rPr>
            <w:rFonts w:ascii="Trebuchet MS"/>
            <w:b/>
            <w:color w:val="467885"/>
            <w:spacing w:val="-52"/>
            <w:sz w:val="28"/>
            <w:u w:val="single" w:color="467885"/>
          </w:rPr>
          <w:t xml:space="preserve"> </w:t>
        </w:r>
        <w:r w:rsidR="00802C67">
          <w:rPr>
            <w:rFonts w:ascii="Trebuchet MS"/>
            <w:b/>
            <w:color w:val="467885"/>
            <w:sz w:val="28"/>
            <w:u w:val="single" w:color="467885"/>
          </w:rPr>
          <w:t>State</w:t>
        </w:r>
        <w:r w:rsidR="00802C67">
          <w:rPr>
            <w:rFonts w:ascii="Trebuchet MS"/>
            <w:b/>
            <w:color w:val="467885"/>
            <w:spacing w:val="-54"/>
            <w:sz w:val="28"/>
            <w:u w:val="single" w:color="467885"/>
          </w:rPr>
          <w:t xml:space="preserve"> </w:t>
        </w:r>
        <w:r w:rsidR="00802C67">
          <w:rPr>
            <w:rFonts w:ascii="Trebuchet MS"/>
            <w:b/>
            <w:color w:val="467885"/>
            <w:sz w:val="28"/>
            <w:u w:val="single" w:color="467885"/>
          </w:rPr>
          <w:t>Board</w:t>
        </w:r>
        <w:r w:rsidR="00802C67">
          <w:rPr>
            <w:rFonts w:ascii="Trebuchet MS"/>
            <w:b/>
            <w:color w:val="467885"/>
            <w:spacing w:val="-53"/>
            <w:sz w:val="28"/>
            <w:u w:val="single" w:color="467885"/>
          </w:rPr>
          <w:t xml:space="preserve"> </w:t>
        </w:r>
        <w:r w:rsidR="00802C67">
          <w:rPr>
            <w:rFonts w:ascii="Trebuchet MS"/>
            <w:b/>
            <w:color w:val="467885"/>
            <w:sz w:val="28"/>
            <w:u w:val="single" w:color="467885"/>
          </w:rPr>
          <w:t>of</w:t>
        </w:r>
        <w:r w:rsidR="00802C67">
          <w:rPr>
            <w:rFonts w:ascii="Trebuchet MS"/>
            <w:b/>
            <w:color w:val="467885"/>
            <w:spacing w:val="-55"/>
            <w:sz w:val="28"/>
            <w:u w:val="single" w:color="467885"/>
          </w:rPr>
          <w:t xml:space="preserve"> </w:t>
        </w:r>
        <w:r w:rsidR="00802C67">
          <w:rPr>
            <w:rFonts w:ascii="Trebuchet MS"/>
            <w:b/>
            <w:color w:val="467885"/>
            <w:sz w:val="28"/>
            <w:u w:val="single" w:color="467885"/>
          </w:rPr>
          <w:t>Social</w:t>
        </w:r>
        <w:r w:rsidR="00802C67">
          <w:rPr>
            <w:rFonts w:ascii="Trebuchet MS"/>
            <w:b/>
            <w:color w:val="467885"/>
            <w:spacing w:val="-52"/>
            <w:sz w:val="28"/>
            <w:u w:val="single" w:color="467885"/>
          </w:rPr>
          <w:t xml:space="preserve"> </w:t>
        </w:r>
        <w:r w:rsidR="00802C67">
          <w:rPr>
            <w:rFonts w:ascii="Trebuchet MS"/>
            <w:b/>
            <w:color w:val="467885"/>
            <w:spacing w:val="-3"/>
            <w:sz w:val="28"/>
            <w:u w:val="single" w:color="467885"/>
          </w:rPr>
          <w:t>Worker</w:t>
        </w:r>
        <w:r w:rsidR="00802C67">
          <w:rPr>
            <w:rFonts w:ascii="Trebuchet MS"/>
            <w:b/>
            <w:color w:val="467885"/>
            <w:spacing w:val="-53"/>
            <w:sz w:val="28"/>
            <w:u w:val="single" w:color="467885"/>
          </w:rPr>
          <w:t xml:space="preserve"> </w:t>
        </w:r>
        <w:r w:rsidR="00802C67">
          <w:rPr>
            <w:rFonts w:ascii="Trebuchet MS"/>
            <w:b/>
            <w:color w:val="467885"/>
            <w:sz w:val="28"/>
            <w:u w:val="single" w:color="467885"/>
          </w:rPr>
          <w:t>Examiners</w:t>
        </w:r>
        <w:r w:rsidR="00802C67">
          <w:rPr>
            <w:rFonts w:ascii="Trebuchet MS"/>
            <w:b/>
            <w:color w:val="467885"/>
            <w:spacing w:val="-51"/>
            <w:sz w:val="28"/>
            <w:u w:val="single" w:color="467885"/>
          </w:rPr>
          <w:t xml:space="preserve"> </w:t>
        </w:r>
        <w:r w:rsidR="00802C67">
          <w:rPr>
            <w:rFonts w:ascii="Trebuchet MS"/>
            <w:b/>
            <w:color w:val="467885"/>
            <w:sz w:val="28"/>
            <w:u w:val="single" w:color="467885"/>
          </w:rPr>
          <w:t>Code</w:t>
        </w:r>
        <w:r w:rsidR="00802C67">
          <w:rPr>
            <w:rFonts w:ascii="Trebuchet MS"/>
            <w:b/>
            <w:color w:val="467885"/>
            <w:spacing w:val="-54"/>
            <w:sz w:val="28"/>
            <w:u w:val="single" w:color="467885"/>
          </w:rPr>
          <w:t xml:space="preserve"> </w:t>
        </w:r>
        <w:r w:rsidR="00802C67">
          <w:rPr>
            <w:rFonts w:ascii="Trebuchet MS"/>
            <w:b/>
            <w:color w:val="467885"/>
            <w:sz w:val="28"/>
            <w:u w:val="single" w:color="467885"/>
          </w:rPr>
          <w:t>of</w:t>
        </w:r>
        <w:r w:rsidR="00802C67">
          <w:rPr>
            <w:rFonts w:ascii="Trebuchet MS"/>
            <w:b/>
            <w:color w:val="467885"/>
            <w:spacing w:val="-52"/>
            <w:sz w:val="28"/>
            <w:u w:val="single" w:color="467885"/>
          </w:rPr>
          <w:t xml:space="preserve"> </w:t>
        </w:r>
        <w:r w:rsidR="00802C67">
          <w:rPr>
            <w:rFonts w:ascii="Trebuchet MS"/>
            <w:b/>
            <w:color w:val="467885"/>
            <w:sz w:val="28"/>
            <w:u w:val="single" w:color="467885"/>
          </w:rPr>
          <w:t>Conduct</w:t>
        </w:r>
      </w:hyperlink>
    </w:p>
    <w:sectPr w:rsidR="00802C67">
      <w:pgSz w:w="12240" w:h="15840"/>
      <w:pgMar w:top="1360" w:right="980" w:bottom="1240" w:left="920"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DE95" w14:textId="77777777" w:rsidR="00904A8D" w:rsidRDefault="00904A8D">
      <w:r>
        <w:separator/>
      </w:r>
    </w:p>
  </w:endnote>
  <w:endnote w:type="continuationSeparator" w:id="0">
    <w:p w14:paraId="58FAC820" w14:textId="77777777" w:rsidR="00904A8D" w:rsidRDefault="0090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8115" w14:textId="77777777" w:rsidR="00802C67" w:rsidRDefault="00500E0C">
    <w:pPr>
      <w:pStyle w:val="BodyText"/>
      <w:spacing w:line="14" w:lineRule="auto"/>
      <w:rPr>
        <w:sz w:val="20"/>
      </w:rPr>
    </w:pPr>
    <w:r>
      <w:rPr>
        <w:noProof/>
      </w:rPr>
      <mc:AlternateContent>
        <mc:Choice Requires="wps">
          <w:drawing>
            <wp:anchor distT="0" distB="0" distL="114300" distR="114300" simplePos="0" relativeHeight="250418176" behindDoc="1" locked="0" layoutInCell="1" allowOverlap="1" wp14:anchorId="6BF39B4B" wp14:editId="7B997751">
              <wp:simplePos x="0" y="0"/>
              <wp:positionH relativeFrom="page">
                <wp:posOffset>673100</wp:posOffset>
              </wp:positionH>
              <wp:positionV relativeFrom="page">
                <wp:posOffset>9398635</wp:posOffset>
              </wp:positionV>
              <wp:extent cx="1987550" cy="211455"/>
              <wp:effectExtent l="0" t="0" r="0" b="0"/>
              <wp:wrapNone/>
              <wp:docPr id="1374573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755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6B697" w14:textId="77777777" w:rsidR="00802C67" w:rsidRDefault="00000000">
                          <w:pPr>
                            <w:spacing w:before="5"/>
                            <w:ind w:left="20"/>
                            <w:rPr>
                              <w:sz w:val="24"/>
                            </w:rPr>
                          </w:pPr>
                          <w:r>
                            <w:rPr>
                              <w:sz w:val="24"/>
                            </w:rPr>
                            <w:t>Guide to Practicum</w:t>
                          </w:r>
                          <w:r>
                            <w:rPr>
                              <w:spacing w:val="-49"/>
                              <w:sz w:val="24"/>
                            </w:rPr>
                            <w:t xml:space="preserve"> </w:t>
                          </w:r>
                          <w:r>
                            <w:rPr>
                              <w:sz w:val="24"/>
                            </w:rPr>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CB38F" id="_x0000_t202" coordsize="21600,21600" o:spt="202" path="m,l,21600r21600,l21600,xe">
              <v:stroke joinstyle="miter"/>
              <v:path gradientshapeok="t" o:connecttype="rect"/>
            </v:shapetype>
            <v:shape id="Text Box 4" o:spid="_x0000_s1026" type="#_x0000_t202" style="position:absolute;margin-left:53pt;margin-top:740.05pt;width:156.5pt;height:16.65pt;z-index:-2528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" filled="f" stroked="f">
              <v:path arrowok="t"/>
              <v:textbox inset="0,0,0,0">
                <w:txbxContent>
                  <w:p w14:paraId="2FB4A824" w14:textId="77777777" w:rsidR="00802C67" w:rsidRDefault="00000000">
                    <w:pPr>
                      <w:spacing w:before="5"/>
                      <w:ind w:left="20"/>
                      <w:rPr>
                        <w:sz w:val="24"/>
                      </w:rPr>
                    </w:pPr>
                    <w:r>
                      <w:rPr>
                        <w:sz w:val="24"/>
                      </w:rPr>
                      <w:t>Guide to Practicum</w:t>
                    </w:r>
                    <w:r>
                      <w:rPr>
                        <w:spacing w:val="-49"/>
                        <w:sz w:val="24"/>
                      </w:rPr>
                      <w:t xml:space="preserve"> </w:t>
                    </w:r>
                    <w:r>
                      <w:rPr>
                        <w:sz w:val="24"/>
                      </w:rPr>
                      <w:t>Education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D668" w14:textId="25C0C8CE" w:rsidR="00802C67" w:rsidRDefault="004247BD">
    <w:pPr>
      <w:pStyle w:val="BodyText"/>
      <w:spacing w:line="14" w:lineRule="auto"/>
      <w:rPr>
        <w:sz w:val="20"/>
      </w:rPr>
    </w:pPr>
    <w:r>
      <w:rPr>
        <w:noProof/>
      </w:rPr>
      <mc:AlternateContent>
        <mc:Choice Requires="wps">
          <w:drawing>
            <wp:anchor distT="0" distB="0" distL="114300" distR="114300" simplePos="0" relativeHeight="250421248" behindDoc="1" locked="0" layoutInCell="1" allowOverlap="1" wp14:anchorId="0018E36E" wp14:editId="6FE45CED">
              <wp:simplePos x="0" y="0"/>
              <wp:positionH relativeFrom="page">
                <wp:posOffset>5690382</wp:posOffset>
              </wp:positionH>
              <wp:positionV relativeFrom="page">
                <wp:posOffset>9249508</wp:posOffset>
              </wp:positionV>
              <wp:extent cx="1561513" cy="180340"/>
              <wp:effectExtent l="0" t="0" r="635" b="10160"/>
              <wp:wrapNone/>
              <wp:docPr id="11862418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1513"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EA819" w14:textId="61A4D504" w:rsidR="00802C67" w:rsidRDefault="00000000">
                          <w:pPr>
                            <w:spacing w:before="7"/>
                            <w:ind w:left="20"/>
                            <w:rPr>
                              <w:sz w:val="20"/>
                            </w:rPr>
                          </w:pPr>
                          <w:r>
                            <w:rPr>
                              <w:sz w:val="20"/>
                            </w:rPr>
                            <w:t>Last</w:t>
                          </w:r>
                          <w:r>
                            <w:rPr>
                              <w:spacing w:val="-35"/>
                              <w:sz w:val="20"/>
                            </w:rPr>
                            <w:t xml:space="preserve"> </w:t>
                          </w:r>
                          <w:r>
                            <w:rPr>
                              <w:sz w:val="20"/>
                            </w:rPr>
                            <w:t>updated:</w:t>
                          </w:r>
                          <w:r>
                            <w:rPr>
                              <w:spacing w:val="-33"/>
                              <w:sz w:val="20"/>
                            </w:rPr>
                            <w:t xml:space="preserve"> </w:t>
                          </w:r>
                          <w:r w:rsidR="004247BD">
                            <w:rPr>
                              <w:sz w:val="20"/>
                            </w:rPr>
                            <w:t>May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8E36E" id="_x0000_t202" coordsize="21600,21600" o:spt="202" path="m,l,21600r21600,l21600,xe">
              <v:stroke joinstyle="miter"/>
              <v:path gradientshapeok="t" o:connecttype="rect"/>
            </v:shapetype>
            <v:shape id="Text Box 1" o:spid="_x0000_s1027" type="#_x0000_t202" style="position:absolute;margin-left:448.05pt;margin-top:728.3pt;width:122.95pt;height:14.2pt;z-index:-2528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" filled="f" stroked="f">
              <v:path arrowok="t"/>
              <v:textbox inset="0,0,0,0">
                <w:txbxContent>
                  <w:p w14:paraId="6F1EA819" w14:textId="61A4D504" w:rsidR="00802C67" w:rsidRDefault="00000000">
                    <w:pPr>
                      <w:spacing w:before="7"/>
                      <w:ind w:left="20"/>
                      <w:rPr>
                        <w:sz w:val="20"/>
                      </w:rPr>
                    </w:pPr>
                    <w:r>
                      <w:rPr>
                        <w:sz w:val="20"/>
                      </w:rPr>
                      <w:t>Last</w:t>
                    </w:r>
                    <w:r>
                      <w:rPr>
                        <w:spacing w:val="-35"/>
                        <w:sz w:val="20"/>
                      </w:rPr>
                      <w:t xml:space="preserve"> </w:t>
                    </w:r>
                    <w:r>
                      <w:rPr>
                        <w:sz w:val="20"/>
                      </w:rPr>
                      <w:t>updated:</w:t>
                    </w:r>
                    <w:r>
                      <w:rPr>
                        <w:spacing w:val="-33"/>
                        <w:sz w:val="20"/>
                      </w:rPr>
                      <w:t xml:space="preserve"> </w:t>
                    </w:r>
                    <w:r w:rsidR="004247BD">
                      <w:rPr>
                        <w:sz w:val="20"/>
                      </w:rPr>
                      <w:t>May 2026</w:t>
                    </w:r>
                  </w:p>
                </w:txbxContent>
              </v:textbox>
              <w10:wrap anchorx="page" anchory="page"/>
            </v:shape>
          </w:pict>
        </mc:Fallback>
      </mc:AlternateContent>
    </w:r>
    <w:r w:rsidR="00500E0C">
      <w:rPr>
        <w:noProof/>
      </w:rPr>
      <mc:AlternateContent>
        <mc:Choice Requires="wps">
          <w:drawing>
            <wp:anchor distT="0" distB="0" distL="114300" distR="114300" simplePos="0" relativeHeight="250419200" behindDoc="1" locked="0" layoutInCell="1" allowOverlap="1" wp14:anchorId="49834DFE" wp14:editId="4D53F4F2">
              <wp:simplePos x="0" y="0"/>
              <wp:positionH relativeFrom="page">
                <wp:posOffset>673100</wp:posOffset>
              </wp:positionH>
              <wp:positionV relativeFrom="page">
                <wp:posOffset>9248775</wp:posOffset>
              </wp:positionV>
              <wp:extent cx="1660525" cy="180340"/>
              <wp:effectExtent l="0" t="0" r="0" b="0"/>
              <wp:wrapNone/>
              <wp:docPr id="5255183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605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5ADF3" w14:textId="77777777" w:rsidR="00802C67" w:rsidRDefault="00000000">
                          <w:pPr>
                            <w:spacing w:before="7"/>
                            <w:ind w:left="20"/>
                            <w:rPr>
                              <w:sz w:val="20"/>
                            </w:rPr>
                          </w:pPr>
                          <w:r>
                            <w:rPr>
                              <w:sz w:val="20"/>
                            </w:rPr>
                            <w:t>Guide to Practicum</w:t>
                          </w:r>
                          <w:r>
                            <w:rPr>
                              <w:spacing w:val="-42"/>
                              <w:sz w:val="20"/>
                            </w:rPr>
                            <w:t xml:space="preserve"> </w:t>
                          </w:r>
                          <w:r>
                            <w:rPr>
                              <w:sz w:val="20"/>
                            </w:rPr>
                            <w:t>Education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515DC6" id="_x0000_t202" coordsize="21600,21600" o:spt="202" path="m,l,21600r21600,l21600,xe">
              <v:stroke joinstyle="miter"/>
              <v:path gradientshapeok="t" o:connecttype="rect"/>
            </v:shapetype>
            <v:shape id="Text Box 3" o:spid="_x0000_s1027" type="#_x0000_t202" style="position:absolute;margin-left:53pt;margin-top:728.25pt;width:130.75pt;height:14.2pt;z-index:-2528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" filled="f" stroked="f">
              <v:path arrowok="t"/>
              <v:textbox inset="0,0,0,0">
                <w:txbxContent>
                  <w:p w14:paraId="50DC2E73" w14:textId="77777777" w:rsidR="00802C67" w:rsidRDefault="00000000">
                    <w:pPr>
                      <w:spacing w:before="7"/>
                      <w:ind w:left="20"/>
                      <w:rPr>
                        <w:sz w:val="20"/>
                      </w:rPr>
                    </w:pPr>
                    <w:r>
                      <w:rPr>
                        <w:sz w:val="20"/>
                      </w:rPr>
                      <w:t>Guide to Practicum</w:t>
                    </w:r>
                    <w:r>
                      <w:rPr>
                        <w:spacing w:val="-42"/>
                        <w:sz w:val="20"/>
                      </w:rPr>
                      <w:t xml:space="preserve"> </w:t>
                    </w:r>
                    <w:r>
                      <w:rPr>
                        <w:sz w:val="20"/>
                      </w:rPr>
                      <w:t>Education</w:t>
                    </w:r>
                  </w:p>
                </w:txbxContent>
              </v:textbox>
              <w10:wrap anchorx="page" anchory="page"/>
            </v:shape>
          </w:pict>
        </mc:Fallback>
      </mc:AlternateContent>
    </w:r>
    <w:r w:rsidR="00500E0C">
      <w:rPr>
        <w:noProof/>
      </w:rPr>
      <mc:AlternateContent>
        <mc:Choice Requires="wps">
          <w:drawing>
            <wp:anchor distT="0" distB="0" distL="114300" distR="114300" simplePos="0" relativeHeight="250420224" behindDoc="1" locked="0" layoutInCell="1" allowOverlap="1" wp14:anchorId="28E8C26E" wp14:editId="238A87EA">
              <wp:simplePos x="0" y="0"/>
              <wp:positionH relativeFrom="page">
                <wp:posOffset>3765550</wp:posOffset>
              </wp:positionH>
              <wp:positionV relativeFrom="page">
                <wp:posOffset>9248775</wp:posOffset>
              </wp:positionV>
              <wp:extent cx="238125" cy="211455"/>
              <wp:effectExtent l="0" t="0" r="0" b="0"/>
              <wp:wrapNone/>
              <wp:docPr id="2101408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812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58FE2" w14:textId="77777777" w:rsidR="00802C67" w:rsidRDefault="00000000">
                          <w:pPr>
                            <w:spacing w:before="5"/>
                            <w:ind w:left="60"/>
                            <w:rPr>
                              <w:sz w:val="24"/>
                            </w:rPr>
                          </w:pP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8C26E" id="Text Box 2" o:spid="_x0000_s1029" type="#_x0000_t202" style="position:absolute;margin-left:296.5pt;margin-top:728.25pt;width:18.75pt;height:16.65pt;z-index:-25289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" filled="f" stroked="f">
              <v:path arrowok="t"/>
              <v:textbox inset="0,0,0,0">
                <w:txbxContent>
                  <w:p w14:paraId="7A858FE2" w14:textId="77777777" w:rsidR="00802C67" w:rsidRDefault="00000000">
                    <w:pPr>
                      <w:spacing w:before="5"/>
                      <w:ind w:left="60"/>
                      <w:rPr>
                        <w:sz w:val="24"/>
                      </w:rPr>
                    </w:pP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114C2" w14:textId="77777777" w:rsidR="00904A8D" w:rsidRDefault="00904A8D">
      <w:r>
        <w:separator/>
      </w:r>
    </w:p>
  </w:footnote>
  <w:footnote w:type="continuationSeparator" w:id="0">
    <w:p w14:paraId="4248F648" w14:textId="77777777" w:rsidR="00904A8D" w:rsidRDefault="00904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54C"/>
    <w:multiLevelType w:val="hybridMultilevel"/>
    <w:tmpl w:val="73B2DB40"/>
    <w:lvl w:ilvl="0" w:tplc="B22CE974">
      <w:start w:val="1"/>
      <w:numFmt w:val="decimal"/>
      <w:lvlText w:val="%1."/>
      <w:lvlJc w:val="left"/>
      <w:pPr>
        <w:ind w:left="880" w:hanging="346"/>
        <w:jc w:val="left"/>
      </w:pPr>
      <w:rPr>
        <w:rFonts w:ascii="Calibri" w:eastAsia="Calibri" w:hAnsi="Calibri" w:cs="Calibri" w:hint="default"/>
        <w:spacing w:val="-1"/>
        <w:w w:val="100"/>
        <w:sz w:val="22"/>
        <w:szCs w:val="22"/>
        <w:lang w:val="en-US" w:eastAsia="en-US" w:bidi="en-US"/>
      </w:rPr>
    </w:lvl>
    <w:lvl w:ilvl="1" w:tplc="CD62CE1C">
      <w:numFmt w:val="bullet"/>
      <w:lvlText w:val="•"/>
      <w:lvlJc w:val="left"/>
      <w:pPr>
        <w:ind w:left="1826" w:hanging="346"/>
      </w:pPr>
      <w:rPr>
        <w:rFonts w:hint="default"/>
        <w:lang w:val="en-US" w:eastAsia="en-US" w:bidi="en-US"/>
      </w:rPr>
    </w:lvl>
    <w:lvl w:ilvl="2" w:tplc="9416B856">
      <w:numFmt w:val="bullet"/>
      <w:lvlText w:val="•"/>
      <w:lvlJc w:val="left"/>
      <w:pPr>
        <w:ind w:left="2772" w:hanging="346"/>
      </w:pPr>
      <w:rPr>
        <w:rFonts w:hint="default"/>
        <w:lang w:val="en-US" w:eastAsia="en-US" w:bidi="en-US"/>
      </w:rPr>
    </w:lvl>
    <w:lvl w:ilvl="3" w:tplc="316C8DC4">
      <w:numFmt w:val="bullet"/>
      <w:lvlText w:val="•"/>
      <w:lvlJc w:val="left"/>
      <w:pPr>
        <w:ind w:left="3718" w:hanging="346"/>
      </w:pPr>
      <w:rPr>
        <w:rFonts w:hint="default"/>
        <w:lang w:val="en-US" w:eastAsia="en-US" w:bidi="en-US"/>
      </w:rPr>
    </w:lvl>
    <w:lvl w:ilvl="4" w:tplc="0D04CBFA">
      <w:numFmt w:val="bullet"/>
      <w:lvlText w:val="•"/>
      <w:lvlJc w:val="left"/>
      <w:pPr>
        <w:ind w:left="4664" w:hanging="346"/>
      </w:pPr>
      <w:rPr>
        <w:rFonts w:hint="default"/>
        <w:lang w:val="en-US" w:eastAsia="en-US" w:bidi="en-US"/>
      </w:rPr>
    </w:lvl>
    <w:lvl w:ilvl="5" w:tplc="C4A8E5EC">
      <w:numFmt w:val="bullet"/>
      <w:lvlText w:val="•"/>
      <w:lvlJc w:val="left"/>
      <w:pPr>
        <w:ind w:left="5610" w:hanging="346"/>
      </w:pPr>
      <w:rPr>
        <w:rFonts w:hint="default"/>
        <w:lang w:val="en-US" w:eastAsia="en-US" w:bidi="en-US"/>
      </w:rPr>
    </w:lvl>
    <w:lvl w:ilvl="6" w:tplc="2D36FB42">
      <w:numFmt w:val="bullet"/>
      <w:lvlText w:val="•"/>
      <w:lvlJc w:val="left"/>
      <w:pPr>
        <w:ind w:left="6556" w:hanging="346"/>
      </w:pPr>
      <w:rPr>
        <w:rFonts w:hint="default"/>
        <w:lang w:val="en-US" w:eastAsia="en-US" w:bidi="en-US"/>
      </w:rPr>
    </w:lvl>
    <w:lvl w:ilvl="7" w:tplc="BF28E160">
      <w:numFmt w:val="bullet"/>
      <w:lvlText w:val="•"/>
      <w:lvlJc w:val="left"/>
      <w:pPr>
        <w:ind w:left="7502" w:hanging="346"/>
      </w:pPr>
      <w:rPr>
        <w:rFonts w:hint="default"/>
        <w:lang w:val="en-US" w:eastAsia="en-US" w:bidi="en-US"/>
      </w:rPr>
    </w:lvl>
    <w:lvl w:ilvl="8" w:tplc="99F83B46">
      <w:numFmt w:val="bullet"/>
      <w:lvlText w:val="•"/>
      <w:lvlJc w:val="left"/>
      <w:pPr>
        <w:ind w:left="8448" w:hanging="346"/>
      </w:pPr>
      <w:rPr>
        <w:rFonts w:hint="default"/>
        <w:lang w:val="en-US" w:eastAsia="en-US" w:bidi="en-US"/>
      </w:rPr>
    </w:lvl>
  </w:abstractNum>
  <w:abstractNum w:abstractNumId="1" w15:restartNumberingAfterBreak="0">
    <w:nsid w:val="039473AB"/>
    <w:multiLevelType w:val="hybridMultilevel"/>
    <w:tmpl w:val="8C42632E"/>
    <w:lvl w:ilvl="0" w:tplc="399227BA">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6DBC2238">
      <w:numFmt w:val="bullet"/>
      <w:lvlText w:val="•"/>
      <w:lvlJc w:val="left"/>
      <w:pPr>
        <w:ind w:left="1826" w:hanging="360"/>
      </w:pPr>
      <w:rPr>
        <w:rFonts w:hint="default"/>
        <w:lang w:val="en-US" w:eastAsia="en-US" w:bidi="en-US"/>
      </w:rPr>
    </w:lvl>
    <w:lvl w:ilvl="2" w:tplc="20721D8E">
      <w:numFmt w:val="bullet"/>
      <w:lvlText w:val="•"/>
      <w:lvlJc w:val="left"/>
      <w:pPr>
        <w:ind w:left="2772" w:hanging="360"/>
      </w:pPr>
      <w:rPr>
        <w:rFonts w:hint="default"/>
        <w:lang w:val="en-US" w:eastAsia="en-US" w:bidi="en-US"/>
      </w:rPr>
    </w:lvl>
    <w:lvl w:ilvl="3" w:tplc="4490A28A">
      <w:numFmt w:val="bullet"/>
      <w:lvlText w:val="•"/>
      <w:lvlJc w:val="left"/>
      <w:pPr>
        <w:ind w:left="3718" w:hanging="360"/>
      </w:pPr>
      <w:rPr>
        <w:rFonts w:hint="default"/>
        <w:lang w:val="en-US" w:eastAsia="en-US" w:bidi="en-US"/>
      </w:rPr>
    </w:lvl>
    <w:lvl w:ilvl="4" w:tplc="FB021136">
      <w:numFmt w:val="bullet"/>
      <w:lvlText w:val="•"/>
      <w:lvlJc w:val="left"/>
      <w:pPr>
        <w:ind w:left="4664" w:hanging="360"/>
      </w:pPr>
      <w:rPr>
        <w:rFonts w:hint="default"/>
        <w:lang w:val="en-US" w:eastAsia="en-US" w:bidi="en-US"/>
      </w:rPr>
    </w:lvl>
    <w:lvl w:ilvl="5" w:tplc="A6CC4B82">
      <w:numFmt w:val="bullet"/>
      <w:lvlText w:val="•"/>
      <w:lvlJc w:val="left"/>
      <w:pPr>
        <w:ind w:left="5610" w:hanging="360"/>
      </w:pPr>
      <w:rPr>
        <w:rFonts w:hint="default"/>
        <w:lang w:val="en-US" w:eastAsia="en-US" w:bidi="en-US"/>
      </w:rPr>
    </w:lvl>
    <w:lvl w:ilvl="6" w:tplc="1E3A040C">
      <w:numFmt w:val="bullet"/>
      <w:lvlText w:val="•"/>
      <w:lvlJc w:val="left"/>
      <w:pPr>
        <w:ind w:left="6556" w:hanging="360"/>
      </w:pPr>
      <w:rPr>
        <w:rFonts w:hint="default"/>
        <w:lang w:val="en-US" w:eastAsia="en-US" w:bidi="en-US"/>
      </w:rPr>
    </w:lvl>
    <w:lvl w:ilvl="7" w:tplc="826CCBA6">
      <w:numFmt w:val="bullet"/>
      <w:lvlText w:val="•"/>
      <w:lvlJc w:val="left"/>
      <w:pPr>
        <w:ind w:left="7502" w:hanging="360"/>
      </w:pPr>
      <w:rPr>
        <w:rFonts w:hint="default"/>
        <w:lang w:val="en-US" w:eastAsia="en-US" w:bidi="en-US"/>
      </w:rPr>
    </w:lvl>
    <w:lvl w:ilvl="8" w:tplc="17EE7402">
      <w:numFmt w:val="bullet"/>
      <w:lvlText w:val="•"/>
      <w:lvlJc w:val="left"/>
      <w:pPr>
        <w:ind w:left="8448" w:hanging="360"/>
      </w:pPr>
      <w:rPr>
        <w:rFonts w:hint="default"/>
        <w:lang w:val="en-US" w:eastAsia="en-US" w:bidi="en-US"/>
      </w:rPr>
    </w:lvl>
  </w:abstractNum>
  <w:abstractNum w:abstractNumId="2" w15:restartNumberingAfterBreak="0">
    <w:nsid w:val="0A243C79"/>
    <w:multiLevelType w:val="hybridMultilevel"/>
    <w:tmpl w:val="507C08CE"/>
    <w:lvl w:ilvl="0" w:tplc="2EF86480">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DB4C8354">
      <w:numFmt w:val="bullet"/>
      <w:lvlText w:val="•"/>
      <w:lvlJc w:val="left"/>
      <w:pPr>
        <w:ind w:left="1826" w:hanging="360"/>
      </w:pPr>
      <w:rPr>
        <w:rFonts w:hint="default"/>
        <w:lang w:val="en-US" w:eastAsia="en-US" w:bidi="en-US"/>
      </w:rPr>
    </w:lvl>
    <w:lvl w:ilvl="2" w:tplc="B47C66B6">
      <w:numFmt w:val="bullet"/>
      <w:lvlText w:val="•"/>
      <w:lvlJc w:val="left"/>
      <w:pPr>
        <w:ind w:left="2772" w:hanging="360"/>
      </w:pPr>
      <w:rPr>
        <w:rFonts w:hint="default"/>
        <w:lang w:val="en-US" w:eastAsia="en-US" w:bidi="en-US"/>
      </w:rPr>
    </w:lvl>
    <w:lvl w:ilvl="3" w:tplc="CA4C8350">
      <w:numFmt w:val="bullet"/>
      <w:lvlText w:val="•"/>
      <w:lvlJc w:val="left"/>
      <w:pPr>
        <w:ind w:left="3718" w:hanging="360"/>
      </w:pPr>
      <w:rPr>
        <w:rFonts w:hint="default"/>
        <w:lang w:val="en-US" w:eastAsia="en-US" w:bidi="en-US"/>
      </w:rPr>
    </w:lvl>
    <w:lvl w:ilvl="4" w:tplc="12F47712">
      <w:numFmt w:val="bullet"/>
      <w:lvlText w:val="•"/>
      <w:lvlJc w:val="left"/>
      <w:pPr>
        <w:ind w:left="4664" w:hanging="360"/>
      </w:pPr>
      <w:rPr>
        <w:rFonts w:hint="default"/>
        <w:lang w:val="en-US" w:eastAsia="en-US" w:bidi="en-US"/>
      </w:rPr>
    </w:lvl>
    <w:lvl w:ilvl="5" w:tplc="8F3680C4">
      <w:numFmt w:val="bullet"/>
      <w:lvlText w:val="•"/>
      <w:lvlJc w:val="left"/>
      <w:pPr>
        <w:ind w:left="5610" w:hanging="360"/>
      </w:pPr>
      <w:rPr>
        <w:rFonts w:hint="default"/>
        <w:lang w:val="en-US" w:eastAsia="en-US" w:bidi="en-US"/>
      </w:rPr>
    </w:lvl>
    <w:lvl w:ilvl="6" w:tplc="83F82088">
      <w:numFmt w:val="bullet"/>
      <w:lvlText w:val="•"/>
      <w:lvlJc w:val="left"/>
      <w:pPr>
        <w:ind w:left="6556" w:hanging="360"/>
      </w:pPr>
      <w:rPr>
        <w:rFonts w:hint="default"/>
        <w:lang w:val="en-US" w:eastAsia="en-US" w:bidi="en-US"/>
      </w:rPr>
    </w:lvl>
    <w:lvl w:ilvl="7" w:tplc="4790D956">
      <w:numFmt w:val="bullet"/>
      <w:lvlText w:val="•"/>
      <w:lvlJc w:val="left"/>
      <w:pPr>
        <w:ind w:left="7502" w:hanging="360"/>
      </w:pPr>
      <w:rPr>
        <w:rFonts w:hint="default"/>
        <w:lang w:val="en-US" w:eastAsia="en-US" w:bidi="en-US"/>
      </w:rPr>
    </w:lvl>
    <w:lvl w:ilvl="8" w:tplc="47AE34E8">
      <w:numFmt w:val="bullet"/>
      <w:lvlText w:val="•"/>
      <w:lvlJc w:val="left"/>
      <w:pPr>
        <w:ind w:left="8448" w:hanging="360"/>
      </w:pPr>
      <w:rPr>
        <w:rFonts w:hint="default"/>
        <w:lang w:val="en-US" w:eastAsia="en-US" w:bidi="en-US"/>
      </w:rPr>
    </w:lvl>
  </w:abstractNum>
  <w:abstractNum w:abstractNumId="3" w15:restartNumberingAfterBreak="0">
    <w:nsid w:val="0B0202DA"/>
    <w:multiLevelType w:val="hybridMultilevel"/>
    <w:tmpl w:val="3684E290"/>
    <w:lvl w:ilvl="0" w:tplc="628AB85C">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2AEC28CE">
      <w:start w:val="1"/>
      <w:numFmt w:val="lowerLetter"/>
      <w:lvlText w:val="%2."/>
      <w:lvlJc w:val="left"/>
      <w:pPr>
        <w:ind w:left="1600" w:hanging="360"/>
        <w:jc w:val="left"/>
      </w:pPr>
      <w:rPr>
        <w:rFonts w:ascii="Tahoma" w:eastAsia="Tahoma" w:hAnsi="Tahoma" w:cs="Tahoma" w:hint="default"/>
        <w:w w:val="94"/>
        <w:sz w:val="22"/>
        <w:szCs w:val="22"/>
        <w:lang w:val="en-US" w:eastAsia="en-US" w:bidi="en-US"/>
      </w:rPr>
    </w:lvl>
    <w:lvl w:ilvl="2" w:tplc="F2F6526C">
      <w:start w:val="1"/>
      <w:numFmt w:val="lowerRoman"/>
      <w:lvlText w:val="%3."/>
      <w:lvlJc w:val="left"/>
      <w:pPr>
        <w:ind w:left="2319" w:hanging="296"/>
        <w:jc w:val="left"/>
      </w:pPr>
      <w:rPr>
        <w:rFonts w:ascii="Tahoma" w:eastAsia="Tahoma" w:hAnsi="Tahoma" w:cs="Tahoma" w:hint="default"/>
        <w:w w:val="99"/>
        <w:sz w:val="22"/>
        <w:szCs w:val="22"/>
        <w:lang w:val="en-US" w:eastAsia="en-US" w:bidi="en-US"/>
      </w:rPr>
    </w:lvl>
    <w:lvl w:ilvl="3" w:tplc="73CA83B4">
      <w:numFmt w:val="bullet"/>
      <w:lvlText w:val="•"/>
      <w:lvlJc w:val="left"/>
      <w:pPr>
        <w:ind w:left="3322" w:hanging="296"/>
      </w:pPr>
      <w:rPr>
        <w:rFonts w:hint="default"/>
        <w:lang w:val="en-US" w:eastAsia="en-US" w:bidi="en-US"/>
      </w:rPr>
    </w:lvl>
    <w:lvl w:ilvl="4" w:tplc="FE161EA6">
      <w:numFmt w:val="bullet"/>
      <w:lvlText w:val="•"/>
      <w:lvlJc w:val="left"/>
      <w:pPr>
        <w:ind w:left="4325" w:hanging="296"/>
      </w:pPr>
      <w:rPr>
        <w:rFonts w:hint="default"/>
        <w:lang w:val="en-US" w:eastAsia="en-US" w:bidi="en-US"/>
      </w:rPr>
    </w:lvl>
    <w:lvl w:ilvl="5" w:tplc="47D2B224">
      <w:numFmt w:val="bullet"/>
      <w:lvlText w:val="•"/>
      <w:lvlJc w:val="left"/>
      <w:pPr>
        <w:ind w:left="5327" w:hanging="296"/>
      </w:pPr>
      <w:rPr>
        <w:rFonts w:hint="default"/>
        <w:lang w:val="en-US" w:eastAsia="en-US" w:bidi="en-US"/>
      </w:rPr>
    </w:lvl>
    <w:lvl w:ilvl="6" w:tplc="A92A4E96">
      <w:numFmt w:val="bullet"/>
      <w:lvlText w:val="•"/>
      <w:lvlJc w:val="left"/>
      <w:pPr>
        <w:ind w:left="6330" w:hanging="296"/>
      </w:pPr>
      <w:rPr>
        <w:rFonts w:hint="default"/>
        <w:lang w:val="en-US" w:eastAsia="en-US" w:bidi="en-US"/>
      </w:rPr>
    </w:lvl>
    <w:lvl w:ilvl="7" w:tplc="3E9A2DFA">
      <w:numFmt w:val="bullet"/>
      <w:lvlText w:val="•"/>
      <w:lvlJc w:val="left"/>
      <w:pPr>
        <w:ind w:left="7332" w:hanging="296"/>
      </w:pPr>
      <w:rPr>
        <w:rFonts w:hint="default"/>
        <w:lang w:val="en-US" w:eastAsia="en-US" w:bidi="en-US"/>
      </w:rPr>
    </w:lvl>
    <w:lvl w:ilvl="8" w:tplc="1FF67D9E">
      <w:numFmt w:val="bullet"/>
      <w:lvlText w:val="•"/>
      <w:lvlJc w:val="left"/>
      <w:pPr>
        <w:ind w:left="8335" w:hanging="296"/>
      </w:pPr>
      <w:rPr>
        <w:rFonts w:hint="default"/>
        <w:lang w:val="en-US" w:eastAsia="en-US" w:bidi="en-US"/>
      </w:rPr>
    </w:lvl>
  </w:abstractNum>
  <w:abstractNum w:abstractNumId="4" w15:restartNumberingAfterBreak="0">
    <w:nsid w:val="13B66E4A"/>
    <w:multiLevelType w:val="hybridMultilevel"/>
    <w:tmpl w:val="BF2CA3D2"/>
    <w:lvl w:ilvl="0" w:tplc="475852FC">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0C321E78">
      <w:numFmt w:val="bullet"/>
      <w:lvlText w:val="•"/>
      <w:lvlJc w:val="left"/>
      <w:pPr>
        <w:ind w:left="1826" w:hanging="360"/>
      </w:pPr>
      <w:rPr>
        <w:rFonts w:hint="default"/>
        <w:lang w:val="en-US" w:eastAsia="en-US" w:bidi="en-US"/>
      </w:rPr>
    </w:lvl>
    <w:lvl w:ilvl="2" w:tplc="6A38879C">
      <w:numFmt w:val="bullet"/>
      <w:lvlText w:val="•"/>
      <w:lvlJc w:val="left"/>
      <w:pPr>
        <w:ind w:left="2772" w:hanging="360"/>
      </w:pPr>
      <w:rPr>
        <w:rFonts w:hint="default"/>
        <w:lang w:val="en-US" w:eastAsia="en-US" w:bidi="en-US"/>
      </w:rPr>
    </w:lvl>
    <w:lvl w:ilvl="3" w:tplc="D2C2F502">
      <w:numFmt w:val="bullet"/>
      <w:lvlText w:val="•"/>
      <w:lvlJc w:val="left"/>
      <w:pPr>
        <w:ind w:left="3718" w:hanging="360"/>
      </w:pPr>
      <w:rPr>
        <w:rFonts w:hint="default"/>
        <w:lang w:val="en-US" w:eastAsia="en-US" w:bidi="en-US"/>
      </w:rPr>
    </w:lvl>
    <w:lvl w:ilvl="4" w:tplc="E63E8822">
      <w:numFmt w:val="bullet"/>
      <w:lvlText w:val="•"/>
      <w:lvlJc w:val="left"/>
      <w:pPr>
        <w:ind w:left="4664" w:hanging="360"/>
      </w:pPr>
      <w:rPr>
        <w:rFonts w:hint="default"/>
        <w:lang w:val="en-US" w:eastAsia="en-US" w:bidi="en-US"/>
      </w:rPr>
    </w:lvl>
    <w:lvl w:ilvl="5" w:tplc="0E10EA76">
      <w:numFmt w:val="bullet"/>
      <w:lvlText w:val="•"/>
      <w:lvlJc w:val="left"/>
      <w:pPr>
        <w:ind w:left="5610" w:hanging="360"/>
      </w:pPr>
      <w:rPr>
        <w:rFonts w:hint="default"/>
        <w:lang w:val="en-US" w:eastAsia="en-US" w:bidi="en-US"/>
      </w:rPr>
    </w:lvl>
    <w:lvl w:ilvl="6" w:tplc="35EE57D6">
      <w:numFmt w:val="bullet"/>
      <w:lvlText w:val="•"/>
      <w:lvlJc w:val="left"/>
      <w:pPr>
        <w:ind w:left="6556" w:hanging="360"/>
      </w:pPr>
      <w:rPr>
        <w:rFonts w:hint="default"/>
        <w:lang w:val="en-US" w:eastAsia="en-US" w:bidi="en-US"/>
      </w:rPr>
    </w:lvl>
    <w:lvl w:ilvl="7" w:tplc="09C899EA">
      <w:numFmt w:val="bullet"/>
      <w:lvlText w:val="•"/>
      <w:lvlJc w:val="left"/>
      <w:pPr>
        <w:ind w:left="7502" w:hanging="360"/>
      </w:pPr>
      <w:rPr>
        <w:rFonts w:hint="default"/>
        <w:lang w:val="en-US" w:eastAsia="en-US" w:bidi="en-US"/>
      </w:rPr>
    </w:lvl>
    <w:lvl w:ilvl="8" w:tplc="3D72A74E">
      <w:numFmt w:val="bullet"/>
      <w:lvlText w:val="•"/>
      <w:lvlJc w:val="left"/>
      <w:pPr>
        <w:ind w:left="8448" w:hanging="360"/>
      </w:pPr>
      <w:rPr>
        <w:rFonts w:hint="default"/>
        <w:lang w:val="en-US" w:eastAsia="en-US" w:bidi="en-US"/>
      </w:rPr>
    </w:lvl>
  </w:abstractNum>
  <w:abstractNum w:abstractNumId="5" w15:restartNumberingAfterBreak="0">
    <w:nsid w:val="14907BA5"/>
    <w:multiLevelType w:val="hybridMultilevel"/>
    <w:tmpl w:val="666E036E"/>
    <w:lvl w:ilvl="0" w:tplc="FC1E9D92">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5BAC4892">
      <w:numFmt w:val="bullet"/>
      <w:lvlText w:val="•"/>
      <w:lvlJc w:val="left"/>
      <w:pPr>
        <w:ind w:left="1826" w:hanging="360"/>
      </w:pPr>
      <w:rPr>
        <w:rFonts w:hint="default"/>
        <w:lang w:val="en-US" w:eastAsia="en-US" w:bidi="en-US"/>
      </w:rPr>
    </w:lvl>
    <w:lvl w:ilvl="2" w:tplc="97DEABDA">
      <w:numFmt w:val="bullet"/>
      <w:lvlText w:val="•"/>
      <w:lvlJc w:val="left"/>
      <w:pPr>
        <w:ind w:left="2772" w:hanging="360"/>
      </w:pPr>
      <w:rPr>
        <w:rFonts w:hint="default"/>
        <w:lang w:val="en-US" w:eastAsia="en-US" w:bidi="en-US"/>
      </w:rPr>
    </w:lvl>
    <w:lvl w:ilvl="3" w:tplc="63CE3682">
      <w:numFmt w:val="bullet"/>
      <w:lvlText w:val="•"/>
      <w:lvlJc w:val="left"/>
      <w:pPr>
        <w:ind w:left="3718" w:hanging="360"/>
      </w:pPr>
      <w:rPr>
        <w:rFonts w:hint="default"/>
        <w:lang w:val="en-US" w:eastAsia="en-US" w:bidi="en-US"/>
      </w:rPr>
    </w:lvl>
    <w:lvl w:ilvl="4" w:tplc="A7C47DAA">
      <w:numFmt w:val="bullet"/>
      <w:lvlText w:val="•"/>
      <w:lvlJc w:val="left"/>
      <w:pPr>
        <w:ind w:left="4664" w:hanging="360"/>
      </w:pPr>
      <w:rPr>
        <w:rFonts w:hint="default"/>
        <w:lang w:val="en-US" w:eastAsia="en-US" w:bidi="en-US"/>
      </w:rPr>
    </w:lvl>
    <w:lvl w:ilvl="5" w:tplc="761A66B8">
      <w:numFmt w:val="bullet"/>
      <w:lvlText w:val="•"/>
      <w:lvlJc w:val="left"/>
      <w:pPr>
        <w:ind w:left="5610" w:hanging="360"/>
      </w:pPr>
      <w:rPr>
        <w:rFonts w:hint="default"/>
        <w:lang w:val="en-US" w:eastAsia="en-US" w:bidi="en-US"/>
      </w:rPr>
    </w:lvl>
    <w:lvl w:ilvl="6" w:tplc="F5D8076E">
      <w:numFmt w:val="bullet"/>
      <w:lvlText w:val="•"/>
      <w:lvlJc w:val="left"/>
      <w:pPr>
        <w:ind w:left="6556" w:hanging="360"/>
      </w:pPr>
      <w:rPr>
        <w:rFonts w:hint="default"/>
        <w:lang w:val="en-US" w:eastAsia="en-US" w:bidi="en-US"/>
      </w:rPr>
    </w:lvl>
    <w:lvl w:ilvl="7" w:tplc="62A82272">
      <w:numFmt w:val="bullet"/>
      <w:lvlText w:val="•"/>
      <w:lvlJc w:val="left"/>
      <w:pPr>
        <w:ind w:left="7502" w:hanging="360"/>
      </w:pPr>
      <w:rPr>
        <w:rFonts w:hint="default"/>
        <w:lang w:val="en-US" w:eastAsia="en-US" w:bidi="en-US"/>
      </w:rPr>
    </w:lvl>
    <w:lvl w:ilvl="8" w:tplc="E1A86F3E">
      <w:numFmt w:val="bullet"/>
      <w:lvlText w:val="•"/>
      <w:lvlJc w:val="left"/>
      <w:pPr>
        <w:ind w:left="8448" w:hanging="360"/>
      </w:pPr>
      <w:rPr>
        <w:rFonts w:hint="default"/>
        <w:lang w:val="en-US" w:eastAsia="en-US" w:bidi="en-US"/>
      </w:rPr>
    </w:lvl>
  </w:abstractNum>
  <w:abstractNum w:abstractNumId="6" w15:restartNumberingAfterBreak="0">
    <w:nsid w:val="15E368C8"/>
    <w:multiLevelType w:val="hybridMultilevel"/>
    <w:tmpl w:val="1E061EA8"/>
    <w:lvl w:ilvl="0" w:tplc="6FA480E8">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E7DED75C">
      <w:numFmt w:val="bullet"/>
      <w:lvlText w:val="•"/>
      <w:lvlJc w:val="left"/>
      <w:pPr>
        <w:ind w:left="1826" w:hanging="360"/>
      </w:pPr>
      <w:rPr>
        <w:rFonts w:hint="default"/>
        <w:lang w:val="en-US" w:eastAsia="en-US" w:bidi="en-US"/>
      </w:rPr>
    </w:lvl>
    <w:lvl w:ilvl="2" w:tplc="77405360">
      <w:numFmt w:val="bullet"/>
      <w:lvlText w:val="•"/>
      <w:lvlJc w:val="left"/>
      <w:pPr>
        <w:ind w:left="2772" w:hanging="360"/>
      </w:pPr>
      <w:rPr>
        <w:rFonts w:hint="default"/>
        <w:lang w:val="en-US" w:eastAsia="en-US" w:bidi="en-US"/>
      </w:rPr>
    </w:lvl>
    <w:lvl w:ilvl="3" w:tplc="135E59E8">
      <w:numFmt w:val="bullet"/>
      <w:lvlText w:val="•"/>
      <w:lvlJc w:val="left"/>
      <w:pPr>
        <w:ind w:left="3718" w:hanging="360"/>
      </w:pPr>
      <w:rPr>
        <w:rFonts w:hint="default"/>
        <w:lang w:val="en-US" w:eastAsia="en-US" w:bidi="en-US"/>
      </w:rPr>
    </w:lvl>
    <w:lvl w:ilvl="4" w:tplc="7CF89B2E">
      <w:numFmt w:val="bullet"/>
      <w:lvlText w:val="•"/>
      <w:lvlJc w:val="left"/>
      <w:pPr>
        <w:ind w:left="4664" w:hanging="360"/>
      </w:pPr>
      <w:rPr>
        <w:rFonts w:hint="default"/>
        <w:lang w:val="en-US" w:eastAsia="en-US" w:bidi="en-US"/>
      </w:rPr>
    </w:lvl>
    <w:lvl w:ilvl="5" w:tplc="C99034E8">
      <w:numFmt w:val="bullet"/>
      <w:lvlText w:val="•"/>
      <w:lvlJc w:val="left"/>
      <w:pPr>
        <w:ind w:left="5610" w:hanging="360"/>
      </w:pPr>
      <w:rPr>
        <w:rFonts w:hint="default"/>
        <w:lang w:val="en-US" w:eastAsia="en-US" w:bidi="en-US"/>
      </w:rPr>
    </w:lvl>
    <w:lvl w:ilvl="6" w:tplc="37122D7C">
      <w:numFmt w:val="bullet"/>
      <w:lvlText w:val="•"/>
      <w:lvlJc w:val="left"/>
      <w:pPr>
        <w:ind w:left="6556" w:hanging="360"/>
      </w:pPr>
      <w:rPr>
        <w:rFonts w:hint="default"/>
        <w:lang w:val="en-US" w:eastAsia="en-US" w:bidi="en-US"/>
      </w:rPr>
    </w:lvl>
    <w:lvl w:ilvl="7" w:tplc="63A8865A">
      <w:numFmt w:val="bullet"/>
      <w:lvlText w:val="•"/>
      <w:lvlJc w:val="left"/>
      <w:pPr>
        <w:ind w:left="7502" w:hanging="360"/>
      </w:pPr>
      <w:rPr>
        <w:rFonts w:hint="default"/>
        <w:lang w:val="en-US" w:eastAsia="en-US" w:bidi="en-US"/>
      </w:rPr>
    </w:lvl>
    <w:lvl w:ilvl="8" w:tplc="B7441DF6">
      <w:numFmt w:val="bullet"/>
      <w:lvlText w:val="•"/>
      <w:lvlJc w:val="left"/>
      <w:pPr>
        <w:ind w:left="8448" w:hanging="360"/>
      </w:pPr>
      <w:rPr>
        <w:rFonts w:hint="default"/>
        <w:lang w:val="en-US" w:eastAsia="en-US" w:bidi="en-US"/>
      </w:rPr>
    </w:lvl>
  </w:abstractNum>
  <w:abstractNum w:abstractNumId="7" w15:restartNumberingAfterBreak="0">
    <w:nsid w:val="23DA14CB"/>
    <w:multiLevelType w:val="hybridMultilevel"/>
    <w:tmpl w:val="C342408A"/>
    <w:lvl w:ilvl="0" w:tplc="5E5C5BC0">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6038B880">
      <w:start w:val="1"/>
      <w:numFmt w:val="lowerLetter"/>
      <w:lvlText w:val="%2."/>
      <w:lvlJc w:val="left"/>
      <w:pPr>
        <w:ind w:left="1600" w:hanging="360"/>
        <w:jc w:val="left"/>
      </w:pPr>
      <w:rPr>
        <w:rFonts w:ascii="Tahoma" w:eastAsia="Tahoma" w:hAnsi="Tahoma" w:cs="Tahoma" w:hint="default"/>
        <w:spacing w:val="-1"/>
        <w:w w:val="98"/>
        <w:sz w:val="24"/>
        <w:szCs w:val="24"/>
        <w:lang w:val="en-US" w:eastAsia="en-US" w:bidi="en-US"/>
      </w:rPr>
    </w:lvl>
    <w:lvl w:ilvl="2" w:tplc="942263FE">
      <w:numFmt w:val="bullet"/>
      <w:lvlText w:val="•"/>
      <w:lvlJc w:val="left"/>
      <w:pPr>
        <w:ind w:left="2571" w:hanging="360"/>
      </w:pPr>
      <w:rPr>
        <w:rFonts w:hint="default"/>
        <w:lang w:val="en-US" w:eastAsia="en-US" w:bidi="en-US"/>
      </w:rPr>
    </w:lvl>
    <w:lvl w:ilvl="3" w:tplc="A518FE74">
      <w:numFmt w:val="bullet"/>
      <w:lvlText w:val="•"/>
      <w:lvlJc w:val="left"/>
      <w:pPr>
        <w:ind w:left="3542" w:hanging="360"/>
      </w:pPr>
      <w:rPr>
        <w:rFonts w:hint="default"/>
        <w:lang w:val="en-US" w:eastAsia="en-US" w:bidi="en-US"/>
      </w:rPr>
    </w:lvl>
    <w:lvl w:ilvl="4" w:tplc="3F4A5FF2">
      <w:numFmt w:val="bullet"/>
      <w:lvlText w:val="•"/>
      <w:lvlJc w:val="left"/>
      <w:pPr>
        <w:ind w:left="4513" w:hanging="360"/>
      </w:pPr>
      <w:rPr>
        <w:rFonts w:hint="default"/>
        <w:lang w:val="en-US" w:eastAsia="en-US" w:bidi="en-US"/>
      </w:rPr>
    </w:lvl>
    <w:lvl w:ilvl="5" w:tplc="64404070">
      <w:numFmt w:val="bullet"/>
      <w:lvlText w:val="•"/>
      <w:lvlJc w:val="left"/>
      <w:pPr>
        <w:ind w:left="5484" w:hanging="360"/>
      </w:pPr>
      <w:rPr>
        <w:rFonts w:hint="default"/>
        <w:lang w:val="en-US" w:eastAsia="en-US" w:bidi="en-US"/>
      </w:rPr>
    </w:lvl>
    <w:lvl w:ilvl="6" w:tplc="9DA2F88C">
      <w:numFmt w:val="bullet"/>
      <w:lvlText w:val="•"/>
      <w:lvlJc w:val="left"/>
      <w:pPr>
        <w:ind w:left="6455" w:hanging="360"/>
      </w:pPr>
      <w:rPr>
        <w:rFonts w:hint="default"/>
        <w:lang w:val="en-US" w:eastAsia="en-US" w:bidi="en-US"/>
      </w:rPr>
    </w:lvl>
    <w:lvl w:ilvl="7" w:tplc="D51ACDF0">
      <w:numFmt w:val="bullet"/>
      <w:lvlText w:val="•"/>
      <w:lvlJc w:val="left"/>
      <w:pPr>
        <w:ind w:left="7426" w:hanging="360"/>
      </w:pPr>
      <w:rPr>
        <w:rFonts w:hint="default"/>
        <w:lang w:val="en-US" w:eastAsia="en-US" w:bidi="en-US"/>
      </w:rPr>
    </w:lvl>
    <w:lvl w:ilvl="8" w:tplc="F3441DF6">
      <w:numFmt w:val="bullet"/>
      <w:lvlText w:val="•"/>
      <w:lvlJc w:val="left"/>
      <w:pPr>
        <w:ind w:left="8397" w:hanging="360"/>
      </w:pPr>
      <w:rPr>
        <w:rFonts w:hint="default"/>
        <w:lang w:val="en-US" w:eastAsia="en-US" w:bidi="en-US"/>
      </w:rPr>
    </w:lvl>
  </w:abstractNum>
  <w:abstractNum w:abstractNumId="8" w15:restartNumberingAfterBreak="0">
    <w:nsid w:val="266071E6"/>
    <w:multiLevelType w:val="hybridMultilevel"/>
    <w:tmpl w:val="864C8058"/>
    <w:lvl w:ilvl="0" w:tplc="2034B928">
      <w:start w:val="1"/>
      <w:numFmt w:val="decimal"/>
      <w:lvlText w:val="%1."/>
      <w:lvlJc w:val="left"/>
      <w:pPr>
        <w:ind w:left="889" w:hanging="360"/>
        <w:jc w:val="left"/>
      </w:pPr>
      <w:rPr>
        <w:rFonts w:ascii="Tahoma" w:eastAsia="Tahoma" w:hAnsi="Tahoma" w:cs="Tahoma" w:hint="default"/>
        <w:spacing w:val="-1"/>
        <w:w w:val="94"/>
        <w:sz w:val="22"/>
        <w:szCs w:val="22"/>
        <w:lang w:val="en-US" w:eastAsia="en-US" w:bidi="en-US"/>
      </w:rPr>
    </w:lvl>
    <w:lvl w:ilvl="1" w:tplc="CE5C3C94">
      <w:numFmt w:val="bullet"/>
      <w:lvlText w:val="•"/>
      <w:lvlJc w:val="left"/>
      <w:pPr>
        <w:ind w:left="1826" w:hanging="360"/>
      </w:pPr>
      <w:rPr>
        <w:rFonts w:hint="default"/>
        <w:lang w:val="en-US" w:eastAsia="en-US" w:bidi="en-US"/>
      </w:rPr>
    </w:lvl>
    <w:lvl w:ilvl="2" w:tplc="89005B44">
      <w:numFmt w:val="bullet"/>
      <w:lvlText w:val="•"/>
      <w:lvlJc w:val="left"/>
      <w:pPr>
        <w:ind w:left="2772" w:hanging="360"/>
      </w:pPr>
      <w:rPr>
        <w:rFonts w:hint="default"/>
        <w:lang w:val="en-US" w:eastAsia="en-US" w:bidi="en-US"/>
      </w:rPr>
    </w:lvl>
    <w:lvl w:ilvl="3" w:tplc="97DC817E">
      <w:numFmt w:val="bullet"/>
      <w:lvlText w:val="•"/>
      <w:lvlJc w:val="left"/>
      <w:pPr>
        <w:ind w:left="3718" w:hanging="360"/>
      </w:pPr>
      <w:rPr>
        <w:rFonts w:hint="default"/>
        <w:lang w:val="en-US" w:eastAsia="en-US" w:bidi="en-US"/>
      </w:rPr>
    </w:lvl>
    <w:lvl w:ilvl="4" w:tplc="3B0239BC">
      <w:numFmt w:val="bullet"/>
      <w:lvlText w:val="•"/>
      <w:lvlJc w:val="left"/>
      <w:pPr>
        <w:ind w:left="4664" w:hanging="360"/>
      </w:pPr>
      <w:rPr>
        <w:rFonts w:hint="default"/>
        <w:lang w:val="en-US" w:eastAsia="en-US" w:bidi="en-US"/>
      </w:rPr>
    </w:lvl>
    <w:lvl w:ilvl="5" w:tplc="6C92AA48">
      <w:numFmt w:val="bullet"/>
      <w:lvlText w:val="•"/>
      <w:lvlJc w:val="left"/>
      <w:pPr>
        <w:ind w:left="5610" w:hanging="360"/>
      </w:pPr>
      <w:rPr>
        <w:rFonts w:hint="default"/>
        <w:lang w:val="en-US" w:eastAsia="en-US" w:bidi="en-US"/>
      </w:rPr>
    </w:lvl>
    <w:lvl w:ilvl="6" w:tplc="0D2EF476">
      <w:numFmt w:val="bullet"/>
      <w:lvlText w:val="•"/>
      <w:lvlJc w:val="left"/>
      <w:pPr>
        <w:ind w:left="6556" w:hanging="360"/>
      </w:pPr>
      <w:rPr>
        <w:rFonts w:hint="default"/>
        <w:lang w:val="en-US" w:eastAsia="en-US" w:bidi="en-US"/>
      </w:rPr>
    </w:lvl>
    <w:lvl w:ilvl="7" w:tplc="F8D6B8F8">
      <w:numFmt w:val="bullet"/>
      <w:lvlText w:val="•"/>
      <w:lvlJc w:val="left"/>
      <w:pPr>
        <w:ind w:left="7502" w:hanging="360"/>
      </w:pPr>
      <w:rPr>
        <w:rFonts w:hint="default"/>
        <w:lang w:val="en-US" w:eastAsia="en-US" w:bidi="en-US"/>
      </w:rPr>
    </w:lvl>
    <w:lvl w:ilvl="8" w:tplc="BB1CA506">
      <w:numFmt w:val="bullet"/>
      <w:lvlText w:val="•"/>
      <w:lvlJc w:val="left"/>
      <w:pPr>
        <w:ind w:left="8448" w:hanging="360"/>
      </w:pPr>
      <w:rPr>
        <w:rFonts w:hint="default"/>
        <w:lang w:val="en-US" w:eastAsia="en-US" w:bidi="en-US"/>
      </w:rPr>
    </w:lvl>
  </w:abstractNum>
  <w:abstractNum w:abstractNumId="9" w15:restartNumberingAfterBreak="0">
    <w:nsid w:val="278F576B"/>
    <w:multiLevelType w:val="hybridMultilevel"/>
    <w:tmpl w:val="BFB03EA0"/>
    <w:lvl w:ilvl="0" w:tplc="F81C0B8C">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4F84D44C">
      <w:numFmt w:val="bullet"/>
      <w:lvlText w:val="•"/>
      <w:lvlJc w:val="left"/>
      <w:pPr>
        <w:ind w:left="1826" w:hanging="360"/>
      </w:pPr>
      <w:rPr>
        <w:rFonts w:hint="default"/>
        <w:lang w:val="en-US" w:eastAsia="en-US" w:bidi="en-US"/>
      </w:rPr>
    </w:lvl>
    <w:lvl w:ilvl="2" w:tplc="12B29DF6">
      <w:numFmt w:val="bullet"/>
      <w:lvlText w:val="•"/>
      <w:lvlJc w:val="left"/>
      <w:pPr>
        <w:ind w:left="2772" w:hanging="360"/>
      </w:pPr>
      <w:rPr>
        <w:rFonts w:hint="default"/>
        <w:lang w:val="en-US" w:eastAsia="en-US" w:bidi="en-US"/>
      </w:rPr>
    </w:lvl>
    <w:lvl w:ilvl="3" w:tplc="78B2E012">
      <w:numFmt w:val="bullet"/>
      <w:lvlText w:val="•"/>
      <w:lvlJc w:val="left"/>
      <w:pPr>
        <w:ind w:left="3718" w:hanging="360"/>
      </w:pPr>
      <w:rPr>
        <w:rFonts w:hint="default"/>
        <w:lang w:val="en-US" w:eastAsia="en-US" w:bidi="en-US"/>
      </w:rPr>
    </w:lvl>
    <w:lvl w:ilvl="4" w:tplc="B8949AE0">
      <w:numFmt w:val="bullet"/>
      <w:lvlText w:val="•"/>
      <w:lvlJc w:val="left"/>
      <w:pPr>
        <w:ind w:left="4664" w:hanging="360"/>
      </w:pPr>
      <w:rPr>
        <w:rFonts w:hint="default"/>
        <w:lang w:val="en-US" w:eastAsia="en-US" w:bidi="en-US"/>
      </w:rPr>
    </w:lvl>
    <w:lvl w:ilvl="5" w:tplc="EC7CF17E">
      <w:numFmt w:val="bullet"/>
      <w:lvlText w:val="•"/>
      <w:lvlJc w:val="left"/>
      <w:pPr>
        <w:ind w:left="5610" w:hanging="360"/>
      </w:pPr>
      <w:rPr>
        <w:rFonts w:hint="default"/>
        <w:lang w:val="en-US" w:eastAsia="en-US" w:bidi="en-US"/>
      </w:rPr>
    </w:lvl>
    <w:lvl w:ilvl="6" w:tplc="1D7C5FCA">
      <w:numFmt w:val="bullet"/>
      <w:lvlText w:val="•"/>
      <w:lvlJc w:val="left"/>
      <w:pPr>
        <w:ind w:left="6556" w:hanging="360"/>
      </w:pPr>
      <w:rPr>
        <w:rFonts w:hint="default"/>
        <w:lang w:val="en-US" w:eastAsia="en-US" w:bidi="en-US"/>
      </w:rPr>
    </w:lvl>
    <w:lvl w:ilvl="7" w:tplc="1FE620D8">
      <w:numFmt w:val="bullet"/>
      <w:lvlText w:val="•"/>
      <w:lvlJc w:val="left"/>
      <w:pPr>
        <w:ind w:left="7502" w:hanging="360"/>
      </w:pPr>
      <w:rPr>
        <w:rFonts w:hint="default"/>
        <w:lang w:val="en-US" w:eastAsia="en-US" w:bidi="en-US"/>
      </w:rPr>
    </w:lvl>
    <w:lvl w:ilvl="8" w:tplc="607026AA">
      <w:numFmt w:val="bullet"/>
      <w:lvlText w:val="•"/>
      <w:lvlJc w:val="left"/>
      <w:pPr>
        <w:ind w:left="8448" w:hanging="360"/>
      </w:pPr>
      <w:rPr>
        <w:rFonts w:hint="default"/>
        <w:lang w:val="en-US" w:eastAsia="en-US" w:bidi="en-US"/>
      </w:rPr>
    </w:lvl>
  </w:abstractNum>
  <w:abstractNum w:abstractNumId="10" w15:restartNumberingAfterBreak="0">
    <w:nsid w:val="3B5E3572"/>
    <w:multiLevelType w:val="hybridMultilevel"/>
    <w:tmpl w:val="119A8A2E"/>
    <w:lvl w:ilvl="0" w:tplc="69CC27C6">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21507AA0">
      <w:start w:val="1"/>
      <w:numFmt w:val="decimal"/>
      <w:lvlText w:val="%2."/>
      <w:lvlJc w:val="left"/>
      <w:pPr>
        <w:ind w:left="1239" w:hanging="360"/>
        <w:jc w:val="left"/>
      </w:pPr>
      <w:rPr>
        <w:rFonts w:ascii="Tahoma" w:eastAsia="Tahoma" w:hAnsi="Tahoma" w:cs="Tahoma" w:hint="default"/>
        <w:spacing w:val="-1"/>
        <w:w w:val="94"/>
        <w:sz w:val="22"/>
        <w:szCs w:val="22"/>
        <w:lang w:val="en-US" w:eastAsia="en-US" w:bidi="en-US"/>
      </w:rPr>
    </w:lvl>
    <w:lvl w:ilvl="2" w:tplc="E26AAE52">
      <w:numFmt w:val="bullet"/>
      <w:lvlText w:val="•"/>
      <w:lvlJc w:val="left"/>
      <w:pPr>
        <w:ind w:left="2251" w:hanging="360"/>
      </w:pPr>
      <w:rPr>
        <w:rFonts w:hint="default"/>
        <w:lang w:val="en-US" w:eastAsia="en-US" w:bidi="en-US"/>
      </w:rPr>
    </w:lvl>
    <w:lvl w:ilvl="3" w:tplc="0C3CD5AE">
      <w:numFmt w:val="bullet"/>
      <w:lvlText w:val="•"/>
      <w:lvlJc w:val="left"/>
      <w:pPr>
        <w:ind w:left="3262" w:hanging="360"/>
      </w:pPr>
      <w:rPr>
        <w:rFonts w:hint="default"/>
        <w:lang w:val="en-US" w:eastAsia="en-US" w:bidi="en-US"/>
      </w:rPr>
    </w:lvl>
    <w:lvl w:ilvl="4" w:tplc="EAF6975E">
      <w:numFmt w:val="bullet"/>
      <w:lvlText w:val="•"/>
      <w:lvlJc w:val="left"/>
      <w:pPr>
        <w:ind w:left="4273" w:hanging="360"/>
      </w:pPr>
      <w:rPr>
        <w:rFonts w:hint="default"/>
        <w:lang w:val="en-US" w:eastAsia="en-US" w:bidi="en-US"/>
      </w:rPr>
    </w:lvl>
    <w:lvl w:ilvl="5" w:tplc="8D429B84">
      <w:numFmt w:val="bullet"/>
      <w:lvlText w:val="•"/>
      <w:lvlJc w:val="left"/>
      <w:pPr>
        <w:ind w:left="5284" w:hanging="360"/>
      </w:pPr>
      <w:rPr>
        <w:rFonts w:hint="default"/>
        <w:lang w:val="en-US" w:eastAsia="en-US" w:bidi="en-US"/>
      </w:rPr>
    </w:lvl>
    <w:lvl w:ilvl="6" w:tplc="930CDB5C">
      <w:numFmt w:val="bullet"/>
      <w:lvlText w:val="•"/>
      <w:lvlJc w:val="left"/>
      <w:pPr>
        <w:ind w:left="6295" w:hanging="360"/>
      </w:pPr>
      <w:rPr>
        <w:rFonts w:hint="default"/>
        <w:lang w:val="en-US" w:eastAsia="en-US" w:bidi="en-US"/>
      </w:rPr>
    </w:lvl>
    <w:lvl w:ilvl="7" w:tplc="D062E682">
      <w:numFmt w:val="bullet"/>
      <w:lvlText w:val="•"/>
      <w:lvlJc w:val="left"/>
      <w:pPr>
        <w:ind w:left="7306" w:hanging="360"/>
      </w:pPr>
      <w:rPr>
        <w:rFonts w:hint="default"/>
        <w:lang w:val="en-US" w:eastAsia="en-US" w:bidi="en-US"/>
      </w:rPr>
    </w:lvl>
    <w:lvl w:ilvl="8" w:tplc="C096D4FC">
      <w:numFmt w:val="bullet"/>
      <w:lvlText w:val="•"/>
      <w:lvlJc w:val="left"/>
      <w:pPr>
        <w:ind w:left="8317" w:hanging="360"/>
      </w:pPr>
      <w:rPr>
        <w:rFonts w:hint="default"/>
        <w:lang w:val="en-US" w:eastAsia="en-US" w:bidi="en-US"/>
      </w:rPr>
    </w:lvl>
  </w:abstractNum>
  <w:abstractNum w:abstractNumId="11" w15:restartNumberingAfterBreak="0">
    <w:nsid w:val="3C4D05D5"/>
    <w:multiLevelType w:val="hybridMultilevel"/>
    <w:tmpl w:val="C5E2F908"/>
    <w:lvl w:ilvl="0" w:tplc="61DEF854">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360CC344">
      <w:numFmt w:val="bullet"/>
      <w:lvlText w:val="•"/>
      <w:lvlJc w:val="left"/>
      <w:pPr>
        <w:ind w:left="1826" w:hanging="360"/>
      </w:pPr>
      <w:rPr>
        <w:rFonts w:hint="default"/>
        <w:lang w:val="en-US" w:eastAsia="en-US" w:bidi="en-US"/>
      </w:rPr>
    </w:lvl>
    <w:lvl w:ilvl="2" w:tplc="9676A10E">
      <w:numFmt w:val="bullet"/>
      <w:lvlText w:val="•"/>
      <w:lvlJc w:val="left"/>
      <w:pPr>
        <w:ind w:left="2772" w:hanging="360"/>
      </w:pPr>
      <w:rPr>
        <w:rFonts w:hint="default"/>
        <w:lang w:val="en-US" w:eastAsia="en-US" w:bidi="en-US"/>
      </w:rPr>
    </w:lvl>
    <w:lvl w:ilvl="3" w:tplc="0572236C">
      <w:numFmt w:val="bullet"/>
      <w:lvlText w:val="•"/>
      <w:lvlJc w:val="left"/>
      <w:pPr>
        <w:ind w:left="3718" w:hanging="360"/>
      </w:pPr>
      <w:rPr>
        <w:rFonts w:hint="default"/>
        <w:lang w:val="en-US" w:eastAsia="en-US" w:bidi="en-US"/>
      </w:rPr>
    </w:lvl>
    <w:lvl w:ilvl="4" w:tplc="43AC9C50">
      <w:numFmt w:val="bullet"/>
      <w:lvlText w:val="•"/>
      <w:lvlJc w:val="left"/>
      <w:pPr>
        <w:ind w:left="4664" w:hanging="360"/>
      </w:pPr>
      <w:rPr>
        <w:rFonts w:hint="default"/>
        <w:lang w:val="en-US" w:eastAsia="en-US" w:bidi="en-US"/>
      </w:rPr>
    </w:lvl>
    <w:lvl w:ilvl="5" w:tplc="434C12D8">
      <w:numFmt w:val="bullet"/>
      <w:lvlText w:val="•"/>
      <w:lvlJc w:val="left"/>
      <w:pPr>
        <w:ind w:left="5610" w:hanging="360"/>
      </w:pPr>
      <w:rPr>
        <w:rFonts w:hint="default"/>
        <w:lang w:val="en-US" w:eastAsia="en-US" w:bidi="en-US"/>
      </w:rPr>
    </w:lvl>
    <w:lvl w:ilvl="6" w:tplc="32C04554">
      <w:numFmt w:val="bullet"/>
      <w:lvlText w:val="•"/>
      <w:lvlJc w:val="left"/>
      <w:pPr>
        <w:ind w:left="6556" w:hanging="360"/>
      </w:pPr>
      <w:rPr>
        <w:rFonts w:hint="default"/>
        <w:lang w:val="en-US" w:eastAsia="en-US" w:bidi="en-US"/>
      </w:rPr>
    </w:lvl>
    <w:lvl w:ilvl="7" w:tplc="23561430">
      <w:numFmt w:val="bullet"/>
      <w:lvlText w:val="•"/>
      <w:lvlJc w:val="left"/>
      <w:pPr>
        <w:ind w:left="7502" w:hanging="360"/>
      </w:pPr>
      <w:rPr>
        <w:rFonts w:hint="default"/>
        <w:lang w:val="en-US" w:eastAsia="en-US" w:bidi="en-US"/>
      </w:rPr>
    </w:lvl>
    <w:lvl w:ilvl="8" w:tplc="C2E434A0">
      <w:numFmt w:val="bullet"/>
      <w:lvlText w:val="•"/>
      <w:lvlJc w:val="left"/>
      <w:pPr>
        <w:ind w:left="8448" w:hanging="360"/>
      </w:pPr>
      <w:rPr>
        <w:rFonts w:hint="default"/>
        <w:lang w:val="en-US" w:eastAsia="en-US" w:bidi="en-US"/>
      </w:rPr>
    </w:lvl>
  </w:abstractNum>
  <w:abstractNum w:abstractNumId="12" w15:restartNumberingAfterBreak="0">
    <w:nsid w:val="3F612365"/>
    <w:multiLevelType w:val="hybridMultilevel"/>
    <w:tmpl w:val="443044AA"/>
    <w:lvl w:ilvl="0" w:tplc="B11C2740">
      <w:start w:val="1"/>
      <w:numFmt w:val="decimal"/>
      <w:lvlText w:val="%1."/>
      <w:lvlJc w:val="left"/>
      <w:pPr>
        <w:ind w:left="1239" w:hanging="360"/>
        <w:jc w:val="left"/>
      </w:pPr>
      <w:rPr>
        <w:rFonts w:ascii="Tahoma" w:eastAsia="Tahoma" w:hAnsi="Tahoma" w:cs="Tahoma" w:hint="default"/>
        <w:spacing w:val="-1"/>
        <w:w w:val="94"/>
        <w:sz w:val="22"/>
        <w:szCs w:val="22"/>
        <w:lang w:val="en-US" w:eastAsia="en-US" w:bidi="en-US"/>
      </w:rPr>
    </w:lvl>
    <w:lvl w:ilvl="1" w:tplc="0E00789C">
      <w:numFmt w:val="bullet"/>
      <w:lvlText w:val="•"/>
      <w:lvlJc w:val="left"/>
      <w:pPr>
        <w:ind w:left="2150" w:hanging="360"/>
      </w:pPr>
      <w:rPr>
        <w:rFonts w:hint="default"/>
        <w:lang w:val="en-US" w:eastAsia="en-US" w:bidi="en-US"/>
      </w:rPr>
    </w:lvl>
    <w:lvl w:ilvl="2" w:tplc="5568D31E">
      <w:numFmt w:val="bullet"/>
      <w:lvlText w:val="•"/>
      <w:lvlJc w:val="left"/>
      <w:pPr>
        <w:ind w:left="3060" w:hanging="360"/>
      </w:pPr>
      <w:rPr>
        <w:rFonts w:hint="default"/>
        <w:lang w:val="en-US" w:eastAsia="en-US" w:bidi="en-US"/>
      </w:rPr>
    </w:lvl>
    <w:lvl w:ilvl="3" w:tplc="AEEADB32">
      <w:numFmt w:val="bullet"/>
      <w:lvlText w:val="•"/>
      <w:lvlJc w:val="left"/>
      <w:pPr>
        <w:ind w:left="3970" w:hanging="360"/>
      </w:pPr>
      <w:rPr>
        <w:rFonts w:hint="default"/>
        <w:lang w:val="en-US" w:eastAsia="en-US" w:bidi="en-US"/>
      </w:rPr>
    </w:lvl>
    <w:lvl w:ilvl="4" w:tplc="C08AE7FA">
      <w:numFmt w:val="bullet"/>
      <w:lvlText w:val="•"/>
      <w:lvlJc w:val="left"/>
      <w:pPr>
        <w:ind w:left="4880" w:hanging="360"/>
      </w:pPr>
      <w:rPr>
        <w:rFonts w:hint="default"/>
        <w:lang w:val="en-US" w:eastAsia="en-US" w:bidi="en-US"/>
      </w:rPr>
    </w:lvl>
    <w:lvl w:ilvl="5" w:tplc="14E4DA56">
      <w:numFmt w:val="bullet"/>
      <w:lvlText w:val="•"/>
      <w:lvlJc w:val="left"/>
      <w:pPr>
        <w:ind w:left="5790" w:hanging="360"/>
      </w:pPr>
      <w:rPr>
        <w:rFonts w:hint="default"/>
        <w:lang w:val="en-US" w:eastAsia="en-US" w:bidi="en-US"/>
      </w:rPr>
    </w:lvl>
    <w:lvl w:ilvl="6" w:tplc="9946B834">
      <w:numFmt w:val="bullet"/>
      <w:lvlText w:val="•"/>
      <w:lvlJc w:val="left"/>
      <w:pPr>
        <w:ind w:left="6700" w:hanging="360"/>
      </w:pPr>
      <w:rPr>
        <w:rFonts w:hint="default"/>
        <w:lang w:val="en-US" w:eastAsia="en-US" w:bidi="en-US"/>
      </w:rPr>
    </w:lvl>
    <w:lvl w:ilvl="7" w:tplc="4628DE78">
      <w:numFmt w:val="bullet"/>
      <w:lvlText w:val="•"/>
      <w:lvlJc w:val="left"/>
      <w:pPr>
        <w:ind w:left="7610" w:hanging="360"/>
      </w:pPr>
      <w:rPr>
        <w:rFonts w:hint="default"/>
        <w:lang w:val="en-US" w:eastAsia="en-US" w:bidi="en-US"/>
      </w:rPr>
    </w:lvl>
    <w:lvl w:ilvl="8" w:tplc="4F4EFB2A">
      <w:numFmt w:val="bullet"/>
      <w:lvlText w:val="•"/>
      <w:lvlJc w:val="left"/>
      <w:pPr>
        <w:ind w:left="8520" w:hanging="360"/>
      </w:pPr>
      <w:rPr>
        <w:rFonts w:hint="default"/>
        <w:lang w:val="en-US" w:eastAsia="en-US" w:bidi="en-US"/>
      </w:rPr>
    </w:lvl>
  </w:abstractNum>
  <w:abstractNum w:abstractNumId="13" w15:restartNumberingAfterBreak="0">
    <w:nsid w:val="48DD1998"/>
    <w:multiLevelType w:val="hybridMultilevel"/>
    <w:tmpl w:val="0F28AEE2"/>
    <w:lvl w:ilvl="0" w:tplc="9A506560">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A510E1EE">
      <w:start w:val="1"/>
      <w:numFmt w:val="lowerLetter"/>
      <w:lvlText w:val="%2."/>
      <w:lvlJc w:val="left"/>
      <w:pPr>
        <w:ind w:left="1599" w:hanging="360"/>
        <w:jc w:val="left"/>
      </w:pPr>
      <w:rPr>
        <w:rFonts w:ascii="Tahoma" w:eastAsia="Tahoma" w:hAnsi="Tahoma" w:cs="Tahoma" w:hint="default"/>
        <w:w w:val="94"/>
        <w:sz w:val="22"/>
        <w:szCs w:val="22"/>
        <w:lang w:val="en-US" w:eastAsia="en-US" w:bidi="en-US"/>
      </w:rPr>
    </w:lvl>
    <w:lvl w:ilvl="2" w:tplc="0C7E7A80">
      <w:numFmt w:val="bullet"/>
      <w:lvlText w:val="•"/>
      <w:lvlJc w:val="left"/>
      <w:pPr>
        <w:ind w:left="2571" w:hanging="360"/>
      </w:pPr>
      <w:rPr>
        <w:rFonts w:hint="default"/>
        <w:lang w:val="en-US" w:eastAsia="en-US" w:bidi="en-US"/>
      </w:rPr>
    </w:lvl>
    <w:lvl w:ilvl="3" w:tplc="FE0A6432">
      <w:numFmt w:val="bullet"/>
      <w:lvlText w:val="•"/>
      <w:lvlJc w:val="left"/>
      <w:pPr>
        <w:ind w:left="3542" w:hanging="360"/>
      </w:pPr>
      <w:rPr>
        <w:rFonts w:hint="default"/>
        <w:lang w:val="en-US" w:eastAsia="en-US" w:bidi="en-US"/>
      </w:rPr>
    </w:lvl>
    <w:lvl w:ilvl="4" w:tplc="72A6B514">
      <w:numFmt w:val="bullet"/>
      <w:lvlText w:val="•"/>
      <w:lvlJc w:val="left"/>
      <w:pPr>
        <w:ind w:left="4513" w:hanging="360"/>
      </w:pPr>
      <w:rPr>
        <w:rFonts w:hint="default"/>
        <w:lang w:val="en-US" w:eastAsia="en-US" w:bidi="en-US"/>
      </w:rPr>
    </w:lvl>
    <w:lvl w:ilvl="5" w:tplc="33B87242">
      <w:numFmt w:val="bullet"/>
      <w:lvlText w:val="•"/>
      <w:lvlJc w:val="left"/>
      <w:pPr>
        <w:ind w:left="5484" w:hanging="360"/>
      </w:pPr>
      <w:rPr>
        <w:rFonts w:hint="default"/>
        <w:lang w:val="en-US" w:eastAsia="en-US" w:bidi="en-US"/>
      </w:rPr>
    </w:lvl>
    <w:lvl w:ilvl="6" w:tplc="B2145C88">
      <w:numFmt w:val="bullet"/>
      <w:lvlText w:val="•"/>
      <w:lvlJc w:val="left"/>
      <w:pPr>
        <w:ind w:left="6455" w:hanging="360"/>
      </w:pPr>
      <w:rPr>
        <w:rFonts w:hint="default"/>
        <w:lang w:val="en-US" w:eastAsia="en-US" w:bidi="en-US"/>
      </w:rPr>
    </w:lvl>
    <w:lvl w:ilvl="7" w:tplc="478AC534">
      <w:numFmt w:val="bullet"/>
      <w:lvlText w:val="•"/>
      <w:lvlJc w:val="left"/>
      <w:pPr>
        <w:ind w:left="7426" w:hanging="360"/>
      </w:pPr>
      <w:rPr>
        <w:rFonts w:hint="default"/>
        <w:lang w:val="en-US" w:eastAsia="en-US" w:bidi="en-US"/>
      </w:rPr>
    </w:lvl>
    <w:lvl w:ilvl="8" w:tplc="10AE372A">
      <w:numFmt w:val="bullet"/>
      <w:lvlText w:val="•"/>
      <w:lvlJc w:val="left"/>
      <w:pPr>
        <w:ind w:left="8397" w:hanging="360"/>
      </w:pPr>
      <w:rPr>
        <w:rFonts w:hint="default"/>
        <w:lang w:val="en-US" w:eastAsia="en-US" w:bidi="en-US"/>
      </w:rPr>
    </w:lvl>
  </w:abstractNum>
  <w:abstractNum w:abstractNumId="14" w15:restartNumberingAfterBreak="0">
    <w:nsid w:val="4AD87513"/>
    <w:multiLevelType w:val="hybridMultilevel"/>
    <w:tmpl w:val="51E67F50"/>
    <w:lvl w:ilvl="0" w:tplc="8FBC82F8">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0202539A">
      <w:start w:val="1"/>
      <w:numFmt w:val="lowerLetter"/>
      <w:lvlText w:val="%2."/>
      <w:lvlJc w:val="left"/>
      <w:pPr>
        <w:ind w:left="1600" w:hanging="360"/>
        <w:jc w:val="left"/>
      </w:pPr>
      <w:rPr>
        <w:rFonts w:ascii="Tahoma" w:eastAsia="Tahoma" w:hAnsi="Tahoma" w:cs="Tahoma" w:hint="default"/>
        <w:w w:val="94"/>
        <w:sz w:val="22"/>
        <w:szCs w:val="22"/>
        <w:lang w:val="en-US" w:eastAsia="en-US" w:bidi="en-US"/>
      </w:rPr>
    </w:lvl>
    <w:lvl w:ilvl="2" w:tplc="938CE94E">
      <w:numFmt w:val="bullet"/>
      <w:lvlText w:val="•"/>
      <w:lvlJc w:val="left"/>
      <w:pPr>
        <w:ind w:left="2571" w:hanging="360"/>
      </w:pPr>
      <w:rPr>
        <w:rFonts w:hint="default"/>
        <w:lang w:val="en-US" w:eastAsia="en-US" w:bidi="en-US"/>
      </w:rPr>
    </w:lvl>
    <w:lvl w:ilvl="3" w:tplc="D4E4D4EA">
      <w:numFmt w:val="bullet"/>
      <w:lvlText w:val="•"/>
      <w:lvlJc w:val="left"/>
      <w:pPr>
        <w:ind w:left="3542" w:hanging="360"/>
      </w:pPr>
      <w:rPr>
        <w:rFonts w:hint="default"/>
        <w:lang w:val="en-US" w:eastAsia="en-US" w:bidi="en-US"/>
      </w:rPr>
    </w:lvl>
    <w:lvl w:ilvl="4" w:tplc="CA825302">
      <w:numFmt w:val="bullet"/>
      <w:lvlText w:val="•"/>
      <w:lvlJc w:val="left"/>
      <w:pPr>
        <w:ind w:left="4513" w:hanging="360"/>
      </w:pPr>
      <w:rPr>
        <w:rFonts w:hint="default"/>
        <w:lang w:val="en-US" w:eastAsia="en-US" w:bidi="en-US"/>
      </w:rPr>
    </w:lvl>
    <w:lvl w:ilvl="5" w:tplc="D0283104">
      <w:numFmt w:val="bullet"/>
      <w:lvlText w:val="•"/>
      <w:lvlJc w:val="left"/>
      <w:pPr>
        <w:ind w:left="5484" w:hanging="360"/>
      </w:pPr>
      <w:rPr>
        <w:rFonts w:hint="default"/>
        <w:lang w:val="en-US" w:eastAsia="en-US" w:bidi="en-US"/>
      </w:rPr>
    </w:lvl>
    <w:lvl w:ilvl="6" w:tplc="B4D85EDC">
      <w:numFmt w:val="bullet"/>
      <w:lvlText w:val="•"/>
      <w:lvlJc w:val="left"/>
      <w:pPr>
        <w:ind w:left="6455" w:hanging="360"/>
      </w:pPr>
      <w:rPr>
        <w:rFonts w:hint="default"/>
        <w:lang w:val="en-US" w:eastAsia="en-US" w:bidi="en-US"/>
      </w:rPr>
    </w:lvl>
    <w:lvl w:ilvl="7" w:tplc="92B845B2">
      <w:numFmt w:val="bullet"/>
      <w:lvlText w:val="•"/>
      <w:lvlJc w:val="left"/>
      <w:pPr>
        <w:ind w:left="7426" w:hanging="360"/>
      </w:pPr>
      <w:rPr>
        <w:rFonts w:hint="default"/>
        <w:lang w:val="en-US" w:eastAsia="en-US" w:bidi="en-US"/>
      </w:rPr>
    </w:lvl>
    <w:lvl w:ilvl="8" w:tplc="0A547CE4">
      <w:numFmt w:val="bullet"/>
      <w:lvlText w:val="•"/>
      <w:lvlJc w:val="left"/>
      <w:pPr>
        <w:ind w:left="8397" w:hanging="360"/>
      </w:pPr>
      <w:rPr>
        <w:rFonts w:hint="default"/>
        <w:lang w:val="en-US" w:eastAsia="en-US" w:bidi="en-US"/>
      </w:rPr>
    </w:lvl>
  </w:abstractNum>
  <w:abstractNum w:abstractNumId="15" w15:restartNumberingAfterBreak="0">
    <w:nsid w:val="4B0F4D1B"/>
    <w:multiLevelType w:val="hybridMultilevel"/>
    <w:tmpl w:val="BA1C62A4"/>
    <w:lvl w:ilvl="0" w:tplc="8F961132">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0BBC9E52">
      <w:start w:val="1"/>
      <w:numFmt w:val="lowerLetter"/>
      <w:lvlText w:val="%2."/>
      <w:lvlJc w:val="left"/>
      <w:pPr>
        <w:ind w:left="1599" w:hanging="360"/>
        <w:jc w:val="left"/>
      </w:pPr>
      <w:rPr>
        <w:rFonts w:ascii="Tahoma" w:eastAsia="Tahoma" w:hAnsi="Tahoma" w:cs="Tahoma" w:hint="default"/>
        <w:w w:val="94"/>
        <w:sz w:val="22"/>
        <w:szCs w:val="22"/>
        <w:lang w:val="en-US" w:eastAsia="en-US" w:bidi="en-US"/>
      </w:rPr>
    </w:lvl>
    <w:lvl w:ilvl="2" w:tplc="31363FB2">
      <w:numFmt w:val="bullet"/>
      <w:lvlText w:val="•"/>
      <w:lvlJc w:val="left"/>
      <w:pPr>
        <w:ind w:left="2571" w:hanging="360"/>
      </w:pPr>
      <w:rPr>
        <w:rFonts w:hint="default"/>
        <w:lang w:val="en-US" w:eastAsia="en-US" w:bidi="en-US"/>
      </w:rPr>
    </w:lvl>
    <w:lvl w:ilvl="3" w:tplc="E910A540">
      <w:numFmt w:val="bullet"/>
      <w:lvlText w:val="•"/>
      <w:lvlJc w:val="left"/>
      <w:pPr>
        <w:ind w:left="3542" w:hanging="360"/>
      </w:pPr>
      <w:rPr>
        <w:rFonts w:hint="default"/>
        <w:lang w:val="en-US" w:eastAsia="en-US" w:bidi="en-US"/>
      </w:rPr>
    </w:lvl>
    <w:lvl w:ilvl="4" w:tplc="0F963322">
      <w:numFmt w:val="bullet"/>
      <w:lvlText w:val="•"/>
      <w:lvlJc w:val="left"/>
      <w:pPr>
        <w:ind w:left="4513" w:hanging="360"/>
      </w:pPr>
      <w:rPr>
        <w:rFonts w:hint="default"/>
        <w:lang w:val="en-US" w:eastAsia="en-US" w:bidi="en-US"/>
      </w:rPr>
    </w:lvl>
    <w:lvl w:ilvl="5" w:tplc="17BCCFF8">
      <w:numFmt w:val="bullet"/>
      <w:lvlText w:val="•"/>
      <w:lvlJc w:val="left"/>
      <w:pPr>
        <w:ind w:left="5484" w:hanging="360"/>
      </w:pPr>
      <w:rPr>
        <w:rFonts w:hint="default"/>
        <w:lang w:val="en-US" w:eastAsia="en-US" w:bidi="en-US"/>
      </w:rPr>
    </w:lvl>
    <w:lvl w:ilvl="6" w:tplc="E7A2F982">
      <w:numFmt w:val="bullet"/>
      <w:lvlText w:val="•"/>
      <w:lvlJc w:val="left"/>
      <w:pPr>
        <w:ind w:left="6455" w:hanging="360"/>
      </w:pPr>
      <w:rPr>
        <w:rFonts w:hint="default"/>
        <w:lang w:val="en-US" w:eastAsia="en-US" w:bidi="en-US"/>
      </w:rPr>
    </w:lvl>
    <w:lvl w:ilvl="7" w:tplc="AEF6A162">
      <w:numFmt w:val="bullet"/>
      <w:lvlText w:val="•"/>
      <w:lvlJc w:val="left"/>
      <w:pPr>
        <w:ind w:left="7426" w:hanging="360"/>
      </w:pPr>
      <w:rPr>
        <w:rFonts w:hint="default"/>
        <w:lang w:val="en-US" w:eastAsia="en-US" w:bidi="en-US"/>
      </w:rPr>
    </w:lvl>
    <w:lvl w:ilvl="8" w:tplc="BF04786E">
      <w:numFmt w:val="bullet"/>
      <w:lvlText w:val="•"/>
      <w:lvlJc w:val="left"/>
      <w:pPr>
        <w:ind w:left="8397" w:hanging="360"/>
      </w:pPr>
      <w:rPr>
        <w:rFonts w:hint="default"/>
        <w:lang w:val="en-US" w:eastAsia="en-US" w:bidi="en-US"/>
      </w:rPr>
    </w:lvl>
  </w:abstractNum>
  <w:abstractNum w:abstractNumId="16" w15:restartNumberingAfterBreak="0">
    <w:nsid w:val="543949D5"/>
    <w:multiLevelType w:val="hybridMultilevel"/>
    <w:tmpl w:val="6B007A8E"/>
    <w:lvl w:ilvl="0" w:tplc="082821CC">
      <w:start w:val="1"/>
      <w:numFmt w:val="decimal"/>
      <w:lvlText w:val="%1."/>
      <w:lvlJc w:val="left"/>
      <w:pPr>
        <w:ind w:left="879" w:hanging="346"/>
        <w:jc w:val="left"/>
      </w:pPr>
      <w:rPr>
        <w:rFonts w:ascii="Calibri" w:eastAsia="Calibri" w:hAnsi="Calibri" w:cs="Calibri" w:hint="default"/>
        <w:spacing w:val="-1"/>
        <w:w w:val="100"/>
        <w:sz w:val="22"/>
        <w:szCs w:val="22"/>
        <w:lang w:val="en-US" w:eastAsia="en-US" w:bidi="en-US"/>
      </w:rPr>
    </w:lvl>
    <w:lvl w:ilvl="1" w:tplc="1BB44DD4">
      <w:start w:val="1"/>
      <w:numFmt w:val="decimal"/>
      <w:lvlText w:val="%2."/>
      <w:lvlJc w:val="left"/>
      <w:pPr>
        <w:ind w:left="1240" w:hanging="360"/>
        <w:jc w:val="left"/>
      </w:pPr>
      <w:rPr>
        <w:rFonts w:ascii="Tahoma" w:eastAsia="Tahoma" w:hAnsi="Tahoma" w:cs="Tahoma" w:hint="default"/>
        <w:spacing w:val="-1"/>
        <w:w w:val="94"/>
        <w:sz w:val="22"/>
        <w:szCs w:val="22"/>
        <w:lang w:val="en-US" w:eastAsia="en-US" w:bidi="en-US"/>
      </w:rPr>
    </w:lvl>
    <w:lvl w:ilvl="2" w:tplc="50DC8E1E">
      <w:numFmt w:val="bullet"/>
      <w:lvlText w:val="•"/>
      <w:lvlJc w:val="left"/>
      <w:pPr>
        <w:ind w:left="2251" w:hanging="360"/>
      </w:pPr>
      <w:rPr>
        <w:rFonts w:hint="default"/>
        <w:lang w:val="en-US" w:eastAsia="en-US" w:bidi="en-US"/>
      </w:rPr>
    </w:lvl>
    <w:lvl w:ilvl="3" w:tplc="A2E25FE2">
      <w:numFmt w:val="bullet"/>
      <w:lvlText w:val="•"/>
      <w:lvlJc w:val="left"/>
      <w:pPr>
        <w:ind w:left="3262" w:hanging="360"/>
      </w:pPr>
      <w:rPr>
        <w:rFonts w:hint="default"/>
        <w:lang w:val="en-US" w:eastAsia="en-US" w:bidi="en-US"/>
      </w:rPr>
    </w:lvl>
    <w:lvl w:ilvl="4" w:tplc="CD9C5732">
      <w:numFmt w:val="bullet"/>
      <w:lvlText w:val="•"/>
      <w:lvlJc w:val="left"/>
      <w:pPr>
        <w:ind w:left="4273" w:hanging="360"/>
      </w:pPr>
      <w:rPr>
        <w:rFonts w:hint="default"/>
        <w:lang w:val="en-US" w:eastAsia="en-US" w:bidi="en-US"/>
      </w:rPr>
    </w:lvl>
    <w:lvl w:ilvl="5" w:tplc="B2F882B2">
      <w:numFmt w:val="bullet"/>
      <w:lvlText w:val="•"/>
      <w:lvlJc w:val="left"/>
      <w:pPr>
        <w:ind w:left="5284" w:hanging="360"/>
      </w:pPr>
      <w:rPr>
        <w:rFonts w:hint="default"/>
        <w:lang w:val="en-US" w:eastAsia="en-US" w:bidi="en-US"/>
      </w:rPr>
    </w:lvl>
    <w:lvl w:ilvl="6" w:tplc="4CB4078A">
      <w:numFmt w:val="bullet"/>
      <w:lvlText w:val="•"/>
      <w:lvlJc w:val="left"/>
      <w:pPr>
        <w:ind w:left="6295" w:hanging="360"/>
      </w:pPr>
      <w:rPr>
        <w:rFonts w:hint="default"/>
        <w:lang w:val="en-US" w:eastAsia="en-US" w:bidi="en-US"/>
      </w:rPr>
    </w:lvl>
    <w:lvl w:ilvl="7" w:tplc="7D06D606">
      <w:numFmt w:val="bullet"/>
      <w:lvlText w:val="•"/>
      <w:lvlJc w:val="left"/>
      <w:pPr>
        <w:ind w:left="7306" w:hanging="360"/>
      </w:pPr>
      <w:rPr>
        <w:rFonts w:hint="default"/>
        <w:lang w:val="en-US" w:eastAsia="en-US" w:bidi="en-US"/>
      </w:rPr>
    </w:lvl>
    <w:lvl w:ilvl="8" w:tplc="63949D0A">
      <w:numFmt w:val="bullet"/>
      <w:lvlText w:val="•"/>
      <w:lvlJc w:val="left"/>
      <w:pPr>
        <w:ind w:left="8317" w:hanging="360"/>
      </w:pPr>
      <w:rPr>
        <w:rFonts w:hint="default"/>
        <w:lang w:val="en-US" w:eastAsia="en-US" w:bidi="en-US"/>
      </w:rPr>
    </w:lvl>
  </w:abstractNum>
  <w:abstractNum w:abstractNumId="17" w15:restartNumberingAfterBreak="0">
    <w:nsid w:val="5DC46039"/>
    <w:multiLevelType w:val="hybridMultilevel"/>
    <w:tmpl w:val="7790319A"/>
    <w:lvl w:ilvl="0" w:tplc="455AE798">
      <w:start w:val="1"/>
      <w:numFmt w:val="decimal"/>
      <w:lvlText w:val="%1."/>
      <w:lvlJc w:val="left"/>
      <w:pPr>
        <w:ind w:left="880" w:hanging="360"/>
        <w:jc w:val="left"/>
      </w:pPr>
      <w:rPr>
        <w:rFonts w:ascii="Tahoma" w:eastAsia="Tahoma" w:hAnsi="Tahoma" w:cs="Tahoma" w:hint="default"/>
        <w:spacing w:val="-1"/>
        <w:w w:val="94"/>
        <w:sz w:val="22"/>
        <w:szCs w:val="22"/>
        <w:lang w:val="en-US" w:eastAsia="en-US" w:bidi="en-US"/>
      </w:rPr>
    </w:lvl>
    <w:lvl w:ilvl="1" w:tplc="3B6C2954">
      <w:numFmt w:val="bullet"/>
      <w:lvlText w:val="•"/>
      <w:lvlJc w:val="left"/>
      <w:pPr>
        <w:ind w:left="1826" w:hanging="360"/>
      </w:pPr>
      <w:rPr>
        <w:rFonts w:hint="default"/>
        <w:lang w:val="en-US" w:eastAsia="en-US" w:bidi="en-US"/>
      </w:rPr>
    </w:lvl>
    <w:lvl w:ilvl="2" w:tplc="C7C8EDAE">
      <w:numFmt w:val="bullet"/>
      <w:lvlText w:val="•"/>
      <w:lvlJc w:val="left"/>
      <w:pPr>
        <w:ind w:left="2772" w:hanging="360"/>
      </w:pPr>
      <w:rPr>
        <w:rFonts w:hint="default"/>
        <w:lang w:val="en-US" w:eastAsia="en-US" w:bidi="en-US"/>
      </w:rPr>
    </w:lvl>
    <w:lvl w:ilvl="3" w:tplc="D3F4B986">
      <w:numFmt w:val="bullet"/>
      <w:lvlText w:val="•"/>
      <w:lvlJc w:val="left"/>
      <w:pPr>
        <w:ind w:left="3718" w:hanging="360"/>
      </w:pPr>
      <w:rPr>
        <w:rFonts w:hint="default"/>
        <w:lang w:val="en-US" w:eastAsia="en-US" w:bidi="en-US"/>
      </w:rPr>
    </w:lvl>
    <w:lvl w:ilvl="4" w:tplc="EF6A3442">
      <w:numFmt w:val="bullet"/>
      <w:lvlText w:val="•"/>
      <w:lvlJc w:val="left"/>
      <w:pPr>
        <w:ind w:left="4664" w:hanging="360"/>
      </w:pPr>
      <w:rPr>
        <w:rFonts w:hint="default"/>
        <w:lang w:val="en-US" w:eastAsia="en-US" w:bidi="en-US"/>
      </w:rPr>
    </w:lvl>
    <w:lvl w:ilvl="5" w:tplc="3FC85352">
      <w:numFmt w:val="bullet"/>
      <w:lvlText w:val="•"/>
      <w:lvlJc w:val="left"/>
      <w:pPr>
        <w:ind w:left="5610" w:hanging="360"/>
      </w:pPr>
      <w:rPr>
        <w:rFonts w:hint="default"/>
        <w:lang w:val="en-US" w:eastAsia="en-US" w:bidi="en-US"/>
      </w:rPr>
    </w:lvl>
    <w:lvl w:ilvl="6" w:tplc="E1C03470">
      <w:numFmt w:val="bullet"/>
      <w:lvlText w:val="•"/>
      <w:lvlJc w:val="left"/>
      <w:pPr>
        <w:ind w:left="6556" w:hanging="360"/>
      </w:pPr>
      <w:rPr>
        <w:rFonts w:hint="default"/>
        <w:lang w:val="en-US" w:eastAsia="en-US" w:bidi="en-US"/>
      </w:rPr>
    </w:lvl>
    <w:lvl w:ilvl="7" w:tplc="3D9E404E">
      <w:numFmt w:val="bullet"/>
      <w:lvlText w:val="•"/>
      <w:lvlJc w:val="left"/>
      <w:pPr>
        <w:ind w:left="7502" w:hanging="360"/>
      </w:pPr>
      <w:rPr>
        <w:rFonts w:hint="default"/>
        <w:lang w:val="en-US" w:eastAsia="en-US" w:bidi="en-US"/>
      </w:rPr>
    </w:lvl>
    <w:lvl w:ilvl="8" w:tplc="4EC8BEB2">
      <w:numFmt w:val="bullet"/>
      <w:lvlText w:val="•"/>
      <w:lvlJc w:val="left"/>
      <w:pPr>
        <w:ind w:left="8448" w:hanging="360"/>
      </w:pPr>
      <w:rPr>
        <w:rFonts w:hint="default"/>
        <w:lang w:val="en-US" w:eastAsia="en-US" w:bidi="en-US"/>
      </w:rPr>
    </w:lvl>
  </w:abstractNum>
  <w:abstractNum w:abstractNumId="18" w15:restartNumberingAfterBreak="0">
    <w:nsid w:val="5DD04B70"/>
    <w:multiLevelType w:val="hybridMultilevel"/>
    <w:tmpl w:val="9FD8A158"/>
    <w:lvl w:ilvl="0" w:tplc="2F0C684E">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ED52F850">
      <w:numFmt w:val="bullet"/>
      <w:lvlText w:val="•"/>
      <w:lvlJc w:val="left"/>
      <w:pPr>
        <w:ind w:left="1826" w:hanging="360"/>
      </w:pPr>
      <w:rPr>
        <w:rFonts w:hint="default"/>
        <w:lang w:val="en-US" w:eastAsia="en-US" w:bidi="en-US"/>
      </w:rPr>
    </w:lvl>
    <w:lvl w:ilvl="2" w:tplc="9C18B342">
      <w:numFmt w:val="bullet"/>
      <w:lvlText w:val="•"/>
      <w:lvlJc w:val="left"/>
      <w:pPr>
        <w:ind w:left="2772" w:hanging="360"/>
      </w:pPr>
      <w:rPr>
        <w:rFonts w:hint="default"/>
        <w:lang w:val="en-US" w:eastAsia="en-US" w:bidi="en-US"/>
      </w:rPr>
    </w:lvl>
    <w:lvl w:ilvl="3" w:tplc="94C48CB8">
      <w:numFmt w:val="bullet"/>
      <w:lvlText w:val="•"/>
      <w:lvlJc w:val="left"/>
      <w:pPr>
        <w:ind w:left="3718" w:hanging="360"/>
      </w:pPr>
      <w:rPr>
        <w:rFonts w:hint="default"/>
        <w:lang w:val="en-US" w:eastAsia="en-US" w:bidi="en-US"/>
      </w:rPr>
    </w:lvl>
    <w:lvl w:ilvl="4" w:tplc="E1BEDCE4">
      <w:numFmt w:val="bullet"/>
      <w:lvlText w:val="•"/>
      <w:lvlJc w:val="left"/>
      <w:pPr>
        <w:ind w:left="4664" w:hanging="360"/>
      </w:pPr>
      <w:rPr>
        <w:rFonts w:hint="default"/>
        <w:lang w:val="en-US" w:eastAsia="en-US" w:bidi="en-US"/>
      </w:rPr>
    </w:lvl>
    <w:lvl w:ilvl="5" w:tplc="9A12098C">
      <w:numFmt w:val="bullet"/>
      <w:lvlText w:val="•"/>
      <w:lvlJc w:val="left"/>
      <w:pPr>
        <w:ind w:left="5610" w:hanging="360"/>
      </w:pPr>
      <w:rPr>
        <w:rFonts w:hint="default"/>
        <w:lang w:val="en-US" w:eastAsia="en-US" w:bidi="en-US"/>
      </w:rPr>
    </w:lvl>
    <w:lvl w:ilvl="6" w:tplc="8F4A8658">
      <w:numFmt w:val="bullet"/>
      <w:lvlText w:val="•"/>
      <w:lvlJc w:val="left"/>
      <w:pPr>
        <w:ind w:left="6556" w:hanging="360"/>
      </w:pPr>
      <w:rPr>
        <w:rFonts w:hint="default"/>
        <w:lang w:val="en-US" w:eastAsia="en-US" w:bidi="en-US"/>
      </w:rPr>
    </w:lvl>
    <w:lvl w:ilvl="7" w:tplc="4BF095E2">
      <w:numFmt w:val="bullet"/>
      <w:lvlText w:val="•"/>
      <w:lvlJc w:val="left"/>
      <w:pPr>
        <w:ind w:left="7502" w:hanging="360"/>
      </w:pPr>
      <w:rPr>
        <w:rFonts w:hint="default"/>
        <w:lang w:val="en-US" w:eastAsia="en-US" w:bidi="en-US"/>
      </w:rPr>
    </w:lvl>
    <w:lvl w:ilvl="8" w:tplc="92006C4E">
      <w:numFmt w:val="bullet"/>
      <w:lvlText w:val="•"/>
      <w:lvlJc w:val="left"/>
      <w:pPr>
        <w:ind w:left="8448" w:hanging="360"/>
      </w:pPr>
      <w:rPr>
        <w:rFonts w:hint="default"/>
        <w:lang w:val="en-US" w:eastAsia="en-US" w:bidi="en-US"/>
      </w:rPr>
    </w:lvl>
  </w:abstractNum>
  <w:abstractNum w:abstractNumId="19" w15:restartNumberingAfterBreak="0">
    <w:nsid w:val="62D01141"/>
    <w:multiLevelType w:val="hybridMultilevel"/>
    <w:tmpl w:val="1AEACFA0"/>
    <w:lvl w:ilvl="0" w:tplc="AF9A4C60">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70AE1CB8">
      <w:numFmt w:val="bullet"/>
      <w:lvlText w:val="•"/>
      <w:lvlJc w:val="left"/>
      <w:pPr>
        <w:ind w:left="1826" w:hanging="360"/>
      </w:pPr>
      <w:rPr>
        <w:rFonts w:hint="default"/>
        <w:lang w:val="en-US" w:eastAsia="en-US" w:bidi="en-US"/>
      </w:rPr>
    </w:lvl>
    <w:lvl w:ilvl="2" w:tplc="1C14A628">
      <w:numFmt w:val="bullet"/>
      <w:lvlText w:val="•"/>
      <w:lvlJc w:val="left"/>
      <w:pPr>
        <w:ind w:left="2772" w:hanging="360"/>
      </w:pPr>
      <w:rPr>
        <w:rFonts w:hint="default"/>
        <w:lang w:val="en-US" w:eastAsia="en-US" w:bidi="en-US"/>
      </w:rPr>
    </w:lvl>
    <w:lvl w:ilvl="3" w:tplc="D38C4D3E">
      <w:numFmt w:val="bullet"/>
      <w:lvlText w:val="•"/>
      <w:lvlJc w:val="left"/>
      <w:pPr>
        <w:ind w:left="3718" w:hanging="360"/>
      </w:pPr>
      <w:rPr>
        <w:rFonts w:hint="default"/>
        <w:lang w:val="en-US" w:eastAsia="en-US" w:bidi="en-US"/>
      </w:rPr>
    </w:lvl>
    <w:lvl w:ilvl="4" w:tplc="CD5242CC">
      <w:numFmt w:val="bullet"/>
      <w:lvlText w:val="•"/>
      <w:lvlJc w:val="left"/>
      <w:pPr>
        <w:ind w:left="4664" w:hanging="360"/>
      </w:pPr>
      <w:rPr>
        <w:rFonts w:hint="default"/>
        <w:lang w:val="en-US" w:eastAsia="en-US" w:bidi="en-US"/>
      </w:rPr>
    </w:lvl>
    <w:lvl w:ilvl="5" w:tplc="DE02AAFE">
      <w:numFmt w:val="bullet"/>
      <w:lvlText w:val="•"/>
      <w:lvlJc w:val="left"/>
      <w:pPr>
        <w:ind w:left="5610" w:hanging="360"/>
      </w:pPr>
      <w:rPr>
        <w:rFonts w:hint="default"/>
        <w:lang w:val="en-US" w:eastAsia="en-US" w:bidi="en-US"/>
      </w:rPr>
    </w:lvl>
    <w:lvl w:ilvl="6" w:tplc="6F6E4728">
      <w:numFmt w:val="bullet"/>
      <w:lvlText w:val="•"/>
      <w:lvlJc w:val="left"/>
      <w:pPr>
        <w:ind w:left="6556" w:hanging="360"/>
      </w:pPr>
      <w:rPr>
        <w:rFonts w:hint="default"/>
        <w:lang w:val="en-US" w:eastAsia="en-US" w:bidi="en-US"/>
      </w:rPr>
    </w:lvl>
    <w:lvl w:ilvl="7" w:tplc="4E04766C">
      <w:numFmt w:val="bullet"/>
      <w:lvlText w:val="•"/>
      <w:lvlJc w:val="left"/>
      <w:pPr>
        <w:ind w:left="7502" w:hanging="360"/>
      </w:pPr>
      <w:rPr>
        <w:rFonts w:hint="default"/>
        <w:lang w:val="en-US" w:eastAsia="en-US" w:bidi="en-US"/>
      </w:rPr>
    </w:lvl>
    <w:lvl w:ilvl="8" w:tplc="9A3A1324">
      <w:numFmt w:val="bullet"/>
      <w:lvlText w:val="•"/>
      <w:lvlJc w:val="left"/>
      <w:pPr>
        <w:ind w:left="8448" w:hanging="360"/>
      </w:pPr>
      <w:rPr>
        <w:rFonts w:hint="default"/>
        <w:lang w:val="en-US" w:eastAsia="en-US" w:bidi="en-US"/>
      </w:rPr>
    </w:lvl>
  </w:abstractNum>
  <w:abstractNum w:abstractNumId="20" w15:restartNumberingAfterBreak="0">
    <w:nsid w:val="6600686B"/>
    <w:multiLevelType w:val="hybridMultilevel"/>
    <w:tmpl w:val="4FC21412"/>
    <w:lvl w:ilvl="0" w:tplc="7082C82E">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3244ADBE">
      <w:numFmt w:val="bullet"/>
      <w:lvlText w:val="•"/>
      <w:lvlJc w:val="left"/>
      <w:pPr>
        <w:ind w:left="1826" w:hanging="360"/>
      </w:pPr>
      <w:rPr>
        <w:rFonts w:hint="default"/>
        <w:lang w:val="en-US" w:eastAsia="en-US" w:bidi="en-US"/>
      </w:rPr>
    </w:lvl>
    <w:lvl w:ilvl="2" w:tplc="FE14F7DA">
      <w:numFmt w:val="bullet"/>
      <w:lvlText w:val="•"/>
      <w:lvlJc w:val="left"/>
      <w:pPr>
        <w:ind w:left="2772" w:hanging="360"/>
      </w:pPr>
      <w:rPr>
        <w:rFonts w:hint="default"/>
        <w:lang w:val="en-US" w:eastAsia="en-US" w:bidi="en-US"/>
      </w:rPr>
    </w:lvl>
    <w:lvl w:ilvl="3" w:tplc="F176CD18">
      <w:numFmt w:val="bullet"/>
      <w:lvlText w:val="•"/>
      <w:lvlJc w:val="left"/>
      <w:pPr>
        <w:ind w:left="3718" w:hanging="360"/>
      </w:pPr>
      <w:rPr>
        <w:rFonts w:hint="default"/>
        <w:lang w:val="en-US" w:eastAsia="en-US" w:bidi="en-US"/>
      </w:rPr>
    </w:lvl>
    <w:lvl w:ilvl="4" w:tplc="B9FCA472">
      <w:numFmt w:val="bullet"/>
      <w:lvlText w:val="•"/>
      <w:lvlJc w:val="left"/>
      <w:pPr>
        <w:ind w:left="4664" w:hanging="360"/>
      </w:pPr>
      <w:rPr>
        <w:rFonts w:hint="default"/>
        <w:lang w:val="en-US" w:eastAsia="en-US" w:bidi="en-US"/>
      </w:rPr>
    </w:lvl>
    <w:lvl w:ilvl="5" w:tplc="2BB8B210">
      <w:numFmt w:val="bullet"/>
      <w:lvlText w:val="•"/>
      <w:lvlJc w:val="left"/>
      <w:pPr>
        <w:ind w:left="5610" w:hanging="360"/>
      </w:pPr>
      <w:rPr>
        <w:rFonts w:hint="default"/>
        <w:lang w:val="en-US" w:eastAsia="en-US" w:bidi="en-US"/>
      </w:rPr>
    </w:lvl>
    <w:lvl w:ilvl="6" w:tplc="AC7EED10">
      <w:numFmt w:val="bullet"/>
      <w:lvlText w:val="•"/>
      <w:lvlJc w:val="left"/>
      <w:pPr>
        <w:ind w:left="6556" w:hanging="360"/>
      </w:pPr>
      <w:rPr>
        <w:rFonts w:hint="default"/>
        <w:lang w:val="en-US" w:eastAsia="en-US" w:bidi="en-US"/>
      </w:rPr>
    </w:lvl>
    <w:lvl w:ilvl="7" w:tplc="3E14F046">
      <w:numFmt w:val="bullet"/>
      <w:lvlText w:val="•"/>
      <w:lvlJc w:val="left"/>
      <w:pPr>
        <w:ind w:left="7502" w:hanging="360"/>
      </w:pPr>
      <w:rPr>
        <w:rFonts w:hint="default"/>
        <w:lang w:val="en-US" w:eastAsia="en-US" w:bidi="en-US"/>
      </w:rPr>
    </w:lvl>
    <w:lvl w:ilvl="8" w:tplc="4CE08DE2">
      <w:numFmt w:val="bullet"/>
      <w:lvlText w:val="•"/>
      <w:lvlJc w:val="left"/>
      <w:pPr>
        <w:ind w:left="8448" w:hanging="360"/>
      </w:pPr>
      <w:rPr>
        <w:rFonts w:hint="default"/>
        <w:lang w:val="en-US" w:eastAsia="en-US" w:bidi="en-US"/>
      </w:rPr>
    </w:lvl>
  </w:abstractNum>
  <w:abstractNum w:abstractNumId="21" w15:restartNumberingAfterBreak="0">
    <w:nsid w:val="66370F3F"/>
    <w:multiLevelType w:val="hybridMultilevel"/>
    <w:tmpl w:val="1A14D5E6"/>
    <w:lvl w:ilvl="0" w:tplc="62E2097E">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94D2C6B2">
      <w:numFmt w:val="bullet"/>
      <w:lvlText w:val="•"/>
      <w:lvlJc w:val="left"/>
      <w:pPr>
        <w:ind w:left="1826" w:hanging="360"/>
      </w:pPr>
      <w:rPr>
        <w:rFonts w:hint="default"/>
        <w:lang w:val="en-US" w:eastAsia="en-US" w:bidi="en-US"/>
      </w:rPr>
    </w:lvl>
    <w:lvl w:ilvl="2" w:tplc="42FC1FFC">
      <w:numFmt w:val="bullet"/>
      <w:lvlText w:val="•"/>
      <w:lvlJc w:val="left"/>
      <w:pPr>
        <w:ind w:left="2772" w:hanging="360"/>
      </w:pPr>
      <w:rPr>
        <w:rFonts w:hint="default"/>
        <w:lang w:val="en-US" w:eastAsia="en-US" w:bidi="en-US"/>
      </w:rPr>
    </w:lvl>
    <w:lvl w:ilvl="3" w:tplc="84AC614A">
      <w:numFmt w:val="bullet"/>
      <w:lvlText w:val="•"/>
      <w:lvlJc w:val="left"/>
      <w:pPr>
        <w:ind w:left="3718" w:hanging="360"/>
      </w:pPr>
      <w:rPr>
        <w:rFonts w:hint="default"/>
        <w:lang w:val="en-US" w:eastAsia="en-US" w:bidi="en-US"/>
      </w:rPr>
    </w:lvl>
    <w:lvl w:ilvl="4" w:tplc="EA00AABE">
      <w:numFmt w:val="bullet"/>
      <w:lvlText w:val="•"/>
      <w:lvlJc w:val="left"/>
      <w:pPr>
        <w:ind w:left="4664" w:hanging="360"/>
      </w:pPr>
      <w:rPr>
        <w:rFonts w:hint="default"/>
        <w:lang w:val="en-US" w:eastAsia="en-US" w:bidi="en-US"/>
      </w:rPr>
    </w:lvl>
    <w:lvl w:ilvl="5" w:tplc="DE8E6870">
      <w:numFmt w:val="bullet"/>
      <w:lvlText w:val="•"/>
      <w:lvlJc w:val="left"/>
      <w:pPr>
        <w:ind w:left="5610" w:hanging="360"/>
      </w:pPr>
      <w:rPr>
        <w:rFonts w:hint="default"/>
        <w:lang w:val="en-US" w:eastAsia="en-US" w:bidi="en-US"/>
      </w:rPr>
    </w:lvl>
    <w:lvl w:ilvl="6" w:tplc="F0F8DF44">
      <w:numFmt w:val="bullet"/>
      <w:lvlText w:val="•"/>
      <w:lvlJc w:val="left"/>
      <w:pPr>
        <w:ind w:left="6556" w:hanging="360"/>
      </w:pPr>
      <w:rPr>
        <w:rFonts w:hint="default"/>
        <w:lang w:val="en-US" w:eastAsia="en-US" w:bidi="en-US"/>
      </w:rPr>
    </w:lvl>
    <w:lvl w:ilvl="7" w:tplc="C4BC015C">
      <w:numFmt w:val="bullet"/>
      <w:lvlText w:val="•"/>
      <w:lvlJc w:val="left"/>
      <w:pPr>
        <w:ind w:left="7502" w:hanging="360"/>
      </w:pPr>
      <w:rPr>
        <w:rFonts w:hint="default"/>
        <w:lang w:val="en-US" w:eastAsia="en-US" w:bidi="en-US"/>
      </w:rPr>
    </w:lvl>
    <w:lvl w:ilvl="8" w:tplc="9D88174E">
      <w:numFmt w:val="bullet"/>
      <w:lvlText w:val="•"/>
      <w:lvlJc w:val="left"/>
      <w:pPr>
        <w:ind w:left="8448" w:hanging="360"/>
      </w:pPr>
      <w:rPr>
        <w:rFonts w:hint="default"/>
        <w:lang w:val="en-US" w:eastAsia="en-US" w:bidi="en-US"/>
      </w:rPr>
    </w:lvl>
  </w:abstractNum>
  <w:abstractNum w:abstractNumId="22" w15:restartNumberingAfterBreak="0">
    <w:nsid w:val="69B049C3"/>
    <w:multiLevelType w:val="hybridMultilevel"/>
    <w:tmpl w:val="E4A64E1A"/>
    <w:lvl w:ilvl="0" w:tplc="CAE2ED40">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671ADCD6">
      <w:numFmt w:val="bullet"/>
      <w:lvlText w:val="•"/>
      <w:lvlJc w:val="left"/>
      <w:pPr>
        <w:ind w:left="1826" w:hanging="360"/>
      </w:pPr>
      <w:rPr>
        <w:rFonts w:hint="default"/>
        <w:lang w:val="en-US" w:eastAsia="en-US" w:bidi="en-US"/>
      </w:rPr>
    </w:lvl>
    <w:lvl w:ilvl="2" w:tplc="A86243DA">
      <w:numFmt w:val="bullet"/>
      <w:lvlText w:val="•"/>
      <w:lvlJc w:val="left"/>
      <w:pPr>
        <w:ind w:left="2772" w:hanging="360"/>
      </w:pPr>
      <w:rPr>
        <w:rFonts w:hint="default"/>
        <w:lang w:val="en-US" w:eastAsia="en-US" w:bidi="en-US"/>
      </w:rPr>
    </w:lvl>
    <w:lvl w:ilvl="3" w:tplc="5546DA62">
      <w:numFmt w:val="bullet"/>
      <w:lvlText w:val="•"/>
      <w:lvlJc w:val="left"/>
      <w:pPr>
        <w:ind w:left="3718" w:hanging="360"/>
      </w:pPr>
      <w:rPr>
        <w:rFonts w:hint="default"/>
        <w:lang w:val="en-US" w:eastAsia="en-US" w:bidi="en-US"/>
      </w:rPr>
    </w:lvl>
    <w:lvl w:ilvl="4" w:tplc="86ECA0B6">
      <w:numFmt w:val="bullet"/>
      <w:lvlText w:val="•"/>
      <w:lvlJc w:val="left"/>
      <w:pPr>
        <w:ind w:left="4664" w:hanging="360"/>
      </w:pPr>
      <w:rPr>
        <w:rFonts w:hint="default"/>
        <w:lang w:val="en-US" w:eastAsia="en-US" w:bidi="en-US"/>
      </w:rPr>
    </w:lvl>
    <w:lvl w:ilvl="5" w:tplc="EF6465AE">
      <w:numFmt w:val="bullet"/>
      <w:lvlText w:val="•"/>
      <w:lvlJc w:val="left"/>
      <w:pPr>
        <w:ind w:left="5610" w:hanging="360"/>
      </w:pPr>
      <w:rPr>
        <w:rFonts w:hint="default"/>
        <w:lang w:val="en-US" w:eastAsia="en-US" w:bidi="en-US"/>
      </w:rPr>
    </w:lvl>
    <w:lvl w:ilvl="6" w:tplc="50BA7E6C">
      <w:numFmt w:val="bullet"/>
      <w:lvlText w:val="•"/>
      <w:lvlJc w:val="left"/>
      <w:pPr>
        <w:ind w:left="6556" w:hanging="360"/>
      </w:pPr>
      <w:rPr>
        <w:rFonts w:hint="default"/>
        <w:lang w:val="en-US" w:eastAsia="en-US" w:bidi="en-US"/>
      </w:rPr>
    </w:lvl>
    <w:lvl w:ilvl="7" w:tplc="5BD45DC0">
      <w:numFmt w:val="bullet"/>
      <w:lvlText w:val="•"/>
      <w:lvlJc w:val="left"/>
      <w:pPr>
        <w:ind w:left="7502" w:hanging="360"/>
      </w:pPr>
      <w:rPr>
        <w:rFonts w:hint="default"/>
        <w:lang w:val="en-US" w:eastAsia="en-US" w:bidi="en-US"/>
      </w:rPr>
    </w:lvl>
    <w:lvl w:ilvl="8" w:tplc="E98E9FE8">
      <w:numFmt w:val="bullet"/>
      <w:lvlText w:val="•"/>
      <w:lvlJc w:val="left"/>
      <w:pPr>
        <w:ind w:left="8448" w:hanging="360"/>
      </w:pPr>
      <w:rPr>
        <w:rFonts w:hint="default"/>
        <w:lang w:val="en-US" w:eastAsia="en-US" w:bidi="en-US"/>
      </w:rPr>
    </w:lvl>
  </w:abstractNum>
  <w:abstractNum w:abstractNumId="23" w15:restartNumberingAfterBreak="0">
    <w:nsid w:val="6D232A59"/>
    <w:multiLevelType w:val="hybridMultilevel"/>
    <w:tmpl w:val="9B96382C"/>
    <w:lvl w:ilvl="0" w:tplc="6A083BA8">
      <w:start w:val="1"/>
      <w:numFmt w:val="decimal"/>
      <w:lvlText w:val="%1."/>
      <w:lvlJc w:val="left"/>
      <w:pPr>
        <w:ind w:left="894" w:hanging="360"/>
        <w:jc w:val="left"/>
      </w:pPr>
      <w:rPr>
        <w:rFonts w:ascii="Tahoma" w:eastAsia="Tahoma" w:hAnsi="Tahoma" w:cs="Tahoma" w:hint="default"/>
        <w:spacing w:val="-1"/>
        <w:w w:val="94"/>
        <w:sz w:val="22"/>
        <w:szCs w:val="22"/>
        <w:lang w:val="en-US" w:eastAsia="en-US" w:bidi="en-US"/>
      </w:rPr>
    </w:lvl>
    <w:lvl w:ilvl="1" w:tplc="FDA67706">
      <w:numFmt w:val="bullet"/>
      <w:lvlText w:val="•"/>
      <w:lvlJc w:val="left"/>
      <w:pPr>
        <w:ind w:left="1844" w:hanging="360"/>
      </w:pPr>
      <w:rPr>
        <w:rFonts w:hint="default"/>
        <w:lang w:val="en-US" w:eastAsia="en-US" w:bidi="en-US"/>
      </w:rPr>
    </w:lvl>
    <w:lvl w:ilvl="2" w:tplc="8776381A">
      <w:numFmt w:val="bullet"/>
      <w:lvlText w:val="•"/>
      <w:lvlJc w:val="left"/>
      <w:pPr>
        <w:ind w:left="2788" w:hanging="360"/>
      </w:pPr>
      <w:rPr>
        <w:rFonts w:hint="default"/>
        <w:lang w:val="en-US" w:eastAsia="en-US" w:bidi="en-US"/>
      </w:rPr>
    </w:lvl>
    <w:lvl w:ilvl="3" w:tplc="AF2803A2">
      <w:numFmt w:val="bullet"/>
      <w:lvlText w:val="•"/>
      <w:lvlJc w:val="left"/>
      <w:pPr>
        <w:ind w:left="3732" w:hanging="360"/>
      </w:pPr>
      <w:rPr>
        <w:rFonts w:hint="default"/>
        <w:lang w:val="en-US" w:eastAsia="en-US" w:bidi="en-US"/>
      </w:rPr>
    </w:lvl>
    <w:lvl w:ilvl="4" w:tplc="C742C056">
      <w:numFmt w:val="bullet"/>
      <w:lvlText w:val="•"/>
      <w:lvlJc w:val="left"/>
      <w:pPr>
        <w:ind w:left="4676" w:hanging="360"/>
      </w:pPr>
      <w:rPr>
        <w:rFonts w:hint="default"/>
        <w:lang w:val="en-US" w:eastAsia="en-US" w:bidi="en-US"/>
      </w:rPr>
    </w:lvl>
    <w:lvl w:ilvl="5" w:tplc="487AF152">
      <w:numFmt w:val="bullet"/>
      <w:lvlText w:val="•"/>
      <w:lvlJc w:val="left"/>
      <w:pPr>
        <w:ind w:left="5620" w:hanging="360"/>
      </w:pPr>
      <w:rPr>
        <w:rFonts w:hint="default"/>
        <w:lang w:val="en-US" w:eastAsia="en-US" w:bidi="en-US"/>
      </w:rPr>
    </w:lvl>
    <w:lvl w:ilvl="6" w:tplc="817604FA">
      <w:numFmt w:val="bullet"/>
      <w:lvlText w:val="•"/>
      <w:lvlJc w:val="left"/>
      <w:pPr>
        <w:ind w:left="6564" w:hanging="360"/>
      </w:pPr>
      <w:rPr>
        <w:rFonts w:hint="default"/>
        <w:lang w:val="en-US" w:eastAsia="en-US" w:bidi="en-US"/>
      </w:rPr>
    </w:lvl>
    <w:lvl w:ilvl="7" w:tplc="2CCE5C66">
      <w:numFmt w:val="bullet"/>
      <w:lvlText w:val="•"/>
      <w:lvlJc w:val="left"/>
      <w:pPr>
        <w:ind w:left="7508" w:hanging="360"/>
      </w:pPr>
      <w:rPr>
        <w:rFonts w:hint="default"/>
        <w:lang w:val="en-US" w:eastAsia="en-US" w:bidi="en-US"/>
      </w:rPr>
    </w:lvl>
    <w:lvl w:ilvl="8" w:tplc="28A45F8C">
      <w:numFmt w:val="bullet"/>
      <w:lvlText w:val="•"/>
      <w:lvlJc w:val="left"/>
      <w:pPr>
        <w:ind w:left="8452" w:hanging="360"/>
      </w:pPr>
      <w:rPr>
        <w:rFonts w:hint="default"/>
        <w:lang w:val="en-US" w:eastAsia="en-US" w:bidi="en-US"/>
      </w:rPr>
    </w:lvl>
  </w:abstractNum>
  <w:abstractNum w:abstractNumId="24" w15:restartNumberingAfterBreak="0">
    <w:nsid w:val="75F640CD"/>
    <w:multiLevelType w:val="hybridMultilevel"/>
    <w:tmpl w:val="5F7EFB24"/>
    <w:lvl w:ilvl="0" w:tplc="34225060">
      <w:numFmt w:val="bullet"/>
      <w:lvlText w:val=""/>
      <w:lvlJc w:val="left"/>
      <w:pPr>
        <w:ind w:left="880" w:hanging="360"/>
      </w:pPr>
      <w:rPr>
        <w:rFonts w:hint="default"/>
        <w:w w:val="99"/>
        <w:lang w:val="en-US" w:eastAsia="en-US" w:bidi="en-US"/>
      </w:rPr>
    </w:lvl>
    <w:lvl w:ilvl="1" w:tplc="F508F726">
      <w:numFmt w:val="bullet"/>
      <w:lvlText w:val="•"/>
      <w:lvlJc w:val="left"/>
      <w:pPr>
        <w:ind w:left="1826" w:hanging="360"/>
      </w:pPr>
      <w:rPr>
        <w:rFonts w:hint="default"/>
        <w:lang w:val="en-US" w:eastAsia="en-US" w:bidi="en-US"/>
      </w:rPr>
    </w:lvl>
    <w:lvl w:ilvl="2" w:tplc="EF7E4F48">
      <w:numFmt w:val="bullet"/>
      <w:lvlText w:val="•"/>
      <w:lvlJc w:val="left"/>
      <w:pPr>
        <w:ind w:left="2772" w:hanging="360"/>
      </w:pPr>
      <w:rPr>
        <w:rFonts w:hint="default"/>
        <w:lang w:val="en-US" w:eastAsia="en-US" w:bidi="en-US"/>
      </w:rPr>
    </w:lvl>
    <w:lvl w:ilvl="3" w:tplc="0D3287F8">
      <w:numFmt w:val="bullet"/>
      <w:lvlText w:val="•"/>
      <w:lvlJc w:val="left"/>
      <w:pPr>
        <w:ind w:left="3718" w:hanging="360"/>
      </w:pPr>
      <w:rPr>
        <w:rFonts w:hint="default"/>
        <w:lang w:val="en-US" w:eastAsia="en-US" w:bidi="en-US"/>
      </w:rPr>
    </w:lvl>
    <w:lvl w:ilvl="4" w:tplc="BFE2F44C">
      <w:numFmt w:val="bullet"/>
      <w:lvlText w:val="•"/>
      <w:lvlJc w:val="left"/>
      <w:pPr>
        <w:ind w:left="4664" w:hanging="360"/>
      </w:pPr>
      <w:rPr>
        <w:rFonts w:hint="default"/>
        <w:lang w:val="en-US" w:eastAsia="en-US" w:bidi="en-US"/>
      </w:rPr>
    </w:lvl>
    <w:lvl w:ilvl="5" w:tplc="B1827116">
      <w:numFmt w:val="bullet"/>
      <w:lvlText w:val="•"/>
      <w:lvlJc w:val="left"/>
      <w:pPr>
        <w:ind w:left="5610" w:hanging="360"/>
      </w:pPr>
      <w:rPr>
        <w:rFonts w:hint="default"/>
        <w:lang w:val="en-US" w:eastAsia="en-US" w:bidi="en-US"/>
      </w:rPr>
    </w:lvl>
    <w:lvl w:ilvl="6" w:tplc="BB82FDCC">
      <w:numFmt w:val="bullet"/>
      <w:lvlText w:val="•"/>
      <w:lvlJc w:val="left"/>
      <w:pPr>
        <w:ind w:left="6556" w:hanging="360"/>
      </w:pPr>
      <w:rPr>
        <w:rFonts w:hint="default"/>
        <w:lang w:val="en-US" w:eastAsia="en-US" w:bidi="en-US"/>
      </w:rPr>
    </w:lvl>
    <w:lvl w:ilvl="7" w:tplc="2C18F448">
      <w:numFmt w:val="bullet"/>
      <w:lvlText w:val="•"/>
      <w:lvlJc w:val="left"/>
      <w:pPr>
        <w:ind w:left="7502" w:hanging="360"/>
      </w:pPr>
      <w:rPr>
        <w:rFonts w:hint="default"/>
        <w:lang w:val="en-US" w:eastAsia="en-US" w:bidi="en-US"/>
      </w:rPr>
    </w:lvl>
    <w:lvl w:ilvl="8" w:tplc="20F262F4">
      <w:numFmt w:val="bullet"/>
      <w:lvlText w:val="•"/>
      <w:lvlJc w:val="left"/>
      <w:pPr>
        <w:ind w:left="8448" w:hanging="360"/>
      </w:pPr>
      <w:rPr>
        <w:rFonts w:hint="default"/>
        <w:lang w:val="en-US" w:eastAsia="en-US" w:bidi="en-US"/>
      </w:rPr>
    </w:lvl>
  </w:abstractNum>
  <w:abstractNum w:abstractNumId="25" w15:restartNumberingAfterBreak="0">
    <w:nsid w:val="7B9B33F2"/>
    <w:multiLevelType w:val="hybridMultilevel"/>
    <w:tmpl w:val="04CA3354"/>
    <w:lvl w:ilvl="0" w:tplc="906E4178">
      <w:start w:val="1"/>
      <w:numFmt w:val="decimal"/>
      <w:lvlText w:val="%1."/>
      <w:lvlJc w:val="left"/>
      <w:pPr>
        <w:ind w:left="879" w:hanging="360"/>
        <w:jc w:val="left"/>
      </w:pPr>
      <w:rPr>
        <w:rFonts w:ascii="Tahoma" w:eastAsia="Tahoma" w:hAnsi="Tahoma" w:cs="Tahoma" w:hint="default"/>
        <w:spacing w:val="-1"/>
        <w:w w:val="94"/>
        <w:sz w:val="22"/>
        <w:szCs w:val="22"/>
        <w:lang w:val="en-US" w:eastAsia="en-US" w:bidi="en-US"/>
      </w:rPr>
    </w:lvl>
    <w:lvl w:ilvl="1" w:tplc="EBC0BD22">
      <w:numFmt w:val="bullet"/>
      <w:lvlText w:val="•"/>
      <w:lvlJc w:val="left"/>
      <w:pPr>
        <w:ind w:left="1826" w:hanging="360"/>
      </w:pPr>
      <w:rPr>
        <w:rFonts w:hint="default"/>
        <w:lang w:val="en-US" w:eastAsia="en-US" w:bidi="en-US"/>
      </w:rPr>
    </w:lvl>
    <w:lvl w:ilvl="2" w:tplc="6E623534">
      <w:numFmt w:val="bullet"/>
      <w:lvlText w:val="•"/>
      <w:lvlJc w:val="left"/>
      <w:pPr>
        <w:ind w:left="2772" w:hanging="360"/>
      </w:pPr>
      <w:rPr>
        <w:rFonts w:hint="default"/>
        <w:lang w:val="en-US" w:eastAsia="en-US" w:bidi="en-US"/>
      </w:rPr>
    </w:lvl>
    <w:lvl w:ilvl="3" w:tplc="6A18A3EE">
      <w:numFmt w:val="bullet"/>
      <w:lvlText w:val="•"/>
      <w:lvlJc w:val="left"/>
      <w:pPr>
        <w:ind w:left="3718" w:hanging="360"/>
      </w:pPr>
      <w:rPr>
        <w:rFonts w:hint="default"/>
        <w:lang w:val="en-US" w:eastAsia="en-US" w:bidi="en-US"/>
      </w:rPr>
    </w:lvl>
    <w:lvl w:ilvl="4" w:tplc="4DFAC2BA">
      <w:numFmt w:val="bullet"/>
      <w:lvlText w:val="•"/>
      <w:lvlJc w:val="left"/>
      <w:pPr>
        <w:ind w:left="4664" w:hanging="360"/>
      </w:pPr>
      <w:rPr>
        <w:rFonts w:hint="default"/>
        <w:lang w:val="en-US" w:eastAsia="en-US" w:bidi="en-US"/>
      </w:rPr>
    </w:lvl>
    <w:lvl w:ilvl="5" w:tplc="0ED2081E">
      <w:numFmt w:val="bullet"/>
      <w:lvlText w:val="•"/>
      <w:lvlJc w:val="left"/>
      <w:pPr>
        <w:ind w:left="5610" w:hanging="360"/>
      </w:pPr>
      <w:rPr>
        <w:rFonts w:hint="default"/>
        <w:lang w:val="en-US" w:eastAsia="en-US" w:bidi="en-US"/>
      </w:rPr>
    </w:lvl>
    <w:lvl w:ilvl="6" w:tplc="C48A9A42">
      <w:numFmt w:val="bullet"/>
      <w:lvlText w:val="•"/>
      <w:lvlJc w:val="left"/>
      <w:pPr>
        <w:ind w:left="6556" w:hanging="360"/>
      </w:pPr>
      <w:rPr>
        <w:rFonts w:hint="default"/>
        <w:lang w:val="en-US" w:eastAsia="en-US" w:bidi="en-US"/>
      </w:rPr>
    </w:lvl>
    <w:lvl w:ilvl="7" w:tplc="6642859A">
      <w:numFmt w:val="bullet"/>
      <w:lvlText w:val="•"/>
      <w:lvlJc w:val="left"/>
      <w:pPr>
        <w:ind w:left="7502" w:hanging="360"/>
      </w:pPr>
      <w:rPr>
        <w:rFonts w:hint="default"/>
        <w:lang w:val="en-US" w:eastAsia="en-US" w:bidi="en-US"/>
      </w:rPr>
    </w:lvl>
    <w:lvl w:ilvl="8" w:tplc="DBDE745C">
      <w:numFmt w:val="bullet"/>
      <w:lvlText w:val="•"/>
      <w:lvlJc w:val="left"/>
      <w:pPr>
        <w:ind w:left="8448" w:hanging="360"/>
      </w:pPr>
      <w:rPr>
        <w:rFonts w:hint="default"/>
        <w:lang w:val="en-US" w:eastAsia="en-US" w:bidi="en-US"/>
      </w:rPr>
    </w:lvl>
  </w:abstractNum>
  <w:num w:numId="1" w16cid:durableId="304238565">
    <w:abstractNumId w:val="9"/>
  </w:num>
  <w:num w:numId="2" w16cid:durableId="896429099">
    <w:abstractNumId w:val="23"/>
  </w:num>
  <w:num w:numId="3" w16cid:durableId="883517972">
    <w:abstractNumId w:val="25"/>
  </w:num>
  <w:num w:numId="4" w16cid:durableId="369377455">
    <w:abstractNumId w:val="11"/>
  </w:num>
  <w:num w:numId="5" w16cid:durableId="102773448">
    <w:abstractNumId w:val="21"/>
  </w:num>
  <w:num w:numId="6" w16cid:durableId="66153555">
    <w:abstractNumId w:val="15"/>
  </w:num>
  <w:num w:numId="7" w16cid:durableId="1466585557">
    <w:abstractNumId w:val="3"/>
  </w:num>
  <w:num w:numId="8" w16cid:durableId="519127893">
    <w:abstractNumId w:val="4"/>
  </w:num>
  <w:num w:numId="9" w16cid:durableId="1002507863">
    <w:abstractNumId w:val="22"/>
  </w:num>
  <w:num w:numId="10" w16cid:durableId="1183589636">
    <w:abstractNumId w:val="20"/>
  </w:num>
  <w:num w:numId="11" w16cid:durableId="644622556">
    <w:abstractNumId w:val="13"/>
  </w:num>
  <w:num w:numId="12" w16cid:durableId="1573616819">
    <w:abstractNumId w:val="10"/>
  </w:num>
  <w:num w:numId="13" w16cid:durableId="1288584019">
    <w:abstractNumId w:val="2"/>
  </w:num>
  <w:num w:numId="14" w16cid:durableId="494953617">
    <w:abstractNumId w:val="7"/>
  </w:num>
  <w:num w:numId="15" w16cid:durableId="1968585962">
    <w:abstractNumId w:val="6"/>
  </w:num>
  <w:num w:numId="16" w16cid:durableId="1326713688">
    <w:abstractNumId w:val="0"/>
  </w:num>
  <w:num w:numId="17" w16cid:durableId="1250433155">
    <w:abstractNumId w:val="14"/>
  </w:num>
  <w:num w:numId="18" w16cid:durableId="1962610599">
    <w:abstractNumId w:val="24"/>
  </w:num>
  <w:num w:numId="19" w16cid:durableId="1907916778">
    <w:abstractNumId w:val="18"/>
  </w:num>
  <w:num w:numId="20" w16cid:durableId="924076349">
    <w:abstractNumId w:val="12"/>
  </w:num>
  <w:num w:numId="21" w16cid:durableId="907837334">
    <w:abstractNumId w:val="16"/>
  </w:num>
  <w:num w:numId="22" w16cid:durableId="346299368">
    <w:abstractNumId w:val="5"/>
  </w:num>
  <w:num w:numId="23" w16cid:durableId="1972898592">
    <w:abstractNumId w:val="17"/>
  </w:num>
  <w:num w:numId="24" w16cid:durableId="1519387776">
    <w:abstractNumId w:val="1"/>
  </w:num>
  <w:num w:numId="25" w16cid:durableId="317198628">
    <w:abstractNumId w:val="19"/>
  </w:num>
  <w:num w:numId="26" w16cid:durableId="7068809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67"/>
    <w:rsid w:val="002615D8"/>
    <w:rsid w:val="002B3F4C"/>
    <w:rsid w:val="003F439B"/>
    <w:rsid w:val="004247BD"/>
    <w:rsid w:val="00500E0C"/>
    <w:rsid w:val="00512F62"/>
    <w:rsid w:val="00802C67"/>
    <w:rsid w:val="00904A8D"/>
    <w:rsid w:val="00957D38"/>
    <w:rsid w:val="00970823"/>
    <w:rsid w:val="00A06C30"/>
    <w:rsid w:val="00AD588D"/>
    <w:rsid w:val="00B33B12"/>
    <w:rsid w:val="00BD3D37"/>
    <w:rsid w:val="00C24AB5"/>
    <w:rsid w:val="00E4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5B0A0"/>
  <w15:docId w15:val="{B933A53B-9CB3-4619-A731-7AA7DFB4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81"/>
      <w:ind w:left="247" w:right="186"/>
      <w:jc w:val="center"/>
      <w:outlineLvl w:val="0"/>
    </w:pPr>
    <w:rPr>
      <w:rFonts w:ascii="Trebuchet MS" w:eastAsia="Trebuchet MS" w:hAnsi="Trebuchet MS" w:cs="Trebuchet MS"/>
      <w:b/>
      <w:bCs/>
      <w:sz w:val="40"/>
      <w:szCs w:val="40"/>
    </w:rPr>
  </w:style>
  <w:style w:type="paragraph" w:styleId="Heading2">
    <w:name w:val="heading 2"/>
    <w:basedOn w:val="Normal"/>
    <w:uiPriority w:val="9"/>
    <w:unhideWhenUsed/>
    <w:qFormat/>
    <w:pPr>
      <w:ind w:left="160"/>
      <w:outlineLvl w:val="1"/>
    </w:pPr>
    <w:rPr>
      <w:rFonts w:ascii="Trebuchet MS" w:eastAsia="Trebuchet MS" w:hAnsi="Trebuchet MS" w:cs="Trebuchet MS"/>
      <w:b/>
      <w:bCs/>
      <w:sz w:val="28"/>
      <w:szCs w:val="28"/>
    </w:rPr>
  </w:style>
  <w:style w:type="paragraph" w:styleId="Heading3">
    <w:name w:val="heading 3"/>
    <w:basedOn w:val="Normal"/>
    <w:uiPriority w:val="9"/>
    <w:unhideWhenUsed/>
    <w:qFormat/>
    <w:pPr>
      <w:ind w:left="160"/>
      <w:outlineLvl w:val="2"/>
    </w:pPr>
    <w:rPr>
      <w:rFonts w:ascii="Trebuchet MS" w:eastAsia="Trebuchet MS" w:hAnsi="Trebuchet MS" w:cs="Trebuchet MS"/>
      <w:b/>
      <w:bCs/>
      <w:sz w:val="26"/>
      <w:szCs w:val="26"/>
    </w:rPr>
  </w:style>
  <w:style w:type="paragraph" w:styleId="Heading4">
    <w:name w:val="heading 4"/>
    <w:basedOn w:val="Normal"/>
    <w:uiPriority w:val="9"/>
    <w:unhideWhenUsed/>
    <w:qFormat/>
    <w:pPr>
      <w:spacing w:before="1"/>
      <w:ind w:left="160"/>
      <w:outlineLvl w:val="3"/>
    </w:pPr>
    <w:rPr>
      <w:sz w:val="24"/>
      <w:szCs w:val="24"/>
    </w:rPr>
  </w:style>
  <w:style w:type="paragraph" w:styleId="Heading5">
    <w:name w:val="heading 5"/>
    <w:basedOn w:val="Normal"/>
    <w:uiPriority w:val="9"/>
    <w:unhideWhenUsed/>
    <w:qFormat/>
    <w:pPr>
      <w:ind w:left="160"/>
      <w:outlineLvl w:val="4"/>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6"/>
      <w:ind w:left="160"/>
    </w:pPr>
    <w:rPr>
      <w:rFonts w:ascii="Trebuchet MS" w:eastAsia="Trebuchet MS" w:hAnsi="Trebuchet MS" w:cs="Trebuchet MS"/>
      <w:b/>
      <w:bCs/>
      <w:sz w:val="20"/>
      <w:szCs w:val="20"/>
    </w:rPr>
  </w:style>
  <w:style w:type="paragraph" w:styleId="TOC2">
    <w:name w:val="toc 2"/>
    <w:basedOn w:val="Normal"/>
    <w:uiPriority w:val="1"/>
    <w:qFormat/>
    <w:pPr>
      <w:spacing w:before="3"/>
      <w:ind w:left="400"/>
    </w:pPr>
    <w:rPr>
      <w:sz w:val="16"/>
      <w:szCs w:val="16"/>
    </w:rPr>
  </w:style>
  <w:style w:type="paragraph" w:styleId="TOC3">
    <w:name w:val="toc 3"/>
    <w:basedOn w:val="Normal"/>
    <w:uiPriority w:val="1"/>
    <w:qFormat/>
    <w:pPr>
      <w:spacing w:before="1"/>
      <w:ind w:left="400"/>
    </w:pPr>
    <w:rPr>
      <w:b/>
      <w:bCs/>
      <w:i/>
    </w:rPr>
  </w:style>
  <w:style w:type="paragraph" w:styleId="TOC4">
    <w:name w:val="toc 4"/>
    <w:basedOn w:val="Normal"/>
    <w:uiPriority w:val="1"/>
    <w:qFormat/>
    <w:pPr>
      <w:spacing w:before="3"/>
      <w:ind w:left="640"/>
    </w:pPr>
    <w:rPr>
      <w:sz w:val="20"/>
      <w:szCs w:val="20"/>
    </w:rPr>
  </w:style>
  <w:style w:type="paragraph" w:styleId="BodyText">
    <w:name w:val="Body Text"/>
    <w:basedOn w:val="Normal"/>
    <w:uiPriority w:val="1"/>
    <w:qFormat/>
  </w:style>
  <w:style w:type="paragraph" w:styleId="ListParagraph">
    <w:name w:val="List Paragraph"/>
    <w:basedOn w:val="Normal"/>
    <w:uiPriority w:val="1"/>
    <w:qFormat/>
    <w:pPr>
      <w:spacing w:before="3"/>
      <w:ind w:left="879" w:hanging="360"/>
    </w:pPr>
  </w:style>
  <w:style w:type="paragraph" w:customStyle="1" w:styleId="TableParagraph">
    <w:name w:val="Table Paragraph"/>
    <w:basedOn w:val="Normal"/>
    <w:uiPriority w:val="1"/>
    <w:qFormat/>
    <w:pPr>
      <w:spacing w:line="249" w:lineRule="exact"/>
      <w:ind w:left="50"/>
    </w:pPr>
    <w:rPr>
      <w:u w:val="single" w:color="000000"/>
    </w:rPr>
  </w:style>
  <w:style w:type="character" w:styleId="Hyperlink">
    <w:name w:val="Hyperlink"/>
    <w:basedOn w:val="DefaultParagraphFont"/>
    <w:uiPriority w:val="99"/>
    <w:unhideWhenUsed/>
    <w:rsid w:val="00B33B12"/>
    <w:rPr>
      <w:color w:val="0000FF" w:themeColor="hyperlink"/>
      <w:u w:val="single"/>
    </w:rPr>
  </w:style>
  <w:style w:type="character" w:styleId="UnresolvedMention">
    <w:name w:val="Unresolved Mention"/>
    <w:basedOn w:val="DefaultParagraphFont"/>
    <w:uiPriority w:val="99"/>
    <w:semiHidden/>
    <w:unhideWhenUsed/>
    <w:rsid w:val="00B33B12"/>
    <w:rPr>
      <w:color w:val="605E5C"/>
      <w:shd w:val="clear" w:color="auto" w:fill="E1DFDD"/>
    </w:rPr>
  </w:style>
  <w:style w:type="paragraph" w:styleId="Header">
    <w:name w:val="header"/>
    <w:basedOn w:val="Normal"/>
    <w:link w:val="HeaderChar"/>
    <w:uiPriority w:val="99"/>
    <w:unhideWhenUsed/>
    <w:rsid w:val="00957D38"/>
    <w:pPr>
      <w:tabs>
        <w:tab w:val="center" w:pos="4680"/>
        <w:tab w:val="right" w:pos="9360"/>
      </w:tabs>
    </w:pPr>
  </w:style>
  <w:style w:type="character" w:customStyle="1" w:styleId="HeaderChar">
    <w:name w:val="Header Char"/>
    <w:basedOn w:val="DefaultParagraphFont"/>
    <w:link w:val="Header"/>
    <w:uiPriority w:val="99"/>
    <w:rsid w:val="00957D38"/>
    <w:rPr>
      <w:rFonts w:ascii="Tahoma" w:eastAsia="Tahoma" w:hAnsi="Tahoma" w:cs="Tahoma"/>
      <w:lang w:bidi="en-US"/>
    </w:rPr>
  </w:style>
  <w:style w:type="paragraph" w:styleId="Footer">
    <w:name w:val="footer"/>
    <w:basedOn w:val="Normal"/>
    <w:link w:val="FooterChar"/>
    <w:uiPriority w:val="99"/>
    <w:unhideWhenUsed/>
    <w:rsid w:val="00957D38"/>
    <w:pPr>
      <w:tabs>
        <w:tab w:val="center" w:pos="4680"/>
        <w:tab w:val="right" w:pos="9360"/>
      </w:tabs>
    </w:pPr>
  </w:style>
  <w:style w:type="character" w:customStyle="1" w:styleId="FooterChar">
    <w:name w:val="Footer Char"/>
    <w:basedOn w:val="DefaultParagraphFont"/>
    <w:link w:val="Footer"/>
    <w:uiPriority w:val="99"/>
    <w:rsid w:val="00957D38"/>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sloan@austin.utexas.edu" TargetMode="External"/><Relationship Id="rId18" Type="http://schemas.openxmlformats.org/officeDocument/2006/relationships/hyperlink" Target="mailto:mh52559@eid.utexas.edu" TargetMode="External"/><Relationship Id="rId26" Type="http://schemas.openxmlformats.org/officeDocument/2006/relationships/hyperlink" Target="https://socialwork.utexas.edu/wp-content/uploads/2023/01/LOR-First-Field-Placement-Field-Instructor-Assessment.pdf" TargetMode="External"/><Relationship Id="rId39" Type="http://schemas.openxmlformats.org/officeDocument/2006/relationships/hyperlink" Target="https://texreg.sos.state.tx.us/public/readtac%24ext.TacPage?sl=R&amp;app=9&amp;p_dir&amp;p_rloc&amp;p_tloc&amp;p_ploc&amp;pg=1&amp;p_tac&amp;ti=22&amp;pt=34&amp;ch=781&amp;rl=301" TargetMode="External"/><Relationship Id="rId21" Type="http://schemas.openxmlformats.org/officeDocument/2006/relationships/hyperlink" Target="https://socialwork.utexas.edu/academics/practicum/forms/" TargetMode="External"/><Relationship Id="rId34" Type="http://schemas.openxmlformats.org/officeDocument/2006/relationships/hyperlink" Target="https://titleix.utexas.edu/educat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Patrick.lloyd@utexas.edu" TargetMode="External"/><Relationship Id="rId20" Type="http://schemas.openxmlformats.org/officeDocument/2006/relationships/footer" Target="footer2.xml"/><Relationship Id="rId29" Type="http://schemas.openxmlformats.org/officeDocument/2006/relationships/hyperlink" Target="http://www.utexas.edu/policies/hoppm/04.B.02.htm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linseisen@mail.utexas.edu" TargetMode="External"/><Relationship Id="rId24" Type="http://schemas.openxmlformats.org/officeDocument/2006/relationships/hyperlink" Target="https://socialwork.utexas.edu/wp-content/uploads/2023/01/LOR-First-Field-Placement-Faculty-Liaison-Assessment.pdf" TargetMode="External"/><Relationship Id="rId32" Type="http://schemas.openxmlformats.org/officeDocument/2006/relationships/hyperlink" Target="https://titleix.utexas.edu/educate/)" TargetMode="External"/><Relationship Id="rId37" Type="http://schemas.openxmlformats.org/officeDocument/2006/relationships/hyperlink" Target="https://www.socialworkers.org/About/Ethics/Code-of-Ethics/Code-of-Ethics-Spanish"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nita.guajardo@austin.utexas.edu" TargetMode="External"/><Relationship Id="rId23" Type="http://schemas.openxmlformats.org/officeDocument/2006/relationships/hyperlink" Target="https://socialwork.utexas.edu/wp-content/uploads/2023/01/LOR-First-Field-Placement-Faculty-Liaison-Assessment.pdf" TargetMode="External"/><Relationship Id="rId28" Type="http://schemas.openxmlformats.org/officeDocument/2006/relationships/hyperlink" Target="https://bhec.texas.gov/" TargetMode="External"/><Relationship Id="rId36" Type="http://schemas.openxmlformats.org/officeDocument/2006/relationships/hyperlink" Target="https://titleix.utexas.edu/" TargetMode="External"/><Relationship Id="rId10" Type="http://schemas.openxmlformats.org/officeDocument/2006/relationships/hyperlink" Target="mailto:ssw-practicum@austin.utexas.edu" TargetMode="External"/><Relationship Id="rId19" Type="http://schemas.openxmlformats.org/officeDocument/2006/relationships/hyperlink" Target="mailto:kd22793@eid.utexas.edu" TargetMode="External"/><Relationship Id="rId31" Type="http://schemas.openxmlformats.org/officeDocument/2006/relationships/hyperlink" Target="http://www.utexas.edu/policies/hoppm/04.A.03.html" TargetMode="External"/><Relationship Id="rId4" Type="http://schemas.openxmlformats.org/officeDocument/2006/relationships/webSettings" Target="webSettings.xml"/><Relationship Id="rId9" Type="http://schemas.openxmlformats.org/officeDocument/2006/relationships/hyperlink" Target="mailto:mary.beer@austin.utexas.edu" TargetMode="External"/><Relationship Id="rId14" Type="http://schemas.openxmlformats.org/officeDocument/2006/relationships/hyperlink" Target="mailto:robinsmith@austin.utexas.edu" TargetMode="External"/><Relationship Id="rId22" Type="http://schemas.openxmlformats.org/officeDocument/2006/relationships/hyperlink" Target="https://socialwork.utexas.edu/wp-content/uploads/2023/01/LOR-Classroom-Faculty-Assessment.pdf" TargetMode="External"/><Relationship Id="rId27" Type="http://schemas.openxmlformats.org/officeDocument/2006/relationships/hyperlink" Target="mailto:field@austin.utexas.edu" TargetMode="External"/><Relationship Id="rId30" Type="http://schemas.openxmlformats.org/officeDocument/2006/relationships/hyperlink" Target="http://www.utexas.edu/policies/hoppm/04.B.02.html" TargetMode="External"/><Relationship Id="rId35" Type="http://schemas.openxmlformats.org/officeDocument/2006/relationships/hyperlink" Target="https://titleix.utexas.edu/"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mailto:Starla.simmons@utexas.edu" TargetMode="External"/><Relationship Id="rId17" Type="http://schemas.openxmlformats.org/officeDocument/2006/relationships/hyperlink" Target="mailto:tmvoss@mail.utexas.edu" TargetMode="External"/><Relationship Id="rId25" Type="http://schemas.openxmlformats.org/officeDocument/2006/relationships/hyperlink" Target="https://socialwork.utexas.edu/wp-content/uploads/2023/01/LOR-First-Field-Placement-Field-Instructor-Assessment.pdf" TargetMode="External"/><Relationship Id="rId33" Type="http://schemas.openxmlformats.org/officeDocument/2006/relationships/hyperlink" Target="https://titleix.utexas.edu/educate/)" TargetMode="External"/><Relationship Id="rId38" Type="http://schemas.openxmlformats.org/officeDocument/2006/relationships/hyperlink" Target="https://www.socialworkers.org/Practice/NASW-Practice-Standards-Guidelines/Standards-and-Indicators-for-Cultural-Competence-in-Social-Work-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42</Pages>
  <Words>15478</Words>
  <Characters>98751</Characters>
  <Application>Microsoft Office Word</Application>
  <DocSecurity>0</DocSecurity>
  <Lines>2015</Lines>
  <Paragraphs>1153</Paragraphs>
  <ScaleCrop>false</ScaleCrop>
  <Company/>
  <LinksUpToDate>false</LinksUpToDate>
  <CharactersWithSpaces>113076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Beer, Mary C</dc:creator>
  <cp:lastModifiedBy>Beer, Mary C</cp:lastModifiedBy>
  <cp:revision>3</cp:revision>
  <dcterms:created xsi:type="dcterms:W3CDTF">2026-05-26T13:57:00Z</dcterms:created>
  <dcterms:modified xsi:type="dcterms:W3CDTF">2026-05-26T13:59:00Z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Acrobat PDFMaker 20 for Word</vt:lpwstr>
  </property>
  <property fmtid="{D5CDD505-2E9C-101B-9397-08002B2CF9AE}" pid="4" name="LastSaved">
    <vt:filetime>2025-07-24T00:00:00Z</vt:filetime>
  </property>
</Properties>
</file>