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7D71" w:rsidR="009266C3" w:rsidP="003D5BCF" w:rsidRDefault="00D818B4" w14:paraId="1C591204" w14:textId="5B23FD88">
      <w:pPr>
        <w:jc w:val="center"/>
        <w:rPr>
          <w:b/>
          <w:bCs/>
          <w:sz w:val="40"/>
          <w:szCs w:val="40"/>
        </w:rPr>
      </w:pPr>
      <w:r w:rsidRPr="00417D71">
        <w:rPr>
          <w:b/>
          <w:bCs/>
          <w:sz w:val="40"/>
          <w:szCs w:val="40"/>
        </w:rPr>
        <w:t>STARLA SIMMONS, LCSW</w:t>
      </w:r>
      <w:r w:rsidRPr="00417D71" w:rsidR="00DE29AF">
        <w:rPr>
          <w:b/>
          <w:bCs/>
          <w:sz w:val="40"/>
          <w:szCs w:val="40"/>
        </w:rPr>
        <w:t>-</w:t>
      </w:r>
      <w:r w:rsidRPr="00417D71" w:rsidR="007A46CD">
        <w:rPr>
          <w:b/>
          <w:bCs/>
          <w:sz w:val="40"/>
          <w:szCs w:val="40"/>
        </w:rPr>
        <w:t>S</w:t>
      </w:r>
    </w:p>
    <w:p w:rsidRPr="003D5BCF" w:rsidR="009266C3" w:rsidP="003D5BCF" w:rsidRDefault="009266C3" w14:paraId="66021A8C" w14:textId="4E2F3FFB">
      <w:pPr>
        <w:jc w:val="center"/>
        <w:rPr>
          <w:sz w:val="28"/>
          <w:szCs w:val="28"/>
        </w:rPr>
      </w:pPr>
      <w:r w:rsidRPr="003D5BCF">
        <w:rPr>
          <w:sz w:val="28"/>
          <w:szCs w:val="28"/>
        </w:rPr>
        <w:t>Clinical Assistant Professor</w:t>
      </w:r>
    </w:p>
    <w:p w:rsidRPr="000E4438" w:rsidR="002966A8" w:rsidP="003D5BCF" w:rsidRDefault="00D818B4" w14:paraId="6E847489" w14:textId="05B651DC">
      <w:pPr>
        <w:pBdr>
          <w:bottom w:val="single" w:color="auto" w:sz="12" w:space="1"/>
        </w:pBdr>
        <w:jc w:val="center"/>
        <w:rPr>
          <w:sz w:val="22"/>
        </w:rPr>
      </w:pPr>
      <w:r w:rsidRPr="000E4438">
        <w:rPr>
          <w:sz w:val="22"/>
        </w:rPr>
        <w:t>starla.simmons@utexas.edu</w:t>
      </w:r>
    </w:p>
    <w:p w:rsidR="003D5BCF" w:rsidP="000E4438" w:rsidRDefault="003D5BCF" w14:paraId="67A7E983" w14:textId="77777777">
      <w:pPr>
        <w:ind w:left="0" w:firstLine="0"/>
      </w:pPr>
    </w:p>
    <w:p w:rsidRPr="00417D71" w:rsidR="000E4438" w:rsidP="000E4438" w:rsidRDefault="000E4438" w14:paraId="6664F9CC" w14:textId="77777777">
      <w:pPr>
        <w:rPr>
          <w:b/>
          <w:bCs/>
        </w:rPr>
      </w:pPr>
      <w:r w:rsidRPr="00417D71">
        <w:rPr>
          <w:b/>
          <w:bCs/>
        </w:rPr>
        <w:t xml:space="preserve">EDUCATIONAL BACKGROUND </w:t>
      </w:r>
      <w:r w:rsidRPr="00417D71">
        <w:rPr>
          <w:b/>
          <w:bCs/>
          <w:u w:color="000000"/>
        </w:rPr>
        <w:t xml:space="preserve"> </w:t>
      </w:r>
    </w:p>
    <w:p w:rsidRPr="000E4438" w:rsidR="000E4438" w:rsidP="000E4438" w:rsidRDefault="000E4438" w14:paraId="4ACFFE18" w14:textId="77777777">
      <w:r w:rsidRPr="000E4438">
        <w:rPr>
          <w:i/>
        </w:rPr>
        <w:t xml:space="preserve">Master of Science in Social Work, The </w:t>
      </w:r>
      <w:r w:rsidRPr="000E4438">
        <w:t xml:space="preserve">University of Texas at Austin, 2007 </w:t>
      </w:r>
    </w:p>
    <w:p w:rsidRPr="000E4438" w:rsidR="000E4438" w:rsidP="000E4438" w:rsidRDefault="000E4438" w14:paraId="2853C9A5" w14:textId="77777777">
      <w:r w:rsidRPr="000E4438">
        <w:rPr>
          <w:i/>
        </w:rPr>
        <w:t xml:space="preserve">Bachelor of Social Welfare, University of Kansas, 2005 </w:t>
      </w:r>
    </w:p>
    <w:p w:rsidRPr="000E4438" w:rsidR="000E4438" w:rsidP="000E4438" w:rsidRDefault="000E4438" w14:paraId="1BD8C75D" w14:textId="1A1BAAB9">
      <w:pPr>
        <w:ind w:left="0" w:firstLine="0"/>
      </w:pPr>
    </w:p>
    <w:p w:rsidRPr="00417D71" w:rsidR="000E4438" w:rsidP="000E4438" w:rsidRDefault="009266C3" w14:paraId="2814E8BA" w14:textId="3053C1F4">
      <w:pPr>
        <w:rPr>
          <w:b/>
          <w:bCs/>
          <w:u w:color="E36C09"/>
        </w:rPr>
      </w:pPr>
      <w:r w:rsidRPr="00417D71">
        <w:rPr>
          <w:b/>
          <w:bCs/>
          <w:u w:color="E36C09"/>
        </w:rPr>
        <w:t>TEACHING &amp; PROFESSIONAL INTEREST</w:t>
      </w:r>
      <w:r w:rsidRPr="00417D71" w:rsidR="00E941C5">
        <w:rPr>
          <w:b/>
          <w:bCs/>
          <w:u w:color="E36C09"/>
        </w:rPr>
        <w:t>S</w:t>
      </w:r>
      <w:r w:rsidRPr="00417D71" w:rsidR="003D5BCF">
        <w:rPr>
          <w:b/>
          <w:bCs/>
          <w:u w:color="E36C09"/>
        </w:rPr>
        <w:t xml:space="preserve"> </w:t>
      </w:r>
    </w:p>
    <w:p w:rsidR="002966A8" w:rsidP="001544C1" w:rsidRDefault="009266C3" w14:paraId="539144E6" w14:textId="3ECE6A51">
      <w:pPr>
        <w:rPr>
          <w:u w:color="E36C09"/>
        </w:rPr>
      </w:pPr>
      <w:r w:rsidRPr="000E4438">
        <w:t xml:space="preserve">Social </w:t>
      </w:r>
      <w:r w:rsidR="000E4438">
        <w:t>w</w:t>
      </w:r>
      <w:r w:rsidRPr="000E4438">
        <w:t xml:space="preserve">ork </w:t>
      </w:r>
      <w:r w:rsidR="000E4438">
        <w:t>p</w:t>
      </w:r>
      <w:r w:rsidRPr="000E4438">
        <w:t xml:space="preserve">ractice and </w:t>
      </w:r>
      <w:r w:rsidR="000E4438">
        <w:t>field education</w:t>
      </w:r>
      <w:r w:rsidRPr="000E4438" w:rsidR="00E941C5">
        <w:t>,</w:t>
      </w:r>
      <w:r w:rsidR="000E4438">
        <w:t xml:space="preserve"> social justice and advocacy, environmental justice, collective trauma &amp; holistic healing practices, e</w:t>
      </w:r>
      <w:r w:rsidRPr="000E4438">
        <w:t>cotherap</w:t>
      </w:r>
      <w:r w:rsidR="000E4438">
        <w:t xml:space="preserve">y, social work practice in schools, </w:t>
      </w:r>
      <w:r w:rsidR="000E4438">
        <w:rPr>
          <w:u w:color="E36C09"/>
        </w:rPr>
        <w:t>perinatal health, community-based participatory research</w:t>
      </w:r>
    </w:p>
    <w:p w:rsidRPr="001544C1" w:rsidR="001544C1" w:rsidP="001544C1" w:rsidRDefault="001544C1" w14:paraId="753F8C06" w14:textId="77777777">
      <w:pPr>
        <w:rPr>
          <w:u w:color="E36C09"/>
        </w:rPr>
      </w:pPr>
    </w:p>
    <w:p w:rsidRPr="00417D71" w:rsidR="002966A8" w:rsidP="000E4438" w:rsidRDefault="00D818B4" w14:paraId="070D1C7A" w14:textId="24683DF1">
      <w:pPr>
        <w:rPr>
          <w:b/>
          <w:bCs/>
        </w:rPr>
      </w:pPr>
      <w:r w:rsidRPr="00417D71">
        <w:rPr>
          <w:b/>
          <w:bCs/>
        </w:rPr>
        <w:t xml:space="preserve">PROFESSIONAL </w:t>
      </w:r>
      <w:r w:rsidRPr="00417D71" w:rsidR="009266C3">
        <w:rPr>
          <w:b/>
          <w:bCs/>
        </w:rPr>
        <w:t xml:space="preserve">LICENSURE, CERTIFICATIONS, AND MEMBERSHIPS </w:t>
      </w:r>
    </w:p>
    <w:p w:rsidRPr="000E4438" w:rsidR="007A46CD" w:rsidP="000E4438" w:rsidRDefault="007A46CD" w14:paraId="19B4A0F2" w14:textId="675542CB">
      <w:r w:rsidRPr="000E4438">
        <w:t>Texas State Board of Social Work Examiner’s Approved Clinical Supervisor</w:t>
      </w:r>
      <w:r w:rsidR="000E4438">
        <w:t>, 2022-current</w:t>
      </w:r>
      <w:r w:rsidRPr="000E4438">
        <w:t xml:space="preserve"> </w:t>
      </w:r>
    </w:p>
    <w:p w:rsidRPr="000E4438" w:rsidR="007A46CD" w:rsidP="000E4438" w:rsidRDefault="007A46CD" w14:paraId="665C3898" w14:textId="5D243C83">
      <w:r w:rsidRPr="000E4438">
        <w:t>Licensed Clinical Social Worker</w:t>
      </w:r>
      <w:r w:rsidR="000E4438">
        <w:t>, 2018-current</w:t>
      </w:r>
    </w:p>
    <w:p w:rsidRPr="000E4438" w:rsidR="009266C3" w:rsidP="000E4438" w:rsidRDefault="007A46CD" w14:paraId="6CC30F21" w14:textId="5E8963D7">
      <w:r w:rsidRPr="000E4438">
        <w:t>Licensed Master of Social Work</w:t>
      </w:r>
      <w:r w:rsidR="000E4438">
        <w:t>, 200</w:t>
      </w:r>
      <w:r w:rsidR="00417D71">
        <w:t>8</w:t>
      </w:r>
      <w:r w:rsidR="000E4438">
        <w:t>-current</w:t>
      </w:r>
    </w:p>
    <w:p w:rsidRPr="000E4438" w:rsidR="007A46CD" w:rsidP="000E4438" w:rsidRDefault="007A46CD" w14:paraId="32887303" w14:textId="6DA404D0">
      <w:r w:rsidR="55EA8850">
        <w:rPr/>
        <w:t xml:space="preserve">National Association of Social Workers, 2021-current </w:t>
      </w:r>
    </w:p>
    <w:p w:rsidRPr="000E4438" w:rsidR="007A46CD" w:rsidP="000E4438" w:rsidRDefault="007A46CD" w14:paraId="3422F04E" w14:textId="77777777"/>
    <w:p w:rsidR="003E2760" w:rsidP="00417D71" w:rsidRDefault="00E57756" w14:paraId="6FAD3EDD" w14:textId="099682DD">
      <w:pPr>
        <w:rPr>
          <w:b/>
          <w:bCs/>
        </w:rPr>
      </w:pPr>
      <w:r w:rsidRPr="00417D71">
        <w:rPr>
          <w:b/>
          <w:bCs/>
        </w:rPr>
        <w:t>ACADEMIC APPOINTMENTS AND EXPERIENCE</w:t>
      </w:r>
      <w:r w:rsidRPr="00417D71" w:rsidR="000E4438">
        <w:rPr>
          <w:b/>
          <w:bCs/>
        </w:rPr>
        <w:t xml:space="preserve"> </w:t>
      </w:r>
    </w:p>
    <w:p w:rsidRPr="00417D71" w:rsidR="00770633" w:rsidP="00417D71" w:rsidRDefault="00770633" w14:paraId="02E6261C" w14:textId="01981A59">
      <w:pPr>
        <w:rPr>
          <w:b/>
          <w:bCs/>
        </w:rPr>
      </w:pPr>
      <w:r>
        <w:rPr>
          <w:b/>
          <w:bCs/>
        </w:rPr>
        <w:t xml:space="preserve">The University of Texas at Austin, Steve Hicks School of Social Work: </w:t>
      </w:r>
    </w:p>
    <w:p w:rsidRPr="000E4438" w:rsidR="006E508D" w:rsidP="00417D71" w:rsidRDefault="006E508D" w14:paraId="034B77D7" w14:textId="75C8ABF4">
      <w:pPr>
        <w:pStyle w:val="ListParagraph"/>
        <w:numPr>
          <w:ilvl w:val="0"/>
          <w:numId w:val="26"/>
        </w:numPr>
      </w:pPr>
      <w:r w:rsidRPr="00AA088A">
        <w:rPr>
          <w:i/>
          <w:iCs/>
        </w:rPr>
        <w:t>Clinical Assistant Professor</w:t>
      </w:r>
      <w:r w:rsidRPr="000E4438" w:rsidR="00E57756">
        <w:t xml:space="preserve">, 2018- </w:t>
      </w:r>
      <w:r w:rsidR="000E4438">
        <w:t>c</w:t>
      </w:r>
      <w:r w:rsidRPr="000E4438" w:rsidR="00E57756">
        <w:t xml:space="preserve">urrent </w:t>
      </w:r>
    </w:p>
    <w:p w:rsidRPr="000E4438" w:rsidR="0090135B" w:rsidP="00417D71" w:rsidRDefault="0090135B" w14:paraId="280B616D" w14:textId="385B7ADA">
      <w:pPr>
        <w:pStyle w:val="ListParagraph"/>
        <w:numPr>
          <w:ilvl w:val="0"/>
          <w:numId w:val="26"/>
        </w:numPr>
      </w:pPr>
      <w:r w:rsidRPr="00AA088A">
        <w:rPr>
          <w:i/>
          <w:iCs/>
        </w:rPr>
        <w:t>Program Director</w:t>
      </w:r>
      <w:r w:rsidRPr="000E4438">
        <w:t xml:space="preserve">, Earl Maxwell Scholars Program, 2022-current </w:t>
      </w:r>
    </w:p>
    <w:p w:rsidRPr="000E4438" w:rsidR="00E57756" w:rsidP="00417D71" w:rsidRDefault="00E57756" w14:paraId="2411012E" w14:textId="6F0A0A89">
      <w:pPr>
        <w:pStyle w:val="ListParagraph"/>
        <w:numPr>
          <w:ilvl w:val="0"/>
          <w:numId w:val="26"/>
        </w:numPr>
      </w:pPr>
      <w:r w:rsidRPr="00AA088A">
        <w:rPr>
          <w:i/>
          <w:iCs/>
        </w:rPr>
        <w:t>Principal Investigator</w:t>
      </w:r>
      <w:r w:rsidRPr="000E4438">
        <w:t>,</w:t>
      </w:r>
      <w:r w:rsidR="00621B94">
        <w:t xml:space="preserve"> 2021</w:t>
      </w:r>
      <w:r w:rsidRPr="000E4438">
        <w:t xml:space="preserve"> </w:t>
      </w:r>
      <w:r w:rsidR="00621B94">
        <w:t>St. David’s Foundation Grant, $267,000 “</w:t>
      </w:r>
      <w:r w:rsidRPr="00621B94">
        <w:rPr>
          <w:i/>
          <w:iCs/>
        </w:rPr>
        <w:t xml:space="preserve">Black Mamas </w:t>
      </w:r>
      <w:r w:rsidRPr="00621B94" w:rsidR="00AA088A">
        <w:rPr>
          <w:i/>
          <w:iCs/>
        </w:rPr>
        <w:t>ATX</w:t>
      </w:r>
      <w:r w:rsidR="00AA088A">
        <w:rPr>
          <w:i/>
          <w:iCs/>
        </w:rPr>
        <w:t>”</w:t>
      </w:r>
      <w:r w:rsidRPr="000E4438" w:rsidR="00AA088A">
        <w:t xml:space="preserve"> </w:t>
      </w:r>
      <w:r w:rsidR="00AA088A">
        <w:t>and</w:t>
      </w:r>
      <w:r w:rsidR="00621B94">
        <w:t xml:space="preserve"> 2021 </w:t>
      </w:r>
      <w:r w:rsidRPr="00AA088A" w:rsidR="00621B94">
        <w:rPr>
          <w:i/>
          <w:iCs/>
        </w:rPr>
        <w:t>Impact Austin Grant</w:t>
      </w:r>
      <w:r w:rsidR="00621B94">
        <w:t xml:space="preserve">, $40,000, </w:t>
      </w:r>
      <w:r w:rsidR="00AA088A">
        <w:t>“</w:t>
      </w:r>
      <w:r w:rsidRPr="00AA088A" w:rsidR="003E2760">
        <w:rPr>
          <w:i/>
          <w:iCs/>
        </w:rPr>
        <w:t>Black Mamas REACH</w:t>
      </w:r>
      <w:r w:rsidR="00AA088A">
        <w:t>”</w:t>
      </w:r>
      <w:r w:rsidRPr="000E4438" w:rsidR="003E2760">
        <w:t>, 2021-2022</w:t>
      </w:r>
    </w:p>
    <w:p w:rsidRPr="000E4438" w:rsidR="00E57756" w:rsidP="00417D71" w:rsidRDefault="00E57756" w14:paraId="60D2DBC9" w14:textId="3B193F50">
      <w:pPr>
        <w:pStyle w:val="ListParagraph"/>
        <w:numPr>
          <w:ilvl w:val="0"/>
          <w:numId w:val="26"/>
        </w:numPr>
      </w:pPr>
      <w:r w:rsidRPr="00AA088A">
        <w:rPr>
          <w:i/>
          <w:iCs/>
        </w:rPr>
        <w:t>Management Board</w:t>
      </w:r>
      <w:r w:rsidRPr="000E4438">
        <w:t xml:space="preserve"> </w:t>
      </w:r>
      <w:r w:rsidR="00AA088A">
        <w:t xml:space="preserve">member </w:t>
      </w:r>
      <w:r w:rsidRPr="000E4438">
        <w:t>of the University of Texas Elementary School, 2020-current</w:t>
      </w:r>
    </w:p>
    <w:p w:rsidRPr="00417D71" w:rsidR="00B015F3" w:rsidP="00417D71" w:rsidRDefault="00B015F3" w14:paraId="534F68D4" w14:textId="63222E81">
      <w:pPr>
        <w:pStyle w:val="ListParagraph"/>
        <w:numPr>
          <w:ilvl w:val="0"/>
          <w:numId w:val="26"/>
        </w:numPr>
        <w:rPr>
          <w:szCs w:val="24"/>
        </w:rPr>
      </w:pPr>
      <w:r w:rsidRPr="00417D71">
        <w:rPr>
          <w:szCs w:val="24"/>
        </w:rPr>
        <w:t>Council on Social Work Education, National Taskforce</w:t>
      </w:r>
      <w:r w:rsidR="00AA088A">
        <w:rPr>
          <w:szCs w:val="24"/>
        </w:rPr>
        <w:t xml:space="preserve"> member</w:t>
      </w:r>
      <w:r w:rsidRPr="00417D71">
        <w:rPr>
          <w:szCs w:val="24"/>
        </w:rPr>
        <w:t xml:space="preserve">, Curricular Guide for Environmental Justice 2019-2020 </w:t>
      </w:r>
    </w:p>
    <w:p w:rsidRPr="000E4438" w:rsidR="00E57756" w:rsidP="00417D71" w:rsidRDefault="00E57756" w14:paraId="555D8948" w14:textId="255CC68D">
      <w:pPr>
        <w:pStyle w:val="ListParagraph"/>
        <w:numPr>
          <w:ilvl w:val="0"/>
          <w:numId w:val="26"/>
        </w:numPr>
      </w:pPr>
      <w:r w:rsidRPr="000E4438">
        <w:t>Steve Hicks School Executive Committee, 2020-2022</w:t>
      </w:r>
    </w:p>
    <w:p w:rsidRPr="000E4438" w:rsidR="00E57756" w:rsidP="00417D71" w:rsidRDefault="00E57756" w14:paraId="006883F9" w14:textId="27D30B69">
      <w:pPr>
        <w:pStyle w:val="ListParagraph"/>
        <w:numPr>
          <w:ilvl w:val="0"/>
          <w:numId w:val="26"/>
        </w:numPr>
      </w:pPr>
      <w:r w:rsidRPr="000E4438">
        <w:t>Steve Hicks School Field Education Committee, 2018-current</w:t>
      </w:r>
    </w:p>
    <w:p w:rsidRPr="000E4438" w:rsidR="00E57756" w:rsidP="00417D71" w:rsidRDefault="00E57756" w14:paraId="449BA1C0" w14:textId="56D0BB4D">
      <w:pPr>
        <w:pStyle w:val="ListParagraph"/>
        <w:numPr>
          <w:ilvl w:val="0"/>
          <w:numId w:val="26"/>
        </w:numPr>
      </w:pPr>
      <w:r w:rsidRPr="000E4438">
        <w:t xml:space="preserve">Steve Hicks School </w:t>
      </w:r>
      <w:proofErr w:type="gramStart"/>
      <w:r w:rsidRPr="000E4438" w:rsidR="00621B94">
        <w:t>Maste</w:t>
      </w:r>
      <w:r w:rsidR="00621B94">
        <w:t>r</w:t>
      </w:r>
      <w:r w:rsidRPr="000E4438" w:rsidR="00621B94">
        <w:t>’s</w:t>
      </w:r>
      <w:proofErr w:type="gramEnd"/>
      <w:r w:rsidRPr="000E4438">
        <w:t xml:space="preserve"> Program Committee, 2018-current</w:t>
      </w:r>
    </w:p>
    <w:p w:rsidRPr="000E4438" w:rsidR="00E57756" w:rsidP="00417D71" w:rsidRDefault="00E57756" w14:paraId="37D3D9F6" w14:textId="73A81EE1">
      <w:pPr>
        <w:pStyle w:val="ListParagraph"/>
        <w:numPr>
          <w:ilvl w:val="0"/>
          <w:numId w:val="26"/>
        </w:numPr>
      </w:pPr>
      <w:r w:rsidRPr="000E4438">
        <w:t>Steve Hicks School Community Partner Development Committee, 2018-current</w:t>
      </w:r>
    </w:p>
    <w:p w:rsidRPr="000E4438" w:rsidR="006E508D" w:rsidP="00417D71" w:rsidRDefault="006E508D" w14:paraId="635B84C2" w14:textId="1E84D188">
      <w:pPr>
        <w:pStyle w:val="ListParagraph"/>
        <w:numPr>
          <w:ilvl w:val="0"/>
          <w:numId w:val="26"/>
        </w:numPr>
      </w:pPr>
      <w:r w:rsidRPr="000E4438">
        <w:t xml:space="preserve">Faculty </w:t>
      </w:r>
      <w:r w:rsidR="00770633">
        <w:t>Advisor</w:t>
      </w:r>
      <w:r w:rsidRPr="000E4438" w:rsidR="00E57756">
        <w:t>, Black</w:t>
      </w:r>
      <w:r w:rsidRPr="000E4438">
        <w:t xml:space="preserve"> Scholar’s Network</w:t>
      </w:r>
      <w:r w:rsidRPr="000E4438" w:rsidR="00E57756">
        <w:t xml:space="preserve">, 2020-current </w:t>
      </w:r>
    </w:p>
    <w:p w:rsidRPr="000E4438" w:rsidR="006E508D" w:rsidP="00417D71" w:rsidRDefault="006E508D" w14:paraId="0CA9BA26" w14:textId="1AD4B8FF">
      <w:pPr>
        <w:pStyle w:val="ListParagraph"/>
        <w:numPr>
          <w:ilvl w:val="0"/>
          <w:numId w:val="26"/>
        </w:numPr>
      </w:pPr>
      <w:r w:rsidRPr="000E4438">
        <w:t xml:space="preserve">Faculty </w:t>
      </w:r>
      <w:r w:rsidR="00770633">
        <w:t>Advisor</w:t>
      </w:r>
      <w:r w:rsidRPr="000E4438" w:rsidR="00E57756">
        <w:t>, Environmental</w:t>
      </w:r>
      <w:r w:rsidRPr="000E4438">
        <w:t xml:space="preserve"> </w:t>
      </w:r>
      <w:proofErr w:type="gramStart"/>
      <w:r w:rsidRPr="000E4438">
        <w:t>Justice</w:t>
      </w:r>
      <w:proofErr w:type="gramEnd"/>
      <w:r w:rsidRPr="000E4438">
        <w:t xml:space="preserve"> and Ecotherapy Student Group</w:t>
      </w:r>
      <w:r w:rsidRPr="000E4438" w:rsidR="00E57756">
        <w:t>, 2018-current</w:t>
      </w:r>
    </w:p>
    <w:p w:rsidR="00AA088A" w:rsidP="00AA088A" w:rsidRDefault="006E508D" w14:paraId="7FDC4585" w14:textId="318C199E">
      <w:pPr>
        <w:pStyle w:val="ListParagraph"/>
        <w:numPr>
          <w:ilvl w:val="0"/>
          <w:numId w:val="26"/>
        </w:numPr>
      </w:pPr>
      <w:r w:rsidRPr="000E4438">
        <w:t xml:space="preserve">Faculty </w:t>
      </w:r>
      <w:r w:rsidR="00770633">
        <w:t>Advisor</w:t>
      </w:r>
      <w:r w:rsidRPr="000E4438">
        <w:t>, P.O.C.K.E.T</w:t>
      </w:r>
      <w:r w:rsidRPr="000E4438" w:rsidR="00E57756">
        <w:t xml:space="preserve"> student group, 2018-2021</w:t>
      </w:r>
    </w:p>
    <w:p w:rsidR="00770633" w:rsidP="00AA088A" w:rsidRDefault="00770633" w14:paraId="5574CD9B" w14:textId="7777D081">
      <w:pPr>
        <w:pStyle w:val="ListParagraph"/>
        <w:numPr>
          <w:ilvl w:val="0"/>
          <w:numId w:val="26"/>
        </w:numPr>
      </w:pPr>
      <w:r>
        <w:t xml:space="preserve">Faculty Liaison to student cohorts enrolled in Field Education </w:t>
      </w:r>
    </w:p>
    <w:p w:rsidR="00770633" w:rsidP="00AA088A" w:rsidRDefault="00770633" w14:paraId="32AFDEB4" w14:textId="1D03B43C">
      <w:pPr>
        <w:pStyle w:val="ListParagraph"/>
        <w:numPr>
          <w:ilvl w:val="0"/>
          <w:numId w:val="26"/>
        </w:numPr>
      </w:pPr>
      <w:r>
        <w:t xml:space="preserve">Field Placement Advisor to graduate </w:t>
      </w:r>
      <w:proofErr w:type="gramStart"/>
      <w:r>
        <w:t>students</w:t>
      </w:r>
      <w:proofErr w:type="gramEnd"/>
      <w:r>
        <w:t xml:space="preserve"> </w:t>
      </w:r>
    </w:p>
    <w:p w:rsidR="00AA088A" w:rsidP="00AA088A" w:rsidRDefault="00AA088A" w14:paraId="438F6A70" w14:textId="77777777">
      <w:pPr>
        <w:rPr>
          <w:b/>
          <w:bCs/>
        </w:rPr>
      </w:pPr>
    </w:p>
    <w:p w:rsidRPr="00AA088A" w:rsidR="000E4438" w:rsidP="00AA088A" w:rsidRDefault="003E2760" w14:paraId="74A44302" w14:textId="547C672F">
      <w:r w:rsidRPr="55EA8850" w:rsidR="55EA8850">
        <w:rPr>
          <w:b w:val="1"/>
          <w:bCs w:val="1"/>
        </w:rPr>
        <w:t>COURSES TAUGHT</w:t>
      </w:r>
    </w:p>
    <w:p w:rsidRPr="000E4438" w:rsidR="00A5041A" w:rsidP="00AA088A" w:rsidRDefault="00A5041A" w14:noSpellErr="1" w14:paraId="3B3B020D" w14:textId="1A8E3753">
      <w:r w:rsidR="55EA8850">
        <w:rPr/>
        <w:t xml:space="preserve">Summer 2023: </w:t>
      </w:r>
      <w:r>
        <w:tab/>
      </w:r>
      <w:r w:rsidR="55EA8850">
        <w:rPr/>
        <w:t xml:space="preserve">Foundations of Social Justice </w:t>
      </w:r>
    </w:p>
    <w:p w:rsidRPr="000E4438" w:rsidR="00A5041A" w:rsidP="00AA088A" w:rsidRDefault="00A5041A" w14:paraId="27A6E14C" w14:textId="1449040F">
      <w:r w:rsidR="55EA8850">
        <w:rPr/>
        <w:t xml:space="preserve">Summer 2022: </w:t>
      </w:r>
      <w:r>
        <w:tab/>
      </w:r>
      <w:r w:rsidR="55EA8850">
        <w:rPr/>
        <w:t xml:space="preserve">Assessment and Treatment of Traumatized Populations </w:t>
      </w:r>
    </w:p>
    <w:p w:rsidRPr="000E4438" w:rsidR="00A5041A" w:rsidP="00AA088A" w:rsidRDefault="00A5041A" w14:paraId="07DE0E64" w14:textId="64FB6EE3">
      <w:r w:rsidR="55EA8850">
        <w:rPr/>
        <w:t xml:space="preserve">Spring 2022: </w:t>
      </w:r>
      <w:r>
        <w:tab/>
      </w:r>
      <w:r w:rsidR="55EA8850">
        <w:rPr/>
        <w:t>Social Work Practice II, Field Education II</w:t>
      </w:r>
      <w:r w:rsidR="55EA8850">
        <w:rPr/>
        <w:t xml:space="preserve"> </w:t>
      </w:r>
    </w:p>
    <w:p w:rsidRPr="000E4438" w:rsidR="00A5041A" w:rsidP="55EA8850" w:rsidRDefault="00A5041A" w14:paraId="6A158C91" w14:textId="3957EED0">
      <w:pPr>
        <w:pStyle w:val="Normal"/>
      </w:pPr>
      <w:r w:rsidR="55EA8850">
        <w:rPr/>
        <w:t xml:space="preserve">Fall 2021: </w:t>
      </w:r>
      <w:r>
        <w:tab/>
      </w:r>
      <w:r>
        <w:tab/>
      </w:r>
      <w:r w:rsidR="55EA8850">
        <w:rPr/>
        <w:t>Social Work Practice I, Field Education I</w:t>
      </w:r>
    </w:p>
    <w:p w:rsidRPr="000E4438" w:rsidR="00A5041A" w:rsidP="00AA088A" w:rsidRDefault="00A5041A" w14:paraId="6C5F28BC" w14:textId="2427800E">
      <w:r w:rsidR="55EA8850">
        <w:rPr/>
        <w:t xml:space="preserve">Spring 2021: </w:t>
      </w:r>
      <w:r>
        <w:tab/>
      </w:r>
      <w:r w:rsidR="55EA8850">
        <w:rPr/>
        <w:t xml:space="preserve">Social Work Practice II, Field Education II </w:t>
      </w:r>
    </w:p>
    <w:p w:rsidRPr="000E4438" w:rsidR="00A5041A" w:rsidP="55EA8850" w:rsidRDefault="00A5041A" w14:paraId="120005C0" w14:textId="486405D5">
      <w:pPr>
        <w:pStyle w:val="Normal"/>
      </w:pPr>
      <w:r w:rsidR="55EA8850">
        <w:rPr/>
        <w:t xml:space="preserve">Fall 2020: </w:t>
      </w:r>
      <w:r>
        <w:tab/>
      </w:r>
      <w:r>
        <w:tab/>
      </w:r>
      <w:r w:rsidR="55EA8850">
        <w:rPr/>
        <w:t>Social Work Practice I, Field Education I</w:t>
      </w:r>
      <w:r w:rsidR="55EA8850">
        <w:rPr/>
        <w:t xml:space="preserve"> </w:t>
      </w:r>
    </w:p>
    <w:p w:rsidRPr="000E4438" w:rsidR="00A5041A" w:rsidP="00AA088A" w:rsidRDefault="00A5041A" w14:paraId="37C328F2" w14:textId="7E653E81">
      <w:r w:rsidR="55EA8850">
        <w:rPr/>
        <w:t xml:space="preserve">Summer 2020: </w:t>
      </w:r>
      <w:r>
        <w:tab/>
      </w:r>
      <w:r w:rsidR="55EA8850">
        <w:rPr/>
        <w:t>Social Work, Practice II, Assessment and Treatment of Traumatized Populations</w:t>
      </w:r>
      <w:r w:rsidR="55EA8850">
        <w:rPr/>
        <w:t xml:space="preserve"> </w:t>
      </w:r>
    </w:p>
    <w:p w:rsidRPr="000E4438" w:rsidR="00A5041A" w:rsidP="55EA8850" w:rsidRDefault="00A5041A" w14:paraId="3C73D22D" w14:textId="7CE60138">
      <w:pPr>
        <w:pStyle w:val="Normal"/>
      </w:pPr>
      <w:r w:rsidR="55EA8850">
        <w:rPr/>
        <w:t xml:space="preserve">Spring 2020: </w:t>
      </w:r>
      <w:r>
        <w:tab/>
      </w:r>
      <w:r w:rsidR="55EA8850">
        <w:rPr/>
        <w:t xml:space="preserve">Social Work Practice II, Field Education II, Advanced Field Instruction III, IV </w:t>
      </w:r>
    </w:p>
    <w:p w:rsidRPr="000E4438" w:rsidR="00A5041A" w:rsidP="55EA8850" w:rsidRDefault="00A5041A" w14:paraId="141FC8AA" w14:textId="4344EAE4">
      <w:pPr>
        <w:pStyle w:val="Normal"/>
      </w:pPr>
      <w:r w:rsidR="55EA8850">
        <w:rPr/>
        <w:t xml:space="preserve">Fall 2019: </w:t>
      </w:r>
      <w:r>
        <w:tab/>
      </w:r>
      <w:r>
        <w:tab/>
      </w:r>
      <w:r w:rsidR="55EA8850">
        <w:rPr/>
        <w:t xml:space="preserve">Social Work Practice I, Field Education I </w:t>
      </w:r>
    </w:p>
    <w:p w:rsidRPr="000E4438" w:rsidR="00A5041A" w:rsidP="55EA8850" w:rsidRDefault="00A5041A" w14:paraId="53AEE3EB" w14:textId="686BC736">
      <w:pPr>
        <w:pStyle w:val="Normal"/>
      </w:pPr>
      <w:r w:rsidR="55EA8850">
        <w:rPr/>
        <w:t xml:space="preserve">Summer 2019: </w:t>
      </w:r>
      <w:r>
        <w:tab/>
      </w:r>
      <w:r w:rsidR="55EA8850">
        <w:rPr/>
        <w:t xml:space="preserve">Social Work Practice II, Assessment and Treatment of Traumatized Populations </w:t>
      </w:r>
    </w:p>
    <w:p w:rsidRPr="000E4438" w:rsidR="00A5041A" w:rsidP="00AA088A" w:rsidRDefault="00A5041A" w14:paraId="1E0F3BBD" w14:textId="43ADD6F8">
      <w:r w:rsidR="55EA8850">
        <w:rPr/>
        <w:t xml:space="preserve">Spring 2019: </w:t>
      </w:r>
      <w:r>
        <w:tab/>
      </w:r>
      <w:r w:rsidR="55EA8850">
        <w:rPr/>
        <w:t xml:space="preserve">Social Work Practice II, Field Education II, Advanced Field Instruction III, IV </w:t>
      </w:r>
    </w:p>
    <w:p w:rsidRPr="000E4438" w:rsidR="00A5041A" w:rsidP="55EA8850" w:rsidRDefault="00A5041A" w14:paraId="7DD3A865" w14:textId="369A35FF">
      <w:pPr>
        <w:pStyle w:val="Normal"/>
      </w:pPr>
      <w:r w:rsidR="55EA8850">
        <w:rPr/>
        <w:t>Fall 2018:</w:t>
      </w:r>
      <w:r w:rsidRPr="55EA8850" w:rsidR="55EA8850">
        <w:rPr>
          <w:b w:val="1"/>
          <w:bCs w:val="1"/>
        </w:rPr>
        <w:t xml:space="preserve"> </w:t>
      </w:r>
      <w:r>
        <w:tab/>
      </w:r>
      <w:r>
        <w:tab/>
      </w:r>
      <w:r w:rsidR="55EA8850">
        <w:rPr/>
        <w:t>Social Work Practice I, Field Education I</w:t>
      </w:r>
    </w:p>
    <w:p w:rsidRPr="000E4438" w:rsidR="007A46CD" w:rsidP="000E4438" w:rsidRDefault="007A46CD" w14:paraId="76073C8C" w14:textId="77777777"/>
    <w:p w:rsidR="00770633" w:rsidP="00451331" w:rsidRDefault="002F0AA3" w14:paraId="11F8C364" w14:textId="7A6D11B6">
      <w:pPr>
        <w:rPr>
          <w:b/>
          <w:bCs/>
        </w:rPr>
      </w:pPr>
      <w:r>
        <w:rPr>
          <w:b/>
          <w:bCs/>
        </w:rPr>
        <w:t xml:space="preserve">RELEVANT </w:t>
      </w:r>
      <w:r w:rsidRPr="00621B94" w:rsidR="003E2760">
        <w:rPr>
          <w:b/>
          <w:bCs/>
        </w:rPr>
        <w:t xml:space="preserve">PROFESSIONAL </w:t>
      </w:r>
      <w:r w:rsidRPr="00621B94" w:rsidR="0090135B">
        <w:rPr>
          <w:b/>
          <w:bCs/>
        </w:rPr>
        <w:t>EXPERIENCE</w:t>
      </w:r>
    </w:p>
    <w:p w:rsidRPr="00451331" w:rsidR="00451331" w:rsidP="00451331" w:rsidRDefault="00451331" w14:paraId="461490B5" w14:textId="77777777">
      <w:pPr>
        <w:rPr>
          <w:b/>
          <w:bCs/>
        </w:rPr>
      </w:pPr>
    </w:p>
    <w:p w:rsidRPr="00770633" w:rsidR="00D85F62" w:rsidP="00770633" w:rsidRDefault="00D85F62" w14:paraId="2C830CA6" w14:textId="42263667">
      <w:pPr>
        <w:rPr>
          <w:b/>
        </w:rPr>
      </w:pPr>
      <w:r w:rsidRPr="00770633">
        <w:rPr>
          <w:b/>
        </w:rPr>
        <w:t>Black Mamas ATX</w:t>
      </w:r>
      <w:r w:rsidR="00770633">
        <w:rPr>
          <w:b/>
        </w:rPr>
        <w:t xml:space="preserve">, </w:t>
      </w:r>
      <w:r w:rsidRPr="000E4438">
        <w:rPr>
          <w:bCs/>
          <w:i/>
          <w:iCs/>
        </w:rPr>
        <w:t>Interim Executive Director</w:t>
      </w:r>
      <w:r w:rsidR="00770633">
        <w:rPr>
          <w:bCs/>
          <w:i/>
          <w:iCs/>
        </w:rPr>
        <w:t>, January 2020-2021</w:t>
      </w:r>
    </w:p>
    <w:p w:rsidRPr="000E4438" w:rsidR="00D85F62" w:rsidP="001544C1" w:rsidRDefault="00D85F62" w14:paraId="6D528804" w14:textId="59085D7E">
      <w:pPr>
        <w:pStyle w:val="ListParagraph"/>
        <w:numPr>
          <w:ilvl w:val="0"/>
          <w:numId w:val="27"/>
        </w:numPr>
      </w:pPr>
      <w:r w:rsidRPr="000E4438">
        <w:t>Provide</w:t>
      </w:r>
      <w:r w:rsidRPr="000E4438" w:rsidR="00A03F07">
        <w:t>d</w:t>
      </w:r>
      <w:r w:rsidRPr="000E4438">
        <w:t xml:space="preserve"> leadership</w:t>
      </w:r>
      <w:r w:rsidRPr="000E4438" w:rsidR="00900CB8">
        <w:t xml:space="preserve">, planning, grant writing and supervision of the organizations grants &amp; fiscal </w:t>
      </w:r>
      <w:proofErr w:type="gramStart"/>
      <w:r w:rsidRPr="000E4438" w:rsidR="00900CB8">
        <w:t>contracts</w:t>
      </w:r>
      <w:proofErr w:type="gramEnd"/>
    </w:p>
    <w:p w:rsidRPr="000E4438" w:rsidR="00900CB8" w:rsidP="001544C1" w:rsidRDefault="00900CB8" w14:paraId="1A117F1C" w14:textId="6EF4017E">
      <w:pPr>
        <w:pStyle w:val="ListParagraph"/>
        <w:numPr>
          <w:ilvl w:val="0"/>
          <w:numId w:val="27"/>
        </w:numPr>
      </w:pPr>
      <w:r w:rsidRPr="000E4438">
        <w:t xml:space="preserve">Hired &amp; supervised program </w:t>
      </w:r>
      <w:proofErr w:type="gramStart"/>
      <w:r w:rsidRPr="000E4438">
        <w:t>staff</w:t>
      </w:r>
      <w:proofErr w:type="gramEnd"/>
    </w:p>
    <w:p w:rsidRPr="000E4438" w:rsidR="00900CB8" w:rsidP="001544C1" w:rsidRDefault="00A03F07" w14:paraId="492FBCBE" w14:textId="651AF765">
      <w:pPr>
        <w:pStyle w:val="ListParagraph"/>
        <w:numPr>
          <w:ilvl w:val="0"/>
          <w:numId w:val="27"/>
        </w:numPr>
      </w:pPr>
      <w:r w:rsidRPr="000E4438">
        <w:t>Liaised</w:t>
      </w:r>
      <w:r w:rsidRPr="000E4438" w:rsidR="00900CB8">
        <w:t xml:space="preserve"> to the Board of Directors</w:t>
      </w:r>
      <w:r w:rsidRPr="000E4438">
        <w:t xml:space="preserve"> &amp;</w:t>
      </w:r>
      <w:r w:rsidR="002F0AA3">
        <w:t xml:space="preserve"> research, and</w:t>
      </w:r>
      <w:r w:rsidRPr="000E4438">
        <w:t xml:space="preserve"> community </w:t>
      </w:r>
      <w:proofErr w:type="gramStart"/>
      <w:r w:rsidRPr="000E4438">
        <w:t>partners</w:t>
      </w:r>
      <w:proofErr w:type="gramEnd"/>
      <w:r w:rsidRPr="000E4438">
        <w:t xml:space="preserve"> </w:t>
      </w:r>
    </w:p>
    <w:p w:rsidR="00900CB8" w:rsidP="001544C1" w:rsidRDefault="00A03F07" w14:paraId="38D7F0A7" w14:textId="57EC2700">
      <w:pPr>
        <w:pStyle w:val="ListParagraph"/>
        <w:numPr>
          <w:ilvl w:val="0"/>
          <w:numId w:val="27"/>
        </w:numPr>
      </w:pPr>
      <w:r w:rsidRPr="000E4438">
        <w:t xml:space="preserve">Engaged with community through communication, presentations &amp; </w:t>
      </w:r>
      <w:proofErr w:type="gramStart"/>
      <w:r w:rsidRPr="000E4438">
        <w:t>media</w:t>
      </w:r>
      <w:proofErr w:type="gramEnd"/>
      <w:r w:rsidRPr="000E4438">
        <w:t xml:space="preserve"> </w:t>
      </w:r>
    </w:p>
    <w:p w:rsidRPr="000E4438" w:rsidR="002F0AA3" w:rsidP="001544C1" w:rsidRDefault="002F0AA3" w14:paraId="02019927" w14:textId="593AC73C">
      <w:pPr>
        <w:pStyle w:val="ListParagraph"/>
        <w:numPr>
          <w:ilvl w:val="0"/>
          <w:numId w:val="27"/>
        </w:numPr>
      </w:pPr>
      <w:r>
        <w:t xml:space="preserve">Facilitated organizational transition from research project into existing </w:t>
      </w:r>
      <w:proofErr w:type="gramStart"/>
      <w:r>
        <w:t>non-profit</w:t>
      </w:r>
      <w:proofErr w:type="gramEnd"/>
    </w:p>
    <w:p w:rsidRPr="000E4438" w:rsidR="006440B8" w:rsidP="001544C1" w:rsidRDefault="006440B8" w14:paraId="4C1941C5" w14:textId="77777777">
      <w:pPr>
        <w:ind w:left="0" w:firstLine="0"/>
      </w:pPr>
    </w:p>
    <w:p w:rsidRPr="00770633" w:rsidR="002966A8" w:rsidP="00770633" w:rsidRDefault="00D818B4" w14:paraId="4BB4BD06" w14:textId="091EA3D7">
      <w:pPr>
        <w:rPr>
          <w:b/>
          <w:bCs/>
        </w:rPr>
      </w:pPr>
      <w:r w:rsidRPr="00770633">
        <w:rPr>
          <w:b/>
          <w:bCs/>
        </w:rPr>
        <w:t>Austin Independent School District</w:t>
      </w:r>
      <w:r w:rsidR="00770633">
        <w:rPr>
          <w:b/>
          <w:bCs/>
        </w:rPr>
        <w:t xml:space="preserve">, </w:t>
      </w:r>
      <w:r w:rsidRPr="00362D5C">
        <w:rPr>
          <w:i/>
          <w:iCs/>
        </w:rPr>
        <w:t>Behavioral Health Specialist</w:t>
      </w:r>
      <w:r w:rsidR="00770633">
        <w:rPr>
          <w:i/>
          <w:iCs/>
        </w:rPr>
        <w:t xml:space="preserve">, </w:t>
      </w:r>
      <w:r w:rsidRPr="000E4438">
        <w:t xml:space="preserve">Feb 2015-August 2018 </w:t>
      </w:r>
    </w:p>
    <w:p w:rsidRPr="000E4438" w:rsidR="002966A8" w:rsidP="001544C1" w:rsidRDefault="00D818B4" w14:paraId="5F0E9EB1" w14:textId="0231EC93">
      <w:pPr>
        <w:pStyle w:val="ListParagraph"/>
        <w:numPr>
          <w:ilvl w:val="0"/>
          <w:numId w:val="28"/>
        </w:numPr>
      </w:pPr>
      <w:r w:rsidRPr="000E4438">
        <w:t xml:space="preserve">Coordinate, liaison, and support implementation and sustainability of 1115 Waiver DSRIP Behavioral Health </w:t>
      </w:r>
      <w:r w:rsidR="001544C1">
        <w:t xml:space="preserve">and VOCA Grant </w:t>
      </w:r>
      <w:r w:rsidRPr="000E4438">
        <w:t xml:space="preserve">programming </w:t>
      </w:r>
      <w:r w:rsidR="001544C1">
        <w:t>across the district</w:t>
      </w:r>
    </w:p>
    <w:p w:rsidRPr="000E4438" w:rsidR="002966A8" w:rsidP="000E4438" w:rsidRDefault="002966A8" w14:paraId="49CF91D3" w14:textId="012DBA90"/>
    <w:p w:rsidRPr="001544C1" w:rsidR="002966A8" w:rsidP="001544C1" w:rsidRDefault="00D818B4" w14:paraId="7506257A" w14:textId="1D2FE793">
      <w:r w:rsidRPr="001544C1">
        <w:rPr>
          <w:b/>
          <w:bCs/>
        </w:rPr>
        <w:t>Austin Independent School District</w:t>
      </w:r>
      <w:r w:rsidRPr="001544C1" w:rsidR="001544C1">
        <w:rPr>
          <w:b/>
          <w:bCs/>
        </w:rPr>
        <w:t>,</w:t>
      </w:r>
      <w:r w:rsidR="001544C1">
        <w:t xml:space="preserve"> </w:t>
      </w:r>
      <w:r w:rsidRPr="00362D5C">
        <w:rPr>
          <w:i/>
          <w:iCs/>
        </w:rPr>
        <w:t>Social Services Specialist</w:t>
      </w:r>
      <w:r w:rsidR="001544C1">
        <w:rPr>
          <w:i/>
          <w:iCs/>
        </w:rPr>
        <w:t>, February 2012-Jan 2015</w:t>
      </w:r>
      <w:r w:rsidRPr="00362D5C">
        <w:rPr>
          <w:i/>
          <w:iCs/>
        </w:rPr>
        <w:t xml:space="preserve"> </w:t>
      </w:r>
    </w:p>
    <w:p w:rsidRPr="000E4438" w:rsidR="002966A8" w:rsidP="001544C1" w:rsidRDefault="00D818B4" w14:paraId="1F71E584" w14:textId="77777777">
      <w:pPr>
        <w:pStyle w:val="ListParagraph"/>
        <w:numPr>
          <w:ilvl w:val="0"/>
          <w:numId w:val="28"/>
        </w:numPr>
      </w:pPr>
      <w:r w:rsidRPr="000E4438">
        <w:t xml:space="preserve">Provide consultation to teachers and administration to create interventions for students’ behavioral, academic and social service needs for 12 </w:t>
      </w:r>
      <w:proofErr w:type="gramStart"/>
      <w:r w:rsidRPr="000E4438">
        <w:t>campuses</w:t>
      </w:r>
      <w:proofErr w:type="gramEnd"/>
      <w:r w:rsidRPr="000E4438">
        <w:t xml:space="preserve">  </w:t>
      </w:r>
    </w:p>
    <w:p w:rsidRPr="000E4438" w:rsidR="00A03F07" w:rsidP="000E4438" w:rsidRDefault="00A03F07" w14:paraId="2D974592" w14:textId="77777777"/>
    <w:p w:rsidRPr="001544C1" w:rsidR="002966A8" w:rsidP="001544C1" w:rsidRDefault="00D818B4" w14:paraId="33E345DB" w14:textId="7BF57525">
      <w:pPr>
        <w:rPr>
          <w:b/>
          <w:bCs/>
        </w:rPr>
      </w:pPr>
      <w:r w:rsidRPr="001544C1">
        <w:rPr>
          <w:b/>
          <w:bCs/>
        </w:rPr>
        <w:t>Communities in Schools of Central Texas</w:t>
      </w:r>
      <w:r w:rsidR="001544C1">
        <w:rPr>
          <w:b/>
          <w:bCs/>
        </w:rPr>
        <w:t xml:space="preserve">, </w:t>
      </w:r>
      <w:r w:rsidRPr="001544C1">
        <w:rPr>
          <w:i/>
          <w:iCs/>
        </w:rPr>
        <w:t>Program Manager</w:t>
      </w:r>
      <w:r w:rsidRPr="001544C1" w:rsidR="001544C1">
        <w:rPr>
          <w:i/>
          <w:iCs/>
        </w:rPr>
        <w:t>,</w:t>
      </w:r>
      <w:r w:rsidR="001544C1">
        <w:t xml:space="preserve"> </w:t>
      </w:r>
      <w:r w:rsidRPr="000E4438">
        <w:t xml:space="preserve">Aug 2007-Feb 2012  </w:t>
      </w:r>
    </w:p>
    <w:p w:rsidRPr="000E4438" w:rsidR="002966A8" w:rsidP="001544C1" w:rsidRDefault="00D818B4" w14:paraId="30FBB50E" w14:textId="020F7614">
      <w:pPr>
        <w:pStyle w:val="ListParagraph"/>
        <w:numPr>
          <w:ilvl w:val="0"/>
          <w:numId w:val="28"/>
        </w:numPr>
      </w:pPr>
      <w:r w:rsidRPr="000E4438">
        <w:t xml:space="preserve">Create and implement </w:t>
      </w:r>
      <w:r w:rsidR="001544C1">
        <w:t xml:space="preserve">comprehensive </w:t>
      </w:r>
      <w:r w:rsidRPr="000E4438">
        <w:t>school-based services for pre-K through 5</w:t>
      </w:r>
      <w:r w:rsidRPr="001544C1">
        <w:rPr>
          <w:sz w:val="22"/>
          <w:vertAlign w:val="superscript"/>
        </w:rPr>
        <w:t>th</w:t>
      </w:r>
      <w:r w:rsidRPr="000E4438">
        <w:t xml:space="preserve">​ grade students in the </w:t>
      </w:r>
      <w:proofErr w:type="gramStart"/>
      <w:r w:rsidRPr="000E4438">
        <w:t>areas</w:t>
      </w:r>
      <w:proofErr w:type="gramEnd"/>
    </w:p>
    <w:p w:rsidR="001544C1" w:rsidP="000E4438" w:rsidRDefault="001544C1" w14:paraId="08785DDD" w14:textId="77777777"/>
    <w:p w:rsidRPr="001544C1" w:rsidR="002966A8" w:rsidP="001544C1" w:rsidRDefault="00D818B4" w14:paraId="651492D9" w14:textId="06838E12">
      <w:pPr>
        <w:rPr>
          <w:bCs/>
        </w:rPr>
      </w:pPr>
      <w:r w:rsidRPr="001544C1">
        <w:rPr>
          <w:b/>
        </w:rPr>
        <w:t>Communities in Schools of Central Texas</w:t>
      </w:r>
      <w:r w:rsidR="001544C1">
        <w:rPr>
          <w:bCs/>
          <w:i/>
        </w:rPr>
        <w:t xml:space="preserve">, </w:t>
      </w:r>
      <w:r w:rsidRPr="000E4438">
        <w:t>Smart Kids Caseworker</w:t>
      </w:r>
      <w:r w:rsidR="001544C1">
        <w:t xml:space="preserve">, </w:t>
      </w:r>
      <w:r w:rsidRPr="000E4438">
        <w:t xml:space="preserve">June 2007-Aug 2007  </w:t>
      </w:r>
    </w:p>
    <w:p w:rsidRPr="000E4438" w:rsidR="002966A8" w:rsidP="001544C1" w:rsidRDefault="00D818B4" w14:paraId="615289B6" w14:textId="3B43FDA9">
      <w:pPr>
        <w:pStyle w:val="ListParagraph"/>
        <w:numPr>
          <w:ilvl w:val="0"/>
          <w:numId w:val="28"/>
        </w:numPr>
      </w:pPr>
      <w:r w:rsidRPr="000E4438">
        <w:t xml:space="preserve">Facilitate summer programming, including planning enrichment field trips and activities to increase social </w:t>
      </w:r>
      <w:proofErr w:type="gramStart"/>
      <w:r w:rsidRPr="000E4438">
        <w:t>skills</w:t>
      </w:r>
      <w:proofErr w:type="gramEnd"/>
      <w:r w:rsidRPr="000E4438">
        <w:t xml:space="preserve"> </w:t>
      </w:r>
    </w:p>
    <w:p w:rsidRPr="000E4438" w:rsidR="002966A8" w:rsidP="001544C1" w:rsidRDefault="002966A8" w14:paraId="75020D5E" w14:textId="0CB59AFD">
      <w:pPr>
        <w:ind w:left="0" w:firstLine="0"/>
      </w:pPr>
    </w:p>
    <w:p w:rsidRPr="000E4438" w:rsidR="002966A8" w:rsidP="001544C1" w:rsidRDefault="00D818B4" w14:paraId="07E7FA0F" w14:textId="3A671FAD">
      <w:r w:rsidRPr="001544C1">
        <w:rPr>
          <w:b/>
          <w:bCs/>
        </w:rPr>
        <w:t>UT-Austin School of Social Work</w:t>
      </w:r>
      <w:r w:rsidRPr="001544C1" w:rsidR="001544C1">
        <w:rPr>
          <w:b/>
          <w:bCs/>
        </w:rPr>
        <w:t>,</w:t>
      </w:r>
      <w:r w:rsidR="001544C1">
        <w:t xml:space="preserve"> </w:t>
      </w:r>
      <w:r w:rsidRPr="000E4438">
        <w:rPr>
          <w:i/>
        </w:rPr>
        <w:t>MSSW Graduate &amp; Teaching Assistant</w:t>
      </w:r>
      <w:r w:rsidR="001544C1">
        <w:t xml:space="preserve">, </w:t>
      </w:r>
      <w:r w:rsidRPr="000E4438">
        <w:t xml:space="preserve">Jan 2006-Dec 2006 </w:t>
      </w:r>
    </w:p>
    <w:p w:rsidRPr="000E4438" w:rsidR="002966A8" w:rsidP="001544C1" w:rsidRDefault="00D818B4" w14:paraId="44D1BA03" w14:textId="2DD56829">
      <w:pPr>
        <w:pStyle w:val="ListParagraph"/>
        <w:numPr>
          <w:ilvl w:val="0"/>
          <w:numId w:val="28"/>
        </w:numPr>
      </w:pPr>
      <w:r w:rsidRPr="000E4438">
        <w:t>Office of Student &amp; Community Affair</w:t>
      </w:r>
      <w:r w:rsidR="001544C1">
        <w:t xml:space="preserve">s, Advanced Social Work Practice </w:t>
      </w:r>
    </w:p>
    <w:p w:rsidR="001544C1" w:rsidP="000E4438" w:rsidRDefault="001544C1" w14:paraId="62178EA0" w14:textId="77777777"/>
    <w:p w:rsidRPr="000E4438" w:rsidR="002966A8" w:rsidP="001544C1" w:rsidRDefault="00D818B4" w14:paraId="4811075C" w14:textId="6E082526">
      <w:r w:rsidRPr="001544C1">
        <w:rPr>
          <w:b/>
          <w:bCs/>
        </w:rPr>
        <w:t>Wyandot Center for Behavioral Health</w:t>
      </w:r>
      <w:r w:rsidR="001544C1">
        <w:t xml:space="preserve">, </w:t>
      </w:r>
      <w:r w:rsidRPr="001544C1">
        <w:rPr>
          <w:i/>
          <w:iCs/>
        </w:rPr>
        <w:t>Case Manager</w:t>
      </w:r>
      <w:r w:rsidR="001544C1">
        <w:t>, September 2004-July 2005</w:t>
      </w:r>
    </w:p>
    <w:p w:rsidRPr="000E4438" w:rsidR="002966A8" w:rsidP="001544C1" w:rsidRDefault="00D818B4" w14:paraId="432E50BC" w14:textId="019149F9">
      <w:pPr>
        <w:pStyle w:val="ListParagraph"/>
        <w:numPr>
          <w:ilvl w:val="0"/>
          <w:numId w:val="28"/>
        </w:numPr>
      </w:pPr>
      <w:r w:rsidRPr="000E4438">
        <w:t xml:space="preserve">Develop and implement treatment plans and wrap-around services for youth at risk for hospitalization and/or removal from </w:t>
      </w:r>
      <w:proofErr w:type="gramStart"/>
      <w:r w:rsidRPr="000E4438">
        <w:t>home</w:t>
      </w:r>
      <w:proofErr w:type="gramEnd"/>
    </w:p>
    <w:p w:rsidRPr="000E4438" w:rsidR="002966A8" w:rsidP="000E4438" w:rsidRDefault="00D818B4" w14:paraId="62DC0BA5" w14:textId="7E405653">
      <w:pPr>
        <w:rPr>
          <w:sz w:val="20"/>
        </w:rPr>
      </w:pPr>
      <w:r w:rsidRPr="000E4438">
        <w:rPr>
          <w:sz w:val="20"/>
        </w:rPr>
        <w:t xml:space="preserve"> </w:t>
      </w:r>
    </w:p>
    <w:p w:rsidRPr="000E4438" w:rsidR="00B015F3" w:rsidP="000E4438" w:rsidRDefault="00B015F3" w14:paraId="67119D50" w14:textId="77777777"/>
    <w:p w:rsidR="001544C1" w:rsidP="00D524F1" w:rsidRDefault="001544C1" w14:paraId="366A9E8C" w14:textId="77777777">
      <w:pPr>
        <w:rPr>
          <w:b/>
          <w:bCs/>
        </w:rPr>
      </w:pPr>
    </w:p>
    <w:p w:rsidR="001544C1" w:rsidP="00D524F1" w:rsidRDefault="001544C1" w14:paraId="4AD8FE25" w14:textId="77777777">
      <w:pPr>
        <w:rPr>
          <w:b/>
          <w:bCs/>
        </w:rPr>
      </w:pPr>
    </w:p>
    <w:p w:rsidR="001544C1" w:rsidP="00D524F1" w:rsidRDefault="001544C1" w14:paraId="243CAB41" w14:textId="77777777">
      <w:pPr>
        <w:rPr>
          <w:b/>
          <w:bCs/>
        </w:rPr>
      </w:pPr>
    </w:p>
    <w:p w:rsidR="00AA088A" w:rsidP="00562B67" w:rsidRDefault="00AA088A" w14:paraId="6787B626" w14:textId="56CCD9FD">
      <w:pPr>
        <w:rPr>
          <w:b/>
          <w:bCs/>
        </w:rPr>
      </w:pPr>
      <w:r>
        <w:rPr>
          <w:b/>
          <w:bCs/>
        </w:rPr>
        <w:t>NATIONAL SCHOLARLY</w:t>
      </w:r>
      <w:r w:rsidRPr="00621B94" w:rsidR="004E4CC6">
        <w:rPr>
          <w:b/>
          <w:bCs/>
        </w:rPr>
        <w:t xml:space="preserve"> PRESENTATIONS</w:t>
      </w:r>
    </w:p>
    <w:p w:rsidR="00233B7E" w:rsidP="00562B67" w:rsidRDefault="00233B7E" w14:paraId="357F9F87" w14:textId="5D1AA7A3">
      <w:r w:rsidRPr="000E4438">
        <w:t xml:space="preserve">Simmons, S., </w:t>
      </w:r>
      <w:proofErr w:type="spellStart"/>
      <w:r w:rsidRPr="000E4438">
        <w:t>Calbow</w:t>
      </w:r>
      <w:proofErr w:type="spellEnd"/>
      <w:r w:rsidRPr="000E4438">
        <w:t>, E. (June 2020).  Showing up For Racial Justice, co-presenter for virtual</w:t>
      </w:r>
      <w:r>
        <w:t xml:space="preserve"> webinar</w:t>
      </w:r>
      <w:r w:rsidRPr="000E4438">
        <w:t>, Steve Hicks School of Social Work</w:t>
      </w:r>
      <w:r>
        <w:t>,</w:t>
      </w:r>
      <w:r w:rsidRPr="000E4438">
        <w:t xml:space="preserve"> </w:t>
      </w:r>
      <w:proofErr w:type="spellStart"/>
      <w:r w:rsidRPr="000E4438">
        <w:t>DiNitto</w:t>
      </w:r>
      <w:proofErr w:type="spellEnd"/>
      <w:r w:rsidRPr="000E4438">
        <w:t xml:space="preserve"> Center for Career Services</w:t>
      </w:r>
    </w:p>
    <w:p w:rsidR="00562B67" w:rsidP="00562B67" w:rsidRDefault="00562B67" w14:paraId="6518DE2E" w14:textId="77777777"/>
    <w:p w:rsidRPr="00562B67" w:rsidR="00233B7E" w:rsidP="00562B67" w:rsidRDefault="00233B7E" w14:paraId="7DBA9FE6" w14:textId="0BD3918F">
      <w:r w:rsidRPr="000E4438">
        <w:t xml:space="preserve">Simmons, </w:t>
      </w:r>
      <w:proofErr w:type="gramStart"/>
      <w:r w:rsidRPr="000E4438">
        <w:t>S.(</w:t>
      </w:r>
      <w:proofErr w:type="gramEnd"/>
      <w:r w:rsidRPr="000E4438">
        <w:t xml:space="preserve">April 2017).  First Year Lessons Learned: Outdoor Afro​, Professional Workshop for National Outdoor Afro Leadership Summit, April 2017 </w:t>
      </w:r>
    </w:p>
    <w:p w:rsidR="00D524F1" w:rsidP="00D524F1" w:rsidRDefault="00D524F1" w14:paraId="539A9050" w14:textId="77777777">
      <w:pPr>
        <w:rPr>
          <w:b/>
          <w:bCs/>
        </w:rPr>
      </w:pPr>
    </w:p>
    <w:p w:rsidRPr="00621B94" w:rsidR="00D524F1" w:rsidP="00D524F1" w:rsidRDefault="00D524F1" w14:paraId="1A60CDC8" w14:textId="05019CB3">
      <w:pPr>
        <w:rPr>
          <w:b/>
          <w:bCs/>
        </w:rPr>
      </w:pPr>
      <w:r>
        <w:rPr>
          <w:b/>
          <w:bCs/>
        </w:rPr>
        <w:t xml:space="preserve">STATEWIDE SCHOLARLY PRESENTATIONS:  </w:t>
      </w:r>
    </w:p>
    <w:p w:rsidR="00D524F1" w:rsidP="00D524F1" w:rsidRDefault="00D524F1" w14:paraId="4ED9AE55" w14:textId="77777777">
      <w:r w:rsidRPr="000E4438">
        <w:t xml:space="preserve">Simmons, S. </w:t>
      </w:r>
      <w:r>
        <w:t xml:space="preserve">(May 2023). </w:t>
      </w:r>
      <w:r w:rsidRPr="000E4438">
        <w:t xml:space="preserve">Mindfulness in Nature. </w:t>
      </w:r>
      <w:r>
        <w:t>W</w:t>
      </w:r>
      <w:r w:rsidRPr="000E4438">
        <w:t xml:space="preserve">ebinar for Texas Children in Nature Network </w:t>
      </w:r>
    </w:p>
    <w:p w:rsidR="00233B7E" w:rsidP="00D524F1" w:rsidRDefault="00233B7E" w14:paraId="6A96A617" w14:textId="77777777"/>
    <w:p w:rsidR="00D524F1" w:rsidP="00D524F1" w:rsidRDefault="00D524F1" w14:paraId="1DF2C688" w14:textId="42D7C468">
      <w:r w:rsidRPr="000E4438">
        <w:t>Simmons, S. (December 2022). Healing With Nature: Social Justice Framework. Texas Children in Nature Summit, The University of Texas at Austin</w:t>
      </w:r>
    </w:p>
    <w:p w:rsidR="00233B7E" w:rsidP="00D524F1" w:rsidRDefault="00233B7E" w14:paraId="229C0E1C" w14:textId="77777777"/>
    <w:p w:rsidR="00D524F1" w:rsidP="00D524F1" w:rsidRDefault="00D524F1" w14:paraId="25CB0086" w14:textId="306EB82B">
      <w:r w:rsidRPr="000E4438">
        <w:t>Simmons, S. (November 2022). Healing Centered Engagement, virtual presentation for Texas Resilient Church Collective Steering Committee</w:t>
      </w:r>
    </w:p>
    <w:p w:rsidR="00233B7E" w:rsidP="00D524F1" w:rsidRDefault="00233B7E" w14:paraId="47409FAF" w14:textId="77777777"/>
    <w:p w:rsidR="00D524F1" w:rsidP="00D524F1" w:rsidRDefault="00D524F1" w14:paraId="140CCEDB" w14:textId="57D5FC65">
      <w:r w:rsidRPr="000E4438">
        <w:t>Simmons, S. (April 2022) Healing with Nature: Ecotherapy &amp; Mindfulness, recorded webinar for Texas Historical Society</w:t>
      </w:r>
    </w:p>
    <w:p w:rsidR="00233B7E" w:rsidP="00233B7E" w:rsidRDefault="00233B7E" w14:paraId="0CC1F7E0" w14:textId="77777777"/>
    <w:p w:rsidR="00233B7E" w:rsidP="00233B7E" w:rsidRDefault="00233B7E" w14:paraId="50D1F102" w14:textId="153AD31F">
      <w:r w:rsidRPr="000E4438">
        <w:t>Simmons, S. (Feb 2022), Healing with Nature: A Social Justice Framework, presenter, Texas School Social Work Conference</w:t>
      </w:r>
    </w:p>
    <w:p w:rsidR="00233B7E" w:rsidP="00233B7E" w:rsidRDefault="00233B7E" w14:paraId="581672BF" w14:textId="77777777"/>
    <w:p w:rsidR="00233B7E" w:rsidP="00233B7E" w:rsidRDefault="00233B7E" w14:paraId="18E18B1B" w14:textId="084EF4EA">
      <w:r w:rsidRPr="000E4438">
        <w:t xml:space="preserve">Simmons, S. (February 2021).  Building Collective Resilience: An Ethical Response to Trying Times, virtual presentation, Texas School Social Worker’s Conference, Steve Hicks School of Social Work </w:t>
      </w:r>
    </w:p>
    <w:p w:rsidR="00233B7E" w:rsidP="00233B7E" w:rsidRDefault="00233B7E" w14:paraId="6EC2CD40" w14:textId="77777777"/>
    <w:p w:rsidR="00233B7E" w:rsidP="00233B7E" w:rsidRDefault="00233B7E" w14:paraId="1CC2E981" w14:textId="703CFD00">
      <w:r w:rsidRPr="000E4438">
        <w:t>Simmons, S. (September 2020). Collective Resilience: Practices for Health &amp; Mental Well-Being, virtual presentation, In Common, Episcopal Health Foundation</w:t>
      </w:r>
    </w:p>
    <w:p w:rsidR="00233B7E" w:rsidP="00233B7E" w:rsidRDefault="00233B7E" w14:paraId="0842814E" w14:textId="77777777"/>
    <w:p w:rsidR="00233B7E" w:rsidP="00233B7E" w:rsidRDefault="00233B7E" w14:paraId="4CB1CCBD" w14:textId="424911F3">
      <w:r w:rsidRPr="000E4438">
        <w:t>Simmons, S. (October 2019).  A Prescription for Nature: Perspectives on Nature and Wellbeing, panelist for Healthier Texas Summit</w:t>
      </w:r>
    </w:p>
    <w:p w:rsidR="00233B7E" w:rsidP="00233B7E" w:rsidRDefault="00233B7E" w14:paraId="664DDBCF" w14:textId="77777777"/>
    <w:p w:rsidRPr="000E4438" w:rsidR="00233B7E" w:rsidP="00233B7E" w:rsidRDefault="00233B7E" w14:paraId="17D849C1" w14:textId="7A6741A2">
      <w:r w:rsidRPr="000E4438">
        <w:t xml:space="preserve">Simmons, S. (February 2018). Cultural Considerations in Ecotherapy,​ Texas School Social Work Conference, February 2018 </w:t>
      </w:r>
    </w:p>
    <w:p w:rsidR="00233B7E" w:rsidP="00233B7E" w:rsidRDefault="00233B7E" w14:paraId="348E51C4" w14:textId="77777777"/>
    <w:p w:rsidR="00233B7E" w:rsidP="00233B7E" w:rsidRDefault="00233B7E" w14:paraId="52E5B15C" w14:textId="07F9996A">
      <w:r w:rsidRPr="000E4438">
        <w:t>Simmons, S., Rosario, M. (February 2012). Let’s Talk About Race:  Using a Racial Equity Lens in School Social Work​, Texas School Social Work Conference</w:t>
      </w:r>
    </w:p>
    <w:p w:rsidR="00233B7E" w:rsidP="00233B7E" w:rsidRDefault="00233B7E" w14:paraId="606D7091" w14:textId="77777777"/>
    <w:p w:rsidRPr="00233B7E" w:rsidR="00233B7E" w:rsidP="00233B7E" w:rsidRDefault="00233B7E" w14:paraId="2A848AC8" w14:textId="7997A880">
      <w:pPr>
        <w:rPr>
          <w:b/>
          <w:bCs/>
        </w:rPr>
      </w:pPr>
      <w:r w:rsidRPr="00233B7E">
        <w:rPr>
          <w:b/>
          <w:bCs/>
        </w:rPr>
        <w:t xml:space="preserve">LOCAL </w:t>
      </w:r>
      <w:r w:rsidR="00AA088A">
        <w:rPr>
          <w:b/>
          <w:bCs/>
        </w:rPr>
        <w:t xml:space="preserve">SCHOLARLY </w:t>
      </w:r>
      <w:r w:rsidRPr="00233B7E">
        <w:rPr>
          <w:b/>
          <w:bCs/>
        </w:rPr>
        <w:t>PRESENTATIONS</w:t>
      </w:r>
    </w:p>
    <w:p w:rsidRPr="000E4438" w:rsidR="00D524F1" w:rsidP="00233B7E" w:rsidRDefault="00D524F1" w14:paraId="534D12DE" w14:textId="77777777">
      <w:pPr>
        <w:ind w:left="0" w:firstLine="0"/>
      </w:pPr>
    </w:p>
    <w:p w:rsidRPr="000E4438" w:rsidR="001F29BD" w:rsidP="000E4438" w:rsidRDefault="003E2760" w14:paraId="720DBBBB" w14:textId="4D6997ED">
      <w:r w:rsidRPr="000E4438">
        <w:t xml:space="preserve">Simmons, S., </w:t>
      </w:r>
      <w:proofErr w:type="spellStart"/>
      <w:r w:rsidRPr="000E4438">
        <w:t>Losch</w:t>
      </w:r>
      <w:proofErr w:type="spellEnd"/>
      <w:r w:rsidRPr="000E4438">
        <w:t>. L, Conner, N</w:t>
      </w:r>
      <w:r w:rsidRPr="000E4438" w:rsidR="001F29BD">
        <w:t xml:space="preserve">., Sera. J </w:t>
      </w:r>
      <w:r w:rsidRPr="000E4438">
        <w:t>(June 2023). Culturally Congruent Perinatal Mental Health</w:t>
      </w:r>
      <w:r w:rsidRPr="000E4438" w:rsidR="001F29BD">
        <w:t xml:space="preserve"> Panel</w:t>
      </w:r>
      <w:r w:rsidRPr="000E4438">
        <w:t>,</w:t>
      </w:r>
      <w:r w:rsidRPr="000E4438" w:rsidR="001F29BD">
        <w:t xml:space="preserve"> Birthing Black Community Summit 2023, Black Mamas ATX, Huston-Tillotson University</w:t>
      </w:r>
    </w:p>
    <w:p w:rsidRPr="000E4438" w:rsidR="001F29BD" w:rsidP="000E4438" w:rsidRDefault="001F29BD" w14:paraId="452CCC08" w14:textId="77777777"/>
    <w:p w:rsidRPr="000E4438" w:rsidR="001F29BD" w:rsidP="000E4438" w:rsidRDefault="001F29BD" w14:paraId="7CE0A896" w14:textId="6D431C8A">
      <w:r w:rsidRPr="000E4438">
        <w:lastRenderedPageBreak/>
        <w:t>Simmons, S., Norton, C. Briscoe, A. Huston (June 2023). Nature as our Teacher. Explore Austin Great Outdoors Month, Huston-Tillotson University</w:t>
      </w:r>
    </w:p>
    <w:p w:rsidRPr="000E4438" w:rsidR="007518E3" w:rsidP="00782941" w:rsidRDefault="007518E3" w14:paraId="0BD90476" w14:textId="77777777">
      <w:pPr>
        <w:ind w:left="0" w:firstLine="0"/>
      </w:pPr>
    </w:p>
    <w:p w:rsidRPr="000E4438" w:rsidR="007518E3" w:rsidP="00782941" w:rsidRDefault="007518E3" w14:paraId="36E04202" w14:textId="6D3F1678">
      <w:r w:rsidRPr="000E4438">
        <w:t xml:space="preserve">Simmons, S. (March 2023). Healing With Nature: Ecotherapy. Community Partners for Children, Travis County </w:t>
      </w:r>
    </w:p>
    <w:p w:rsidRPr="000E4438" w:rsidR="007518E3" w:rsidP="000E4438" w:rsidRDefault="007518E3" w14:paraId="7C7C876C" w14:textId="77777777"/>
    <w:p w:rsidR="003E2760" w:rsidP="00562B67" w:rsidRDefault="007437F2" w14:paraId="5150E7EB" w14:textId="06107DBB">
      <w:r w:rsidRPr="000E4438">
        <w:t>Simmons, S. (November 2022). Healing With Nature: Ecotherapy. Virtual training for Austin Child Guidance Center</w:t>
      </w:r>
    </w:p>
    <w:p w:rsidRPr="00562B67" w:rsidR="00562B67" w:rsidP="00562B67" w:rsidRDefault="00562B67" w14:paraId="1DF035D4" w14:textId="77777777"/>
    <w:p w:rsidRPr="00782941" w:rsidR="003E2760" w:rsidP="00782941" w:rsidRDefault="003E2760" w14:paraId="1BD2C395" w14:textId="339FAAB1">
      <w:r w:rsidRPr="000E4438">
        <w:t xml:space="preserve">Simmons, S. (April 2022) </w:t>
      </w:r>
      <w:r w:rsidRPr="000E4438" w:rsidR="00061DA5">
        <w:t>Environmental Justice &amp; Ecotherapy Conference,</w:t>
      </w:r>
      <w:r w:rsidRPr="000E4438" w:rsidR="00666B8F">
        <w:t xml:space="preserve"> </w:t>
      </w:r>
      <w:r w:rsidR="00782941">
        <w:t>“Healing Ourselves and Communities through Environmental Justice”</w:t>
      </w:r>
      <w:r w:rsidRPr="000E4438" w:rsidR="00666B8F">
        <w:t xml:space="preserve">, </w:t>
      </w:r>
      <w:r w:rsidR="00782941">
        <w:t>C</w:t>
      </w:r>
      <w:r w:rsidRPr="000E4438" w:rsidR="00666B8F">
        <w:t xml:space="preserve">onference host, organizer and </w:t>
      </w:r>
      <w:proofErr w:type="gramStart"/>
      <w:r w:rsidRPr="000E4438" w:rsidR="00666B8F">
        <w:t>panelist</w:t>
      </w:r>
      <w:proofErr w:type="gramEnd"/>
      <w:r w:rsidRPr="000E4438" w:rsidR="00666B8F">
        <w:t xml:space="preserve"> </w:t>
      </w:r>
    </w:p>
    <w:p w:rsidRPr="000E4438" w:rsidR="003E2760" w:rsidP="00233B7E" w:rsidRDefault="003E2760" w14:paraId="0432812A" w14:textId="77777777">
      <w:pPr>
        <w:ind w:left="0" w:firstLine="0"/>
        <w:rPr>
          <w:rFonts w:eastAsia="Times New Roman"/>
          <w:color w:val="auto"/>
          <w:sz w:val="22"/>
        </w:rPr>
      </w:pPr>
    </w:p>
    <w:p w:rsidRPr="000E4438" w:rsidR="00F17C0A" w:rsidP="000E4438" w:rsidRDefault="003E2760" w14:paraId="36D61302" w14:textId="3B288B57">
      <w:r w:rsidRPr="000E4438">
        <w:t xml:space="preserve">Simmons, S. (Dec 2021) </w:t>
      </w:r>
      <w:r w:rsidRPr="000E4438" w:rsidR="00061DA5">
        <w:t xml:space="preserve">Holistically Healing Black Maternal Health Summit, Conference Host &amp; </w:t>
      </w:r>
      <w:r w:rsidRPr="000E4438" w:rsidR="0090135B">
        <w:t>Coordinator</w:t>
      </w:r>
      <w:r w:rsidRPr="000E4438" w:rsidR="00061DA5">
        <w:t>, Black Mamas ATX</w:t>
      </w:r>
    </w:p>
    <w:p w:rsidRPr="000E4438" w:rsidR="003E2760" w:rsidP="000E4438" w:rsidRDefault="003E2760" w14:paraId="1884EF46" w14:textId="77777777"/>
    <w:p w:rsidRPr="000E4438" w:rsidR="003E2760" w:rsidP="000E4438" w:rsidRDefault="00C95096" w14:paraId="19FEC7E9" w14:textId="5B00C0DD">
      <w:r w:rsidRPr="000E4438">
        <w:t xml:space="preserve">Simmons, S. (Sep 2021) </w:t>
      </w:r>
      <w:r w:rsidRPr="000E4438" w:rsidR="00F17C0A">
        <w:t>Women Leaders: Webinar panelist for Impact Austin</w:t>
      </w:r>
    </w:p>
    <w:p w:rsidRPr="000E4438" w:rsidR="00C95096" w:rsidP="000E4438" w:rsidRDefault="00C95096" w14:paraId="0A599AD1" w14:textId="77777777"/>
    <w:p w:rsidRPr="000E4438" w:rsidR="003E2760" w:rsidP="00782941" w:rsidRDefault="00C95096" w14:paraId="47A243D3" w14:textId="0F640BAA">
      <w:r w:rsidRPr="000E4438">
        <w:t xml:space="preserve">Simmons, S. (September 2021). </w:t>
      </w:r>
      <w:r w:rsidRPr="000E4438" w:rsidR="00F17C0A">
        <w:t>Healing with Nature: Ecotherapy &amp; Social Work Practice,</w:t>
      </w:r>
      <w:r w:rsidRPr="000E4438" w:rsidR="0090135B">
        <w:t xml:space="preserve"> virtual</w:t>
      </w:r>
      <w:r w:rsidRPr="000E4438" w:rsidR="00F17C0A">
        <w:t xml:space="preserve"> </w:t>
      </w:r>
      <w:r w:rsidRPr="000E4438" w:rsidR="0090135B">
        <w:t xml:space="preserve">presentation </w:t>
      </w:r>
      <w:r w:rsidRPr="000E4438" w:rsidR="00F17C0A">
        <w:t>Social Services Case Management Network</w:t>
      </w:r>
    </w:p>
    <w:p w:rsidRPr="000E4438" w:rsidR="003E2760" w:rsidP="000E4438" w:rsidRDefault="003E2760" w14:paraId="6FAB3D47" w14:textId="77777777"/>
    <w:p w:rsidRPr="000E4438" w:rsidR="00C95096" w:rsidP="00782941" w:rsidRDefault="00C95096" w14:paraId="48155699" w14:textId="6357312B">
      <w:r w:rsidRPr="000E4438">
        <w:t xml:space="preserve">Simmons, S. (August 2021). </w:t>
      </w:r>
      <w:r w:rsidRPr="000E4438" w:rsidR="00DE29AF">
        <w:t>Healing with Nature: Ecotherapy and Mindfulness,</w:t>
      </w:r>
      <w:r w:rsidRPr="000E4438" w:rsidR="00F17C0A">
        <w:t xml:space="preserve"> </w:t>
      </w:r>
      <w:r w:rsidRPr="000E4438">
        <w:t>virtual p</w:t>
      </w:r>
      <w:r w:rsidRPr="000E4438" w:rsidR="00F17C0A">
        <w:t>resent</w:t>
      </w:r>
      <w:r w:rsidRPr="000E4438">
        <w:t>ation</w:t>
      </w:r>
      <w:r w:rsidRPr="000E4438" w:rsidR="00F17C0A">
        <w:t>, Travis</w:t>
      </w:r>
      <w:r w:rsidRPr="000E4438" w:rsidR="00B6396C">
        <w:t xml:space="preserve"> Audubon Society</w:t>
      </w:r>
    </w:p>
    <w:p w:rsidRPr="000E4438" w:rsidR="00C95096" w:rsidP="00782941" w:rsidRDefault="00C95096" w14:paraId="52382B0C" w14:textId="77777777">
      <w:pPr>
        <w:ind w:left="0" w:firstLine="0"/>
      </w:pPr>
    </w:p>
    <w:p w:rsidRPr="000E4438" w:rsidR="00B43C0E" w:rsidP="000E4438" w:rsidRDefault="00C95096" w14:paraId="157ABE76" w14:textId="21AC5680">
      <w:r w:rsidRPr="000E4438">
        <w:t xml:space="preserve">Simmons, S. (Nov/February 2021).  </w:t>
      </w:r>
      <w:r w:rsidRPr="000E4438" w:rsidR="00B43C0E">
        <w:t xml:space="preserve">Sowing Seeds &amp; Making Meaning: Read Against </w:t>
      </w:r>
      <w:r w:rsidRPr="000E4438" w:rsidR="00B015F3">
        <w:t xml:space="preserve">Racism, </w:t>
      </w:r>
      <w:r w:rsidRPr="000E4438" w:rsidR="0090135B">
        <w:t>virtual presentation</w:t>
      </w:r>
      <w:r w:rsidRPr="000E4438">
        <w:t xml:space="preserve">, </w:t>
      </w:r>
      <w:r w:rsidRPr="000E4438" w:rsidR="00B43C0E">
        <w:t>Maplewood Elementary</w:t>
      </w:r>
      <w:r w:rsidRPr="000E4438" w:rsidR="0090135B">
        <w:t>, Austin ISD</w:t>
      </w:r>
    </w:p>
    <w:p w:rsidRPr="000E4438" w:rsidR="00FE0F85" w:rsidP="00782941" w:rsidRDefault="00FE0F85" w14:paraId="1A28AA57" w14:textId="23062580">
      <w:pPr>
        <w:ind w:left="0" w:firstLine="0"/>
      </w:pPr>
    </w:p>
    <w:p w:rsidRPr="000E4438" w:rsidR="00C95096" w:rsidP="00782941" w:rsidRDefault="00C95096" w14:paraId="3EF3088B" w14:textId="0738233E">
      <w:r w:rsidRPr="000E4438">
        <w:t xml:space="preserve">Simmons, S. (November 2020).  </w:t>
      </w:r>
      <w:r w:rsidRPr="000E4438" w:rsidR="00FE0F85">
        <w:t>Engaging in Racial Justice: Foundations for Clinical Practice, workshop facilitation for Intervention Service</w:t>
      </w:r>
      <w:r w:rsidRPr="000E4438">
        <w:t xml:space="preserve">s </w:t>
      </w:r>
    </w:p>
    <w:p w:rsidRPr="000E4438" w:rsidR="00C95096" w:rsidP="000E4438" w:rsidRDefault="00C95096" w14:paraId="403A745B" w14:textId="77777777"/>
    <w:p w:rsidRPr="000E4438" w:rsidR="00FE0F85" w:rsidP="000E4438" w:rsidRDefault="00C95096" w14:paraId="016D7BBF" w14:textId="0A6CDEE9">
      <w:r w:rsidRPr="000E4438">
        <w:t xml:space="preserve">Simmons, S. Coleman, K. </w:t>
      </w:r>
      <w:r w:rsidRPr="000E4438" w:rsidR="004A3438">
        <w:t xml:space="preserve">(September 2020). </w:t>
      </w:r>
      <w:r w:rsidRPr="000E4438" w:rsidR="00B43C0E">
        <w:t>Parks for All: Promoting Equity in Austin’s Parks”,</w:t>
      </w:r>
      <w:r w:rsidRPr="000E4438" w:rsidR="004A3438">
        <w:t xml:space="preserve"> virtual panel</w:t>
      </w:r>
      <w:r w:rsidRPr="000E4438" w:rsidR="00B749C6">
        <w:t xml:space="preserve"> Austin Parks Foundation</w:t>
      </w:r>
    </w:p>
    <w:p w:rsidRPr="000E4438" w:rsidR="004A3438" w:rsidP="000E4438" w:rsidRDefault="004A3438" w14:paraId="3CBC7BBF" w14:textId="77777777"/>
    <w:p w:rsidRPr="000E4438" w:rsidR="00CF49D9" w:rsidP="000E4438" w:rsidRDefault="004A3438" w14:paraId="1B86BDFD" w14:textId="05257F2C">
      <w:r w:rsidRPr="000E4438">
        <w:t xml:space="preserve">Simmons, S. (July 2020). </w:t>
      </w:r>
      <w:r w:rsidRPr="000E4438" w:rsidR="00CF49D9">
        <w:t>Using Mindfulness to Engage in conversations about Race,</w:t>
      </w:r>
      <w:r w:rsidRPr="000E4438" w:rsidR="00E11362">
        <w:t xml:space="preserve"> </w:t>
      </w:r>
      <w:r w:rsidRPr="000E4438">
        <w:t>virtual presentation for</w:t>
      </w:r>
      <w:r w:rsidRPr="000E4438" w:rsidR="00CF49D9">
        <w:t xml:space="preserve"> AGE of Central Texas</w:t>
      </w:r>
    </w:p>
    <w:p w:rsidRPr="000E4438" w:rsidR="004A3438" w:rsidP="000E4438" w:rsidRDefault="004A3438" w14:paraId="2E69A066" w14:textId="77777777"/>
    <w:p w:rsidRPr="000E4438" w:rsidR="00CF49D9" w:rsidP="000E4438" w:rsidRDefault="004A3438" w14:paraId="1D504567" w14:textId="2992FFCA">
      <w:r w:rsidRPr="000E4438">
        <w:t xml:space="preserve">Simmons, S. (June 2020). </w:t>
      </w:r>
      <w:r w:rsidRPr="000E4438" w:rsidR="00CF49D9">
        <w:t>How to talk to Kids about Race: The Elementary Years,</w:t>
      </w:r>
      <w:r w:rsidRPr="000E4438" w:rsidR="00E11362">
        <w:t xml:space="preserve"> </w:t>
      </w:r>
      <w:r w:rsidRPr="000E4438">
        <w:t xml:space="preserve">virtual </w:t>
      </w:r>
      <w:r w:rsidRPr="000E4438" w:rsidR="00E11362">
        <w:t>panelist for</w:t>
      </w:r>
      <w:r w:rsidRPr="000E4438" w:rsidR="00CF49D9">
        <w:t xml:space="preserve"> Austin Child Guidance Center</w:t>
      </w:r>
    </w:p>
    <w:p w:rsidRPr="000E4438" w:rsidR="004A3438" w:rsidP="000E4438" w:rsidRDefault="004A3438" w14:paraId="2DF08F31" w14:textId="77777777"/>
    <w:p w:rsidRPr="000E4438" w:rsidR="00CF49D9" w:rsidP="000E4438" w:rsidRDefault="004A3438" w14:paraId="0EC19627" w14:textId="2F27FB31">
      <w:r w:rsidRPr="000E4438">
        <w:t xml:space="preserve">Simmons, S. (February 2020). </w:t>
      </w:r>
      <w:r w:rsidRPr="000E4438" w:rsidR="00CF49D9">
        <w:t>Healing with Nature: Ecotherapy for Black Wellbeing,</w:t>
      </w:r>
      <w:r w:rsidRPr="000E4438" w:rsidR="00E11362">
        <w:t xml:space="preserve"> presenter for</w:t>
      </w:r>
      <w:r w:rsidRPr="000E4438" w:rsidR="00CF49D9">
        <w:t xml:space="preserve"> Central Texas African American Support Conference</w:t>
      </w:r>
    </w:p>
    <w:p w:rsidRPr="000E4438" w:rsidR="004A3438" w:rsidP="000E4438" w:rsidRDefault="004A3438" w14:paraId="3C0A9813" w14:textId="77777777"/>
    <w:p w:rsidRPr="000E4438" w:rsidR="00CF49D9" w:rsidP="000E4438" w:rsidRDefault="004A3438" w14:paraId="35865432" w14:textId="20CB1A9B">
      <w:r w:rsidRPr="000E4438">
        <w:t xml:space="preserve">Simmons, S. (December 2019).  </w:t>
      </w:r>
      <w:r w:rsidRPr="000E4438" w:rsidR="00CF49D9">
        <w:t>Environmental Justice and Social Work</w:t>
      </w:r>
      <w:r w:rsidRPr="000E4438">
        <w:t xml:space="preserve">: CADET Training, </w:t>
      </w:r>
      <w:r w:rsidRPr="000E4438" w:rsidR="00CF49D9">
        <w:t xml:space="preserve">Texas </w:t>
      </w:r>
      <w:proofErr w:type="gramStart"/>
      <w:r w:rsidRPr="000E4438" w:rsidR="00CF49D9">
        <w:t>Parks</w:t>
      </w:r>
      <w:proofErr w:type="gramEnd"/>
      <w:r w:rsidRPr="000E4438" w:rsidR="00CF49D9">
        <w:t xml:space="preserve"> and Wildlife</w:t>
      </w:r>
      <w:r w:rsidRPr="000E4438" w:rsidR="00E11362">
        <w:t xml:space="preserve"> Department</w:t>
      </w:r>
      <w:r w:rsidRPr="000E4438">
        <w:t xml:space="preserve"> </w:t>
      </w:r>
    </w:p>
    <w:p w:rsidRPr="000E4438" w:rsidR="004A3438" w:rsidP="00782941" w:rsidRDefault="004A3438" w14:paraId="0FDF8548" w14:textId="77777777">
      <w:pPr>
        <w:ind w:left="0" w:firstLine="0"/>
      </w:pPr>
    </w:p>
    <w:p w:rsidRPr="000E4438" w:rsidR="00312FDC" w:rsidP="000E4438" w:rsidRDefault="004A3438" w14:paraId="17A1A9CE" w14:textId="5946C160">
      <w:r w:rsidRPr="000E4438">
        <w:lastRenderedPageBreak/>
        <w:t xml:space="preserve">Simmons, S. (March 2019).  </w:t>
      </w:r>
      <w:r w:rsidRPr="000E4438" w:rsidR="00312FDC">
        <w:t>Exploring through a Cultural Lens,</w:t>
      </w:r>
      <w:r w:rsidRPr="000E4438" w:rsidR="00E11362">
        <w:t xml:space="preserve"> presenter for</w:t>
      </w:r>
      <w:r w:rsidRPr="000E4438" w:rsidR="00312FDC">
        <w:t xml:space="preserve"> Explore Austin Mentor Summit</w:t>
      </w:r>
    </w:p>
    <w:p w:rsidRPr="000E4438" w:rsidR="004A3438" w:rsidP="000E4438" w:rsidRDefault="004A3438" w14:paraId="56218F12" w14:textId="77777777"/>
    <w:p w:rsidRPr="000E4438" w:rsidR="00312FDC" w:rsidP="000E4438" w:rsidRDefault="004A3438" w14:paraId="6384AA06" w14:textId="234DD06C">
      <w:r w:rsidRPr="000E4438">
        <w:t xml:space="preserve">Simmons, S. (January 2019) </w:t>
      </w:r>
      <w:r w:rsidRPr="000E4438" w:rsidR="00312FDC">
        <w:t>Ecotherapy through a Cultural Lens,</w:t>
      </w:r>
      <w:r w:rsidRPr="000E4438" w:rsidR="00E11362">
        <w:t xml:space="preserve"> presenter</w:t>
      </w:r>
      <w:r w:rsidRPr="000E4438" w:rsidR="00312FDC">
        <w:t xml:space="preserve"> Texas Ecotherapy Collective, </w:t>
      </w:r>
    </w:p>
    <w:p w:rsidRPr="000E4438" w:rsidR="004A3438" w:rsidP="000E4438" w:rsidRDefault="004A3438" w14:paraId="7A88DE14" w14:textId="77777777"/>
    <w:p w:rsidRPr="000E4438" w:rsidR="00312FDC" w:rsidP="000E4438" w:rsidRDefault="004A3438" w14:paraId="749554B6" w14:textId="32925F57">
      <w:r w:rsidRPr="000E4438">
        <w:t xml:space="preserve">Simmons, S. (December 2018). </w:t>
      </w:r>
      <w:r w:rsidRPr="000E4438" w:rsidR="00312FDC">
        <w:t>Using Mindfulness when talking about Race, A</w:t>
      </w:r>
      <w:r w:rsidRPr="000E4438">
        <w:t xml:space="preserve">ustin </w:t>
      </w:r>
      <w:r w:rsidRPr="000E4438" w:rsidR="00312FDC">
        <w:t>ISD Seedling Foundation School Coordinators</w:t>
      </w:r>
    </w:p>
    <w:p w:rsidRPr="000E4438" w:rsidR="004A3438" w:rsidP="00782941" w:rsidRDefault="004A3438" w14:paraId="66217284" w14:textId="77777777">
      <w:pPr>
        <w:ind w:left="0" w:firstLine="0"/>
      </w:pPr>
    </w:p>
    <w:p w:rsidR="002966A8" w:rsidP="000E4438" w:rsidRDefault="004A3438" w14:paraId="00C03A0C" w14:textId="7BAE292E">
      <w:r w:rsidRPr="000E4438">
        <w:t xml:space="preserve">Simmons, S. (February 2018). </w:t>
      </w:r>
      <w:r w:rsidRPr="000E4438" w:rsidR="00D818B4">
        <w:t>Building Cultural Competence​, Professional Development workshop for Seedling Foundation</w:t>
      </w:r>
    </w:p>
    <w:p w:rsidRPr="000E4438" w:rsidR="00233B7E" w:rsidP="000E4438" w:rsidRDefault="00233B7E" w14:paraId="68FD859D" w14:textId="77777777"/>
    <w:p w:rsidRPr="000E4438" w:rsidR="004A3438" w:rsidP="000E4438" w:rsidRDefault="004A3438" w14:paraId="521E4485" w14:textId="3F893909">
      <w:r w:rsidRPr="000E4438">
        <w:t xml:space="preserve">Simmons, S. (February 2018).  </w:t>
      </w:r>
      <w:r w:rsidRPr="000E4438" w:rsidR="00D818B4">
        <w:t>Dealing with Discomfort: Using Mindfulness to Talk About Race​, Guest Lecture for Social Work Practice class, University of Texas at Austin</w:t>
      </w:r>
    </w:p>
    <w:p w:rsidRPr="000E4438" w:rsidR="004A3438" w:rsidP="000E4438" w:rsidRDefault="004A3438" w14:paraId="425F3A33" w14:textId="77777777"/>
    <w:p w:rsidRPr="000E4438" w:rsidR="002966A8" w:rsidP="000E4438" w:rsidRDefault="004A3438" w14:paraId="6A754981" w14:textId="6A566E7E">
      <w:r w:rsidRPr="000E4438">
        <w:t xml:space="preserve">Jackson, A., Elliot, M., Simmons, S. (2017). </w:t>
      </w:r>
      <w:r w:rsidRPr="000E4438" w:rsidR="00D818B4">
        <w:t xml:space="preserve">Liberating Structures: Reinventing the </w:t>
      </w:r>
      <w:r w:rsidRPr="000E4438" w:rsidR="00233B7E">
        <w:t xml:space="preserve">How​, </w:t>
      </w:r>
      <w:r w:rsidR="00233B7E">
        <w:t>co f</w:t>
      </w:r>
      <w:r w:rsidRPr="000E4438" w:rsidR="00D818B4">
        <w:t xml:space="preserve">acilitator for </w:t>
      </w:r>
      <w:proofErr w:type="spellStart"/>
      <w:r w:rsidRPr="000E4438" w:rsidR="00D818B4">
        <w:t>Alpinista</w:t>
      </w:r>
      <w:proofErr w:type="spellEnd"/>
      <w:r w:rsidRPr="000E4438" w:rsidR="00D818B4">
        <w:t xml:space="preserve"> Consulting</w:t>
      </w:r>
    </w:p>
    <w:p w:rsidRPr="000E4438" w:rsidR="004D68CE" w:rsidP="00782941" w:rsidRDefault="004D68CE" w14:paraId="2B45805C" w14:textId="77777777">
      <w:pPr>
        <w:ind w:left="0" w:firstLine="0"/>
      </w:pPr>
    </w:p>
    <w:p w:rsidRPr="000E4438" w:rsidR="004D68CE" w:rsidP="000E4438" w:rsidRDefault="004D68CE" w14:paraId="3A353DA5" w14:textId="77777777">
      <w:r w:rsidRPr="000E4438">
        <w:t xml:space="preserve">Simmons, S. (June 2017).  </w:t>
      </w:r>
      <w:r w:rsidRPr="000E4438" w:rsidR="00D818B4">
        <w:t>Mindfulness Walk for Self-Care,​</w:t>
      </w:r>
      <w:r w:rsidRPr="000E4438">
        <w:t xml:space="preserve"> </w:t>
      </w:r>
      <w:r w:rsidRPr="000E4438" w:rsidR="00D818B4">
        <w:t>Professional Development Facilitator for Sierra Club Leadership Retreat</w:t>
      </w:r>
    </w:p>
    <w:p w:rsidRPr="000E4438" w:rsidR="002966A8" w:rsidP="000E4438" w:rsidRDefault="00D818B4" w14:paraId="74554759" w14:textId="7DCCF08D">
      <w:r w:rsidRPr="000E4438">
        <w:t xml:space="preserve"> </w:t>
      </w:r>
    </w:p>
    <w:p w:rsidRPr="000E4438" w:rsidR="004D68CE" w:rsidP="000E4438" w:rsidRDefault="004D68CE" w14:paraId="11189F2C" w14:textId="6339DA1D">
      <w:r w:rsidRPr="000E4438">
        <w:t xml:space="preserve">Simmons, S. (June 2017). Mindfulness Practices. Bertha Sadler Means Young Women’s Leadership Academy, Austin ISD. </w:t>
      </w:r>
    </w:p>
    <w:p w:rsidRPr="000E4438" w:rsidR="004D68CE" w:rsidP="000E4438" w:rsidRDefault="004D68CE" w14:paraId="470CB008" w14:textId="77777777"/>
    <w:p w:rsidRPr="000E4438" w:rsidR="004D68CE" w:rsidP="000E4438" w:rsidRDefault="004D68CE" w14:paraId="6DB141EA" w14:textId="060807DB">
      <w:r w:rsidRPr="000E4438">
        <w:t xml:space="preserve">Simmons, S. (May 2017) </w:t>
      </w:r>
      <w:r w:rsidRPr="000E4438" w:rsidR="00D818B4">
        <w:t>Community Forum: Breaking the Silence.</w:t>
      </w:r>
      <w:r w:rsidRPr="000E4438" w:rsidR="0090135B">
        <w:t xml:space="preserve"> </w:t>
      </w:r>
      <w:r w:rsidRPr="000E4438" w:rsidR="00D818B4">
        <w:t>​Panel Moderator for Austin ISD &amp; Integral Care</w:t>
      </w:r>
    </w:p>
    <w:p w:rsidRPr="000E4438" w:rsidR="004D68CE" w:rsidP="00782941" w:rsidRDefault="00D818B4" w14:paraId="10D8A17D" w14:textId="33C490AE">
      <w:r w:rsidRPr="000E4438">
        <w:t xml:space="preserve"> </w:t>
      </w:r>
    </w:p>
    <w:p w:rsidRPr="000E4438" w:rsidR="002966A8" w:rsidP="000E4438" w:rsidRDefault="004D68CE" w14:paraId="3AE2CCC2" w14:textId="7B54FA02">
      <w:r w:rsidRPr="000E4438">
        <w:t xml:space="preserve">Simmons, S. (November 2016).  </w:t>
      </w:r>
      <w:r w:rsidRPr="000E4438" w:rsidR="00D818B4">
        <w:t xml:space="preserve">Mentoring Children of Color,​ </w:t>
      </w:r>
      <w:r w:rsidRPr="000E4438" w:rsidR="0090135B">
        <w:t xml:space="preserve">presentation </w:t>
      </w:r>
      <w:r w:rsidRPr="000E4438" w:rsidR="00D818B4">
        <w:t>for Seedling Foundation</w:t>
      </w:r>
      <w:r w:rsidRPr="000E4438">
        <w:t xml:space="preserve"> </w:t>
      </w:r>
    </w:p>
    <w:p w:rsidRPr="000E4438" w:rsidR="004D68CE" w:rsidP="00233B7E" w:rsidRDefault="004D68CE" w14:paraId="726C234A" w14:textId="77777777">
      <w:pPr>
        <w:ind w:left="0" w:firstLine="0"/>
      </w:pPr>
    </w:p>
    <w:p w:rsidRPr="000E4438" w:rsidR="002966A8" w:rsidP="000E4438" w:rsidRDefault="004D68CE" w14:paraId="74B6ED18" w14:textId="26DD627B">
      <w:r w:rsidRPr="000E4438">
        <w:t xml:space="preserve">Simmons, S. (2012-2015). </w:t>
      </w:r>
      <w:r w:rsidRPr="000E4438" w:rsidR="00D818B4">
        <w:t xml:space="preserve">Self-Care For Teachers,​ </w:t>
      </w:r>
      <w:r w:rsidR="00782941">
        <w:t xml:space="preserve">yearly </w:t>
      </w:r>
      <w:r w:rsidRPr="000E4438" w:rsidR="00D818B4">
        <w:t xml:space="preserve">Professional Development for Austin </w:t>
      </w:r>
      <w:r w:rsidRPr="000E4438" w:rsidR="00E32DB3">
        <w:t>ISD,</w:t>
      </w:r>
    </w:p>
    <w:p w:rsidR="00233B7E" w:rsidP="00782941" w:rsidRDefault="00233B7E" w14:paraId="253CCF9C" w14:textId="77777777">
      <w:pPr>
        <w:ind w:left="0" w:firstLine="0"/>
        <w:rPr>
          <w:sz w:val="22"/>
        </w:rPr>
      </w:pPr>
    </w:p>
    <w:p w:rsidRPr="00782941" w:rsidR="00233B7E" w:rsidP="000E4438" w:rsidRDefault="00233B7E" w14:paraId="6521A9B1" w14:textId="6448FF35">
      <w:pPr>
        <w:rPr>
          <w:b/>
          <w:bCs/>
          <w:szCs w:val="24"/>
        </w:rPr>
      </w:pPr>
      <w:r w:rsidRPr="00782941">
        <w:rPr>
          <w:b/>
          <w:bCs/>
          <w:szCs w:val="24"/>
        </w:rPr>
        <w:t xml:space="preserve">UNIVERSITY SCHOLARLY PRESENTATIONS </w:t>
      </w:r>
    </w:p>
    <w:p w:rsidR="00782941" w:rsidP="00782941" w:rsidRDefault="00782941" w14:paraId="2E1D559C" w14:textId="77777777"/>
    <w:p w:rsidR="00782941" w:rsidP="00782941" w:rsidRDefault="00782941" w14:paraId="16458A46" w14:textId="04D658E7">
      <w:proofErr w:type="spellStart"/>
      <w:r w:rsidRPr="000E4438">
        <w:t>Llanes</w:t>
      </w:r>
      <w:proofErr w:type="spellEnd"/>
      <w:r w:rsidRPr="000E4438">
        <w:t xml:space="preserve">, C. Simmons, S (April 2023). Environmental Justice and Social Work Practice. Community Conversations, Steve Hicks School of Social Work. </w:t>
      </w:r>
    </w:p>
    <w:p w:rsidR="00782941" w:rsidP="00782941" w:rsidRDefault="00782941" w14:paraId="1E4DFE4E" w14:textId="77777777"/>
    <w:p w:rsidR="00782941" w:rsidP="00782941" w:rsidRDefault="00782941" w14:paraId="33054BF0" w14:textId="77777777">
      <w:r w:rsidRPr="000E4438">
        <w:t>Simmons, S. (January 2023). Elevating Environmental Justice in Social Work Practice</w:t>
      </w:r>
      <w:r>
        <w:t xml:space="preserve">, </w:t>
      </w:r>
      <w:r w:rsidRPr="000E4438">
        <w:t>Field Instructor Development Institute</w:t>
      </w:r>
      <w:r>
        <w:t>, Steve Hicks School of Social Work</w:t>
      </w:r>
    </w:p>
    <w:p w:rsidR="00782941" w:rsidP="00782941" w:rsidRDefault="00782941" w14:paraId="6255F52C" w14:textId="77777777"/>
    <w:p w:rsidRPr="000E4438" w:rsidR="00782941" w:rsidP="00782941" w:rsidRDefault="00782941" w14:paraId="549CD636" w14:textId="77777777">
      <w:r w:rsidRPr="000E4438">
        <w:t xml:space="preserve">Simmons, S. </w:t>
      </w:r>
      <w:proofErr w:type="spellStart"/>
      <w:r w:rsidRPr="000E4438">
        <w:t>Calbow</w:t>
      </w:r>
      <w:proofErr w:type="spellEnd"/>
      <w:r w:rsidRPr="000E4438">
        <w:t xml:space="preserve">. E. (November 2022). Teaching Anti-Oppressive Practices in Field Education. Virtual Field Instructor </w:t>
      </w:r>
      <w:r>
        <w:t xml:space="preserve">presentation, </w:t>
      </w:r>
      <w:r w:rsidRPr="000E4438">
        <w:t xml:space="preserve">Steve Hicks School of Social Work </w:t>
      </w:r>
    </w:p>
    <w:p w:rsidR="00782941" w:rsidP="00782941" w:rsidRDefault="00782941" w14:paraId="18D161BF" w14:textId="77777777"/>
    <w:p w:rsidRPr="000E4438" w:rsidR="00782941" w:rsidP="00782941" w:rsidRDefault="00782941" w14:paraId="5AE409C9" w14:textId="636EBF59">
      <w:r w:rsidRPr="000E4438">
        <w:t xml:space="preserve">Bell, J., </w:t>
      </w:r>
      <w:proofErr w:type="spellStart"/>
      <w:r w:rsidRPr="000E4438">
        <w:t>Wingez-Yanes</w:t>
      </w:r>
      <w:proofErr w:type="spellEnd"/>
      <w:r w:rsidRPr="000E4438">
        <w:t>, N. Simmons, S.</w:t>
      </w:r>
      <w:r w:rsidR="00562B67">
        <w:t xml:space="preserve"> </w:t>
      </w:r>
      <w:r w:rsidRPr="000E4438">
        <w:t>(September 2021). Disability Justice &amp; Social Work Practice, virtual panelist, Field Instructor Development Institute, Steve Hicks School of Social Work</w:t>
      </w:r>
    </w:p>
    <w:p w:rsidRPr="000E4438" w:rsidR="00782941" w:rsidP="00782941" w:rsidRDefault="00782941" w14:paraId="79585BD4" w14:textId="77777777"/>
    <w:p w:rsidR="00782941" w:rsidP="00782941" w:rsidRDefault="00782941" w14:paraId="4DC7BEDD" w14:textId="77777777">
      <w:r w:rsidRPr="000E4438">
        <w:lastRenderedPageBreak/>
        <w:t xml:space="preserve">Gaitan, R., Simmons, S. (September 2021). Do You See Me? Making our System Work for the Marginalized, virtual co-presentation, Field Instructor Development Institute, Steve Hicks School of Social Work </w:t>
      </w:r>
    </w:p>
    <w:p w:rsidR="00782941" w:rsidP="00782941" w:rsidRDefault="00782941" w14:paraId="540C0979" w14:textId="77777777"/>
    <w:p w:rsidR="00D27DD5" w:rsidP="00782941" w:rsidRDefault="00D27DD5" w14:paraId="0EFA1AD4" w14:textId="2CD824D3">
      <w:r>
        <w:t>Simmons, S. (May 2021). Film Discussion, American Ascent, Controversy and Conversation, UT Humanities Institute</w:t>
      </w:r>
    </w:p>
    <w:p w:rsidR="00D27DD5" w:rsidP="00782941" w:rsidRDefault="00D27DD5" w14:paraId="46913D9F" w14:textId="77777777"/>
    <w:p w:rsidRPr="000E4438" w:rsidR="00782941" w:rsidP="00782941" w:rsidRDefault="00782941" w14:paraId="38BA6F93" w14:textId="77777777">
      <w:r w:rsidRPr="000E4438">
        <w:t xml:space="preserve">Simmons, S. (April 2021).  Expanding Mental Health Supports to Black Mothers, Perinatal Mental Health Conference, Steve Hicks School of Social Work </w:t>
      </w:r>
    </w:p>
    <w:p w:rsidRPr="000E4438" w:rsidR="00782941" w:rsidP="00782941" w:rsidRDefault="00782941" w14:paraId="26C39867" w14:textId="77777777"/>
    <w:p w:rsidR="00782941" w:rsidP="00782941" w:rsidRDefault="00782941" w14:paraId="37886930" w14:textId="77777777">
      <w:r w:rsidRPr="000E4438">
        <w:t>Simmons, S. (November 2020).  Healing with Nature: Social Justice Framework, Environmental Justice and Ecotherapy Student Group, Steve Hicks School</w:t>
      </w:r>
    </w:p>
    <w:p w:rsidR="00782941" w:rsidP="00782941" w:rsidRDefault="00782941" w14:paraId="59BEC5AA" w14:textId="77777777">
      <w:pPr>
        <w:ind w:left="0" w:firstLine="0"/>
      </w:pPr>
    </w:p>
    <w:p w:rsidRPr="000E4438" w:rsidR="00782941" w:rsidP="00782941" w:rsidRDefault="00782941" w14:paraId="40E350C3" w14:textId="48BEC600">
      <w:r w:rsidRPr="000E4438">
        <w:t xml:space="preserve">Simmons, S. (November 2019). Healing with Nature: A Social Justice Framework, presentation for UT Steve Hicks School of Social Work, Environmental </w:t>
      </w:r>
      <w:proofErr w:type="gramStart"/>
      <w:r w:rsidRPr="000E4438">
        <w:t>Justice</w:t>
      </w:r>
      <w:proofErr w:type="gramEnd"/>
      <w:r w:rsidRPr="000E4438">
        <w:t xml:space="preserve"> and Ecotherapy Student Group</w:t>
      </w:r>
    </w:p>
    <w:p w:rsidRPr="000E4438" w:rsidR="00782941" w:rsidP="00782941" w:rsidRDefault="00782941" w14:paraId="14A498D6" w14:textId="6B9E2051"/>
    <w:p w:rsidRPr="000E4438" w:rsidR="00782941" w:rsidP="00782941" w:rsidRDefault="00782941" w14:paraId="734D6437" w14:textId="77777777">
      <w:r w:rsidRPr="000E4438">
        <w:t>Simmons, S. (March 2017).  Mindfulness Walk for Self-Care. ​Professional Development Facilitator for All-Advisor Retreat, College of Liberal Arts at the University of Texas at Austin</w:t>
      </w:r>
    </w:p>
    <w:p w:rsidRPr="000E4438" w:rsidR="00782941" w:rsidP="00782941" w:rsidRDefault="00782941" w14:paraId="7B0A7DA6" w14:textId="77777777"/>
    <w:p w:rsidRPr="000E4438" w:rsidR="00782941" w:rsidP="00782941" w:rsidRDefault="00782941" w14:paraId="5C834A41" w14:textId="77777777">
      <w:r w:rsidRPr="000E4438">
        <w:t xml:space="preserve">Simmons, S. (September 2016).  Structural Racism and Social Work,​ Guest Lecture for social work courses at University of Texas at Austin </w:t>
      </w:r>
    </w:p>
    <w:p w:rsidRPr="000E4438" w:rsidR="00782941" w:rsidP="00782941" w:rsidRDefault="00782941" w14:paraId="719B10C1" w14:textId="77777777"/>
    <w:p w:rsidRPr="001544C1" w:rsidR="00782941" w:rsidP="001544C1" w:rsidRDefault="00782941" w14:paraId="4E9F6970" w14:textId="4682A84B">
      <w:pPr>
        <w:rPr>
          <w:sz w:val="22"/>
        </w:rPr>
      </w:pPr>
      <w:r w:rsidRPr="000E4438">
        <w:t>Simmons, S. (fall 2012/spring 2013).  Structural Racism and Race Equity​, Guest Lecture for Foundations of Social Justice Class, University of Texas at Austin</w:t>
      </w:r>
      <w:r w:rsidRPr="000E4438">
        <w:rPr>
          <w:sz w:val="22"/>
        </w:rPr>
        <w:t xml:space="preserve"> </w:t>
      </w:r>
    </w:p>
    <w:p w:rsidRPr="000E4438" w:rsidR="002966A8" w:rsidP="00782941" w:rsidRDefault="002966A8" w14:paraId="43B94D9B" w14:textId="2E427843">
      <w:pPr>
        <w:ind w:left="0" w:firstLine="0"/>
      </w:pPr>
    </w:p>
    <w:p w:rsidRPr="00AA088A" w:rsidR="002966A8" w:rsidP="000E4438" w:rsidRDefault="000E4438" w14:paraId="36E2FD0A" w14:textId="1B5A7B40">
      <w:pPr>
        <w:rPr>
          <w:b/>
          <w:bCs/>
          <w:i/>
          <w:iCs/>
          <w:u w:color="000000"/>
        </w:rPr>
      </w:pPr>
      <w:r w:rsidRPr="00AA088A">
        <w:rPr>
          <w:b/>
          <w:bCs/>
        </w:rPr>
        <w:t xml:space="preserve">VOLUNTEER </w:t>
      </w:r>
      <w:r w:rsidR="00AA088A">
        <w:rPr>
          <w:b/>
          <w:bCs/>
        </w:rPr>
        <w:t>APPOINTED</w:t>
      </w:r>
      <w:r w:rsidRPr="00AA088A">
        <w:rPr>
          <w:b/>
          <w:bCs/>
        </w:rPr>
        <w:t xml:space="preserve"> POSITIONS  </w:t>
      </w:r>
    </w:p>
    <w:p w:rsidRPr="000E4438" w:rsidR="002966A8" w:rsidP="000E4438" w:rsidRDefault="00D818B4" w14:paraId="3D123848" w14:textId="59891B61">
      <w:pPr>
        <w:rPr>
          <w:bCs/>
        </w:rPr>
      </w:pPr>
      <w:r w:rsidRPr="000E4438">
        <w:rPr>
          <w:i/>
        </w:rPr>
        <w:t>Board Chair</w:t>
      </w:r>
      <w:r w:rsidRPr="000E4438">
        <w:rPr>
          <w:sz w:val="25"/>
        </w:rPr>
        <w:t>​</w:t>
      </w:r>
      <w:r w:rsidRPr="000E4438">
        <w:t xml:space="preserve">, </w:t>
      </w:r>
      <w:r w:rsidRPr="000E4438">
        <w:rPr>
          <w:i/>
        </w:rPr>
        <w:t xml:space="preserve">Mama Sana Vibrant Woman, </w:t>
      </w:r>
      <w:r w:rsidRPr="000E4438">
        <w:t>​2017-</w:t>
      </w:r>
      <w:r w:rsidRPr="000E4438" w:rsidR="00312FDC">
        <w:t>2019</w:t>
      </w:r>
      <w:r w:rsidRPr="000E4438">
        <w:t xml:space="preserve"> </w:t>
      </w:r>
    </w:p>
    <w:p w:rsidRPr="000E4438" w:rsidR="002966A8" w:rsidP="000E4438" w:rsidRDefault="00D818B4" w14:paraId="241CD1C0" w14:textId="302A30DA">
      <w:r w:rsidRPr="000E4438">
        <w:rPr>
          <w:bCs/>
          <w:i/>
          <w:iCs/>
        </w:rPr>
        <w:t>Leadership Team</w:t>
      </w:r>
      <w:r w:rsidRPr="000E4438">
        <w:rPr>
          <w:sz w:val="25"/>
        </w:rPr>
        <w:t>​</w:t>
      </w:r>
      <w:r w:rsidRPr="000E4438">
        <w:t xml:space="preserve">, </w:t>
      </w:r>
      <w:r w:rsidRPr="000E4438">
        <w:rPr>
          <w:i/>
          <w:iCs/>
        </w:rPr>
        <w:t xml:space="preserve">Outdoor Afro </w:t>
      </w:r>
      <w:r w:rsidRPr="000E4438">
        <w:t xml:space="preserve">​2016-2018 </w:t>
      </w:r>
    </w:p>
    <w:p w:rsidRPr="000E4438" w:rsidR="00A03F07" w:rsidP="000E4438" w:rsidRDefault="00D818B4" w14:paraId="213FDF48" w14:textId="4E64DAE3">
      <w:r w:rsidRPr="000E4438">
        <w:rPr>
          <w:i/>
        </w:rPr>
        <w:t xml:space="preserve">Field </w:t>
      </w:r>
      <w:r w:rsidRPr="000E4438" w:rsidR="00666B8F">
        <w:rPr>
          <w:i/>
        </w:rPr>
        <w:t>Instructor</w:t>
      </w:r>
      <w:r w:rsidRPr="000E4438" w:rsidR="00666B8F">
        <w:rPr>
          <w:sz w:val="25"/>
        </w:rPr>
        <w:t>​</w:t>
      </w:r>
      <w:r w:rsidRPr="000E4438" w:rsidR="00666B8F">
        <w:t>, The</w:t>
      </w:r>
      <w:r w:rsidRPr="000E4438" w:rsidR="00B6396C">
        <w:t xml:space="preserve"> </w:t>
      </w:r>
      <w:r w:rsidRPr="000E4438">
        <w:rPr>
          <w:i/>
        </w:rPr>
        <w:t xml:space="preserve">University of Texas </w:t>
      </w:r>
      <w:r w:rsidRPr="000E4438" w:rsidR="00B6396C">
        <w:rPr>
          <w:i/>
        </w:rPr>
        <w:t>at</w:t>
      </w:r>
      <w:r w:rsidRPr="000E4438">
        <w:rPr>
          <w:i/>
        </w:rPr>
        <w:t xml:space="preserve"> Austin School Social Work</w:t>
      </w:r>
      <w:r w:rsidRPr="000E4438">
        <w:t>​</w:t>
      </w:r>
      <w:r w:rsidRPr="000E4438">
        <w:rPr>
          <w:sz w:val="25"/>
        </w:rPr>
        <w:t>​</w:t>
      </w:r>
      <w:r w:rsidRPr="000E4438">
        <w:t xml:space="preserve">, 2007-2012 </w:t>
      </w:r>
    </w:p>
    <w:p w:rsidRPr="000E4438" w:rsidR="00E941C5" w:rsidP="00AA088A" w:rsidRDefault="00E941C5" w14:paraId="0A030102" w14:textId="77777777">
      <w:pPr>
        <w:ind w:left="0" w:firstLine="0"/>
      </w:pPr>
    </w:p>
    <w:p w:rsidRPr="00AA088A" w:rsidR="00666B8F" w:rsidP="000E4438" w:rsidRDefault="004D68CE" w14:paraId="61F73855" w14:textId="17D70F82">
      <w:pPr>
        <w:rPr>
          <w:b/>
          <w:bCs/>
        </w:rPr>
      </w:pPr>
      <w:r w:rsidRPr="00AA088A">
        <w:rPr>
          <w:b/>
          <w:bCs/>
        </w:rPr>
        <w:t xml:space="preserve">HONORS &amp; AWARDS </w:t>
      </w:r>
    </w:p>
    <w:p w:rsidRPr="000E4438" w:rsidR="004D68CE" w:rsidP="000E4438" w:rsidRDefault="004D68CE" w14:paraId="05D0DBD0" w14:textId="7C33EF98">
      <w:r w:rsidR="55EA8850">
        <w:rPr/>
        <w:t xml:space="preserve">2023 Recipient, </w:t>
      </w:r>
      <w:r w:rsidRPr="55EA8850" w:rsidR="55EA8850">
        <w:rPr>
          <w:i w:val="1"/>
          <w:iCs w:val="1"/>
        </w:rPr>
        <w:t>Social Worker of the Year</w:t>
      </w:r>
      <w:r w:rsidR="55EA8850">
        <w:rPr/>
        <w:t xml:space="preserve">, National Association of Social Workers, Capital Area Branch </w:t>
      </w:r>
    </w:p>
    <w:p w:rsidRPr="000E4438" w:rsidR="00E941C5" w:rsidP="000E4438" w:rsidRDefault="004D68CE" w14:paraId="35511F0B" w14:textId="06BEBCD4">
      <w:r w:rsidRPr="000E4438">
        <w:t xml:space="preserve">2019 Recipient, </w:t>
      </w:r>
      <w:r w:rsidRPr="00AA088A">
        <w:rPr>
          <w:i/>
          <w:iCs/>
        </w:rPr>
        <w:t>John Covert Watson Award for Vision</w:t>
      </w:r>
      <w:r w:rsidRPr="000E4438">
        <w:t xml:space="preserve">, </w:t>
      </w:r>
      <w:proofErr w:type="spellStart"/>
      <w:r w:rsidRPr="000E4438">
        <w:t>Westcave</w:t>
      </w:r>
      <w:proofErr w:type="spellEnd"/>
      <w:r w:rsidRPr="000E4438">
        <w:t xml:space="preserve"> Outdoor Discovery Center, Children in Nature Collaborative of Austin</w:t>
      </w:r>
    </w:p>
    <w:p w:rsidRPr="000E4438" w:rsidR="004D68CE" w:rsidP="000E4438" w:rsidRDefault="00E941C5" w14:paraId="1FA7F581" w14:textId="1EC5C255">
      <w:r w:rsidRPr="000E4438">
        <w:t xml:space="preserve">2019, Recipient, </w:t>
      </w:r>
      <w:r w:rsidRPr="00AA088A">
        <w:rPr>
          <w:i/>
          <w:iCs/>
        </w:rPr>
        <w:t>Clock Award</w:t>
      </w:r>
      <w:r w:rsidRPr="000E4438">
        <w:t>, Services for Students with Disabilities</w:t>
      </w:r>
      <w:r w:rsidR="00AA088A">
        <w:t>, The University of Texas at Austin</w:t>
      </w:r>
    </w:p>
    <w:p w:rsidRPr="000E4438" w:rsidR="00E941C5" w:rsidP="000E4438" w:rsidRDefault="00E941C5" w14:paraId="4F5A15F5" w14:textId="770B7C5A">
      <w:r w:rsidRPr="000E4438">
        <w:t xml:space="preserve">Recipient, </w:t>
      </w:r>
      <w:r w:rsidRPr="00AA088A">
        <w:rPr>
          <w:i/>
          <w:iCs/>
        </w:rPr>
        <w:t>Volunteer of the Year</w:t>
      </w:r>
      <w:r w:rsidRPr="000E4438">
        <w:t xml:space="preserve">, Austin ISD  </w:t>
      </w:r>
    </w:p>
    <w:p w:rsidRPr="000E4438" w:rsidR="00E941C5" w:rsidP="000E4438" w:rsidRDefault="00E941C5" w14:paraId="56346EFE" w14:textId="18547897">
      <w:r w:rsidRPr="000E4438">
        <w:t xml:space="preserve">2006 Recipient, </w:t>
      </w:r>
      <w:r w:rsidRPr="00AA088A">
        <w:rPr>
          <w:i/>
          <w:iCs/>
        </w:rPr>
        <w:t>Ellen Carey Scholarship</w:t>
      </w:r>
      <w:r w:rsidRPr="000E4438">
        <w:t xml:space="preserve"> Award for Child Welfare</w:t>
      </w:r>
    </w:p>
    <w:p w:rsidRPr="000E4438" w:rsidR="004D68CE" w:rsidP="001544C1" w:rsidRDefault="004D68CE" w14:paraId="432AE740" w14:textId="77777777">
      <w:pPr>
        <w:ind w:left="0" w:firstLine="0"/>
      </w:pPr>
    </w:p>
    <w:p w:rsidRPr="00AA088A" w:rsidR="004D68CE" w:rsidP="000E4438" w:rsidRDefault="002F0AA3" w14:paraId="0712A8BB" w14:textId="0C5D478F">
      <w:pPr>
        <w:rPr>
          <w:b/>
          <w:bCs/>
        </w:rPr>
      </w:pPr>
      <w:r>
        <w:rPr>
          <w:b/>
          <w:bCs/>
        </w:rPr>
        <w:t xml:space="preserve">COMMUNITY </w:t>
      </w:r>
      <w:r w:rsidRPr="00AA088A" w:rsidR="000E4438">
        <w:rPr>
          <w:b/>
          <w:bCs/>
        </w:rPr>
        <w:t>SERVICE</w:t>
      </w:r>
      <w:r w:rsidR="00AA088A">
        <w:rPr>
          <w:b/>
          <w:bCs/>
        </w:rPr>
        <w:t xml:space="preserve"> AND COMMITTEE WORK</w:t>
      </w:r>
    </w:p>
    <w:p w:rsidRPr="000E4438" w:rsidR="00FE0F85" w:rsidP="000E4438" w:rsidRDefault="00666B8F" w14:paraId="53D44933" w14:textId="642F8F75">
      <w:r w:rsidRPr="000E4438">
        <w:rPr>
          <w:i/>
        </w:rPr>
        <w:t>Chair, School</w:t>
      </w:r>
      <w:r w:rsidRPr="000E4438" w:rsidR="00D818B4">
        <w:t xml:space="preserve">-Based Work Group for Travis County Children’s Mental Health Plan 2016-2017 </w:t>
      </w:r>
    </w:p>
    <w:p w:rsidRPr="000E4438" w:rsidR="002966A8" w:rsidP="000E4438" w:rsidRDefault="00D818B4" w14:paraId="44792E4F" w14:textId="0B8B1438">
      <w:r w:rsidRPr="000E4438">
        <w:rPr>
          <w:i/>
        </w:rPr>
        <w:t>Chair,</w:t>
      </w:r>
      <w:r w:rsidRPr="000E4438">
        <w:rPr>
          <w:sz w:val="25"/>
        </w:rPr>
        <w:t>​</w:t>
      </w:r>
      <w:r w:rsidRPr="000E4438">
        <w:t xml:space="preserve"> Austin ISD Mental Health Alliance, 2015-2016 </w:t>
      </w:r>
    </w:p>
    <w:p w:rsidRPr="000E4438" w:rsidR="00635FA3" w:rsidP="000E4438" w:rsidRDefault="00D818B4" w14:paraId="590ADFEF" w14:textId="77777777">
      <w:r w:rsidRPr="000E4438">
        <w:rPr>
          <w:i/>
        </w:rPr>
        <w:t>Chair</w:t>
      </w:r>
      <w:r w:rsidRPr="000E4438">
        <w:rPr>
          <w:sz w:val="25"/>
        </w:rPr>
        <w:t>​</w:t>
      </w:r>
      <w:r w:rsidRPr="000E4438">
        <w:t xml:space="preserve">, Communities in Schools of Central Texas Cultural Competency Committee, 2008-2012 </w:t>
      </w:r>
    </w:p>
    <w:p w:rsidRPr="000E4438" w:rsidR="002966A8" w:rsidP="000E4438" w:rsidRDefault="00D818B4" w14:paraId="77F25723" w14:textId="0A77D3AD">
      <w:r w:rsidRPr="000E4438">
        <w:rPr>
          <w:i/>
        </w:rPr>
        <w:t xml:space="preserve">Member, </w:t>
      </w:r>
      <w:r w:rsidRPr="000E4438">
        <w:rPr>
          <w:sz w:val="25"/>
        </w:rPr>
        <w:t>​</w:t>
      </w:r>
      <w:r w:rsidRPr="000E4438">
        <w:t>Early Childhood Results Count</w:t>
      </w:r>
      <w:r w:rsidRPr="000E4438">
        <w:rPr>
          <w:i/>
        </w:rPr>
        <w:t xml:space="preserve">, 2017-2018  </w:t>
      </w:r>
    </w:p>
    <w:p w:rsidRPr="000E4438" w:rsidR="002966A8" w:rsidP="000E4438" w:rsidRDefault="00D818B4" w14:paraId="2705D858" w14:textId="77777777">
      <w:r w:rsidRPr="000E4438">
        <w:rPr>
          <w:i/>
        </w:rPr>
        <w:t>Member,</w:t>
      </w:r>
      <w:r w:rsidRPr="000E4438">
        <w:rPr>
          <w:sz w:val="25"/>
        </w:rPr>
        <w:t>​</w:t>
      </w:r>
      <w:r w:rsidRPr="000E4438">
        <w:t xml:space="preserve"> Liberating Structures User Group</w:t>
      </w:r>
      <w:r w:rsidRPr="000E4438">
        <w:rPr>
          <w:i/>
        </w:rPr>
        <w:t xml:space="preserve">, 2017 </w:t>
      </w:r>
      <w:r w:rsidRPr="000E4438">
        <w:t>​</w:t>
      </w:r>
    </w:p>
    <w:p w:rsidRPr="000E4438" w:rsidR="002966A8" w:rsidP="000E4438" w:rsidRDefault="00D818B4" w14:paraId="264980E9" w14:textId="35EB7BF9">
      <w:r w:rsidRPr="000E4438">
        <w:rPr>
          <w:i/>
        </w:rPr>
        <w:lastRenderedPageBreak/>
        <w:t xml:space="preserve">Member, </w:t>
      </w:r>
      <w:r w:rsidRPr="000E4438">
        <w:rPr>
          <w:sz w:val="25"/>
        </w:rPr>
        <w:t>​</w:t>
      </w:r>
      <w:r w:rsidRPr="000E4438">
        <w:t>Travis County Children’s Mental Health Plan</w:t>
      </w:r>
      <w:r w:rsidRPr="000E4438">
        <w:rPr>
          <w:i/>
        </w:rPr>
        <w:t>,</w:t>
      </w:r>
      <w:r w:rsidRPr="000E4438">
        <w:t>​</w:t>
      </w:r>
      <w:r w:rsidRPr="000E4438">
        <w:rPr>
          <w:sz w:val="25"/>
        </w:rPr>
        <w:t>​</w:t>
      </w:r>
      <w:r w:rsidRPr="000E4438">
        <w:t xml:space="preserve"> 2017 </w:t>
      </w:r>
    </w:p>
    <w:p w:rsidRPr="000E4438" w:rsidR="002966A8" w:rsidP="000E4438" w:rsidRDefault="00D818B4" w14:paraId="6CE3356C" w14:textId="77777777">
      <w:r w:rsidRPr="000E4438">
        <w:rPr>
          <w:i/>
        </w:rPr>
        <w:t xml:space="preserve">Member, </w:t>
      </w:r>
      <w:r w:rsidRPr="000E4438">
        <w:rPr>
          <w:sz w:val="25"/>
        </w:rPr>
        <w:t>​</w:t>
      </w:r>
      <w:r w:rsidRPr="000E4438">
        <w:t xml:space="preserve">Trauma Informed Care Consortium, 2015-2017 </w:t>
      </w:r>
    </w:p>
    <w:p w:rsidRPr="000E4438" w:rsidR="002966A8" w:rsidP="000E4438" w:rsidRDefault="00D818B4" w14:paraId="638554B6" w14:textId="77777777">
      <w:r w:rsidRPr="000E4438">
        <w:rPr>
          <w:i/>
        </w:rPr>
        <w:t xml:space="preserve">Member, </w:t>
      </w:r>
      <w:r w:rsidRPr="000E4438">
        <w:rPr>
          <w:sz w:val="25"/>
        </w:rPr>
        <w:t>​</w:t>
      </w:r>
      <w:r w:rsidRPr="000E4438">
        <w:t>Austin ISD School Health Advisory Committee</w:t>
      </w:r>
      <w:r w:rsidRPr="000E4438">
        <w:rPr>
          <w:i/>
        </w:rPr>
        <w:t xml:space="preserve">, </w:t>
      </w:r>
      <w:r w:rsidRPr="000E4438">
        <w:t xml:space="preserve">​ </w:t>
      </w:r>
      <w:r w:rsidRPr="000E4438">
        <w:rPr>
          <w:sz w:val="25"/>
        </w:rPr>
        <w:t>​</w:t>
      </w:r>
      <w:r w:rsidRPr="000E4438">
        <w:t xml:space="preserve">2015 </w:t>
      </w:r>
    </w:p>
    <w:p w:rsidRPr="000E4438" w:rsidR="002966A8" w:rsidP="000E4438" w:rsidRDefault="00D818B4" w14:paraId="0D0FBA4A" w14:textId="3AB43515">
      <w:r w:rsidRPr="000E4438">
        <w:rPr>
          <w:i/>
        </w:rPr>
        <w:t>Member</w:t>
      </w:r>
      <w:r w:rsidRPr="000E4438">
        <w:rPr>
          <w:sz w:val="25"/>
        </w:rPr>
        <w:t>​</w:t>
      </w:r>
      <w:r w:rsidRPr="000E4438">
        <w:t xml:space="preserve">, Kids Living Well (formerly Children and Youth Mental Health Planning Partnership) 2015 </w:t>
      </w:r>
    </w:p>
    <w:p w:rsidRPr="000E4438" w:rsidR="00CC270F" w:rsidP="000E4438" w:rsidRDefault="00D818B4" w14:paraId="7C41DA74" w14:textId="77777777">
      <w:r w:rsidRPr="000E4438">
        <w:rPr>
          <w:i/>
        </w:rPr>
        <w:t>Member</w:t>
      </w:r>
      <w:r w:rsidRPr="000E4438">
        <w:rPr>
          <w:sz w:val="25"/>
        </w:rPr>
        <w:t>​</w:t>
      </w:r>
      <w:r w:rsidRPr="000E4438">
        <w:t xml:space="preserve">, Austin Area African American Behavioral Health Network, 2014-present </w:t>
      </w:r>
    </w:p>
    <w:p w:rsidRPr="000E4438" w:rsidR="002966A8" w:rsidP="000E4438" w:rsidRDefault="00D818B4" w14:paraId="2F6A5923" w14:textId="24DB48E7">
      <w:r w:rsidRPr="000E4438">
        <w:t>M</w:t>
      </w:r>
      <w:r w:rsidRPr="000E4438">
        <w:rPr>
          <w:i/>
        </w:rPr>
        <w:t>ember</w:t>
      </w:r>
      <w:r w:rsidRPr="000E4438">
        <w:t>​</w:t>
      </w:r>
      <w:r w:rsidRPr="000E4438">
        <w:rPr>
          <w:sz w:val="25"/>
        </w:rPr>
        <w:t>​</w:t>
      </w:r>
      <w:r w:rsidRPr="000E4438">
        <w:t xml:space="preserve">, Youth Substance Abuse Prevention Coalition, 2015-2016  </w:t>
      </w:r>
    </w:p>
    <w:p w:rsidRPr="000E4438" w:rsidR="002966A8" w:rsidP="000E4438" w:rsidRDefault="00D818B4" w14:paraId="1DEA6CA8" w14:textId="77777777">
      <w:r w:rsidRPr="000E4438">
        <w:rPr>
          <w:i/>
        </w:rPr>
        <w:t>Member</w:t>
      </w:r>
      <w:r w:rsidRPr="000E4438">
        <w:rPr>
          <w:sz w:val="25"/>
        </w:rPr>
        <w:t>​</w:t>
      </w:r>
      <w:r w:rsidRPr="000E4438">
        <w:t xml:space="preserve">, UT Social Work Action Alliance, 2006-2007 </w:t>
      </w:r>
    </w:p>
    <w:p w:rsidRPr="000E4438" w:rsidR="002966A8" w:rsidP="000E4438" w:rsidRDefault="00D818B4" w14:paraId="5DCE8CF0" w14:textId="77777777">
      <w:r w:rsidRPr="000E4438">
        <w:rPr>
          <w:i/>
        </w:rPr>
        <w:t xml:space="preserve">Participant, </w:t>
      </w:r>
      <w:r w:rsidRPr="000E4438">
        <w:rPr>
          <w:sz w:val="25"/>
        </w:rPr>
        <w:t>​</w:t>
      </w:r>
      <w:r w:rsidRPr="000E4438">
        <w:t xml:space="preserve">Race Equity Leadership Conference, African American Policy Institute, 2010 </w:t>
      </w:r>
    </w:p>
    <w:p w:rsidRPr="000E4438" w:rsidR="002966A8" w:rsidP="000E4438" w:rsidRDefault="00D818B4" w14:paraId="5801C933" w14:textId="6933E749">
      <w:r w:rsidRPr="000E4438">
        <w:rPr>
          <w:i/>
        </w:rPr>
        <w:t>Student</w:t>
      </w:r>
      <w:r w:rsidRPr="000E4438">
        <w:rPr>
          <w:sz w:val="25"/>
        </w:rPr>
        <w:t>​</w:t>
      </w:r>
      <w:r w:rsidRPr="000E4438">
        <w:t xml:space="preserve">, Spanish </w:t>
      </w:r>
      <w:r w:rsidRPr="000E4438" w:rsidR="00D15650">
        <w:t>for</w:t>
      </w:r>
      <w:r w:rsidRPr="000E4438">
        <w:t xml:space="preserve"> Social Workers, Universidad de Costa Rica, 2004 </w:t>
      </w:r>
    </w:p>
    <w:p w:rsidR="002966A8" w:rsidP="000E4438" w:rsidRDefault="00D818B4" w14:paraId="57908696" w14:textId="77777777">
      <w:r w:rsidRPr="000E4438">
        <w:t xml:space="preserve"> </w:t>
      </w:r>
    </w:p>
    <w:p w:rsidR="008A6489" w:rsidP="000E4438" w:rsidRDefault="008A6489" w14:paraId="0C498B1D" w14:textId="1B2BB175">
      <w:pPr>
        <w:rPr>
          <w:b/>
          <w:bCs/>
        </w:rPr>
      </w:pPr>
      <w:r w:rsidRPr="008A6489">
        <w:rPr>
          <w:b/>
          <w:bCs/>
        </w:rPr>
        <w:t>MEDIA</w:t>
      </w:r>
    </w:p>
    <w:p w:rsidR="008A6489" w:rsidP="000E4438" w:rsidRDefault="008A6489" w14:paraId="1F3D10E1" w14:textId="5E94F775">
      <w:pPr>
        <w:rPr>
          <w:b/>
          <w:bCs/>
        </w:rPr>
      </w:pPr>
    </w:p>
    <w:p w:rsidR="008A6489" w:rsidP="46025299" w:rsidRDefault="008A6489" w14:paraId="02B21496" w14:textId="69A26D1D" w14:noSpellErr="1">
      <w:pPr>
        <w:rPr>
          <w:b w:val="0"/>
          <w:bCs w:val="0"/>
        </w:rPr>
      </w:pPr>
      <w:r w:rsidR="46025299">
        <w:rPr>
          <w:b w:val="0"/>
          <w:bCs w:val="0"/>
        </w:rPr>
        <w:t xml:space="preserve">Pease Park Conservancy, Women’s History Month Feature, March 2021 </w:t>
      </w:r>
    </w:p>
    <w:p w:rsidR="008A6489" w:rsidP="000E4438" w:rsidRDefault="00000000" w14:paraId="350F2F32" w14:textId="3CA60912">
      <w:hyperlink w:history="1" r:id="rId6">
        <w:r w:rsidRPr="009941CE" w:rsidR="008A6489">
          <w:rPr>
            <w:rStyle w:val="Hyperlink"/>
          </w:rPr>
          <w:t>https://peasepark.org/news/2021/3/29/womens-history-month-starla-simmons</w:t>
        </w:r>
      </w:hyperlink>
    </w:p>
    <w:p w:rsidR="008A6489" w:rsidP="000E4438" w:rsidRDefault="008A6489" w14:paraId="30C33A21" w14:textId="77777777"/>
    <w:p w:rsidR="00D27DD5" w:rsidP="000E4438" w:rsidRDefault="00D27DD5" w14:paraId="0E904535" w14:textId="6A117C4B">
      <w:r>
        <w:t xml:space="preserve">“Austin Parks Foundation Discusses Racial Equity in Green Spaces” by Lin Fisher, </w:t>
      </w:r>
      <w:r w:rsidR="006E2A18">
        <w:t>September 2020</w:t>
      </w:r>
    </w:p>
    <w:p w:rsidR="008A6489" w:rsidP="000E4438" w:rsidRDefault="00000000" w14:paraId="3EC952B3" w14:textId="4E74E67C">
      <w:hyperlink w:history="1" r:id="rId7">
        <w:r w:rsidRPr="009941CE" w:rsidR="00D27DD5">
          <w:rPr>
            <w:rStyle w:val="Hyperlink"/>
          </w:rPr>
          <w:t>https://www.austinchronicle.com/news/2020-09-18/austin-parks-foundation-discusses-racial-equity-in-green-spaces/</w:t>
        </w:r>
      </w:hyperlink>
    </w:p>
    <w:p w:rsidR="00D27DD5" w:rsidP="000E4438" w:rsidRDefault="00D27DD5" w14:paraId="38DE09C1" w14:textId="77777777"/>
    <w:p w:rsidR="00D27DD5" w:rsidP="000E4438" w:rsidRDefault="00D27DD5" w14:paraId="781CF2B9" w14:textId="6E1B29C5">
      <w:r>
        <w:t xml:space="preserve">“Maternal Health Care Advocates Applaud New Law to Extend Medicaid Coverage, but Say More Is Needed” by Allyson Waller, The Texas Tribune, </w:t>
      </w:r>
      <w:proofErr w:type="gramStart"/>
      <w:r>
        <w:t>8-28-2021</w:t>
      </w:r>
      <w:proofErr w:type="gramEnd"/>
    </w:p>
    <w:p w:rsidR="00D27DD5" w:rsidP="000E4438" w:rsidRDefault="00000000" w14:paraId="5F5AABAD" w14:textId="341BD480">
      <w:hyperlink w:history="1" r:id="rId8">
        <w:r w:rsidRPr="009941CE" w:rsidR="00D27DD5">
          <w:rPr>
            <w:rStyle w:val="Hyperlink"/>
          </w:rPr>
          <w:t>https://www.keranews.org/health-wellness/2021-08-28/maternal-health-care-advocates-applaud-new-law-to-extend-medicaid-coverage-but-say-more-is-needed</w:t>
        </w:r>
      </w:hyperlink>
    </w:p>
    <w:p w:rsidR="00D27DD5" w:rsidP="000E4438" w:rsidRDefault="00D27DD5" w14:paraId="47C83275" w14:textId="77777777"/>
    <w:p w:rsidR="00D27DD5" w:rsidP="000E4438" w:rsidRDefault="00D27DD5" w14:paraId="622F1FE7" w14:textId="77777777"/>
    <w:p w:rsidRPr="008A6489" w:rsidR="00D27DD5" w:rsidP="000E4438" w:rsidRDefault="00D27DD5" w14:paraId="673DD845" w14:textId="77777777"/>
    <w:p w:rsidRPr="000E4438" w:rsidR="002966A8" w:rsidP="000E4438" w:rsidRDefault="00D818B4" w14:paraId="5E881942" w14:textId="77777777">
      <w:r w:rsidRPr="000E4438">
        <w:t xml:space="preserve"> </w:t>
      </w:r>
    </w:p>
    <w:sectPr w:rsidRPr="000E4438" w:rsidR="002966A8">
      <w:pgSz w:w="12240" w:h="15840" w:orient="portrait"/>
      <w:pgMar w:top="1240" w:right="642" w:bottom="54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D94"/>
    <w:multiLevelType w:val="hybridMultilevel"/>
    <w:tmpl w:val="EC760D14"/>
    <w:lvl w:ilvl="0" w:tplc="04090001">
      <w:start w:val="1"/>
      <w:numFmt w:val="bullet"/>
      <w:lvlText w:val=""/>
      <w:lvlJc w:val="left"/>
      <w:pPr>
        <w:ind w:left="16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1" w15:restartNumberingAfterBreak="0">
    <w:nsid w:val="08E145B0"/>
    <w:multiLevelType w:val="hybridMultilevel"/>
    <w:tmpl w:val="5830B71A"/>
    <w:lvl w:ilvl="0" w:tplc="04090003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0AFE55AC"/>
    <w:multiLevelType w:val="hybridMultilevel"/>
    <w:tmpl w:val="FB00B26C"/>
    <w:lvl w:ilvl="0" w:tplc="63A896C8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2DE414A">
      <w:start w:val="1"/>
      <w:numFmt w:val="bullet"/>
      <w:lvlText w:val="o"/>
      <w:lvlJc w:val="left"/>
      <w:pPr>
        <w:ind w:left="12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61ACFA0">
      <w:start w:val="1"/>
      <w:numFmt w:val="bullet"/>
      <w:lvlText w:val="▪"/>
      <w:lvlJc w:val="left"/>
      <w:pPr>
        <w:ind w:left="19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F76CD20">
      <w:start w:val="1"/>
      <w:numFmt w:val="bullet"/>
      <w:lvlText w:val="•"/>
      <w:lvlJc w:val="left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8CC7C96">
      <w:start w:val="1"/>
      <w:numFmt w:val="bullet"/>
      <w:lvlText w:val="o"/>
      <w:lvlJc w:val="left"/>
      <w:pPr>
        <w:ind w:left="3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63896D6">
      <w:start w:val="1"/>
      <w:numFmt w:val="bullet"/>
      <w:lvlText w:val="▪"/>
      <w:lvlJc w:val="left"/>
      <w:pPr>
        <w:ind w:left="41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4D4231E">
      <w:start w:val="1"/>
      <w:numFmt w:val="bullet"/>
      <w:lvlText w:val="•"/>
      <w:lvlJc w:val="left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1E3D94">
      <w:start w:val="1"/>
      <w:numFmt w:val="bullet"/>
      <w:lvlText w:val="o"/>
      <w:lvlJc w:val="left"/>
      <w:pPr>
        <w:ind w:left="55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C1C33CA">
      <w:start w:val="1"/>
      <w:numFmt w:val="bullet"/>
      <w:lvlText w:val="▪"/>
      <w:lvlJc w:val="left"/>
      <w:pPr>
        <w:ind w:left="63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09C62C5"/>
    <w:multiLevelType w:val="hybridMultilevel"/>
    <w:tmpl w:val="C2BC58D4"/>
    <w:lvl w:ilvl="0" w:tplc="4E6CE230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0ACDFAA">
      <w:start w:val="1"/>
      <w:numFmt w:val="bullet"/>
      <w:lvlText w:val="o"/>
      <w:lvlJc w:val="left"/>
      <w:pPr>
        <w:ind w:left="12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6F478E2">
      <w:start w:val="1"/>
      <w:numFmt w:val="bullet"/>
      <w:lvlText w:val="▪"/>
      <w:lvlJc w:val="left"/>
      <w:pPr>
        <w:ind w:left="19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B188C16">
      <w:start w:val="1"/>
      <w:numFmt w:val="bullet"/>
      <w:lvlText w:val="•"/>
      <w:lvlJc w:val="left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6187C52">
      <w:start w:val="1"/>
      <w:numFmt w:val="bullet"/>
      <w:lvlText w:val="o"/>
      <w:lvlJc w:val="left"/>
      <w:pPr>
        <w:ind w:left="3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AACE592">
      <w:start w:val="1"/>
      <w:numFmt w:val="bullet"/>
      <w:lvlText w:val="▪"/>
      <w:lvlJc w:val="left"/>
      <w:pPr>
        <w:ind w:left="41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010F79A">
      <w:start w:val="1"/>
      <w:numFmt w:val="bullet"/>
      <w:lvlText w:val="•"/>
      <w:lvlJc w:val="left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1EA7F0A">
      <w:start w:val="1"/>
      <w:numFmt w:val="bullet"/>
      <w:lvlText w:val="o"/>
      <w:lvlJc w:val="left"/>
      <w:pPr>
        <w:ind w:left="55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3CD2AC">
      <w:start w:val="1"/>
      <w:numFmt w:val="bullet"/>
      <w:lvlText w:val="▪"/>
      <w:lvlJc w:val="left"/>
      <w:pPr>
        <w:ind w:left="63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2382B83"/>
    <w:multiLevelType w:val="hybridMultilevel"/>
    <w:tmpl w:val="E2487E2C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5" w15:restartNumberingAfterBreak="0">
    <w:nsid w:val="15150046"/>
    <w:multiLevelType w:val="hybridMultilevel"/>
    <w:tmpl w:val="5DB44DB8"/>
    <w:lvl w:ilvl="0" w:tplc="122683B2">
      <w:start w:val="1"/>
      <w:numFmt w:val="bullet"/>
      <w:lvlText w:val="●"/>
      <w:lvlJc w:val="left"/>
      <w:pPr>
        <w:ind w:left="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7FCCBCE">
      <w:start w:val="1"/>
      <w:numFmt w:val="bullet"/>
      <w:lvlText w:val="o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97C9CD4">
      <w:start w:val="1"/>
      <w:numFmt w:val="bullet"/>
      <w:lvlText w:val="▪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F043096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08A9A02">
      <w:start w:val="1"/>
      <w:numFmt w:val="bullet"/>
      <w:lvlText w:val="o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45C99E6">
      <w:start w:val="1"/>
      <w:numFmt w:val="bullet"/>
      <w:lvlText w:val="▪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CFC068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34EA970">
      <w:start w:val="1"/>
      <w:numFmt w:val="bullet"/>
      <w:lvlText w:val="o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A1E41CE">
      <w:start w:val="1"/>
      <w:numFmt w:val="bullet"/>
      <w:lvlText w:val="▪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B425879"/>
    <w:multiLevelType w:val="hybridMultilevel"/>
    <w:tmpl w:val="ABBA6A3A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7" w15:restartNumberingAfterBreak="0">
    <w:nsid w:val="1DBE403A"/>
    <w:multiLevelType w:val="hybridMultilevel"/>
    <w:tmpl w:val="2E827B46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8" w15:restartNumberingAfterBreak="0">
    <w:nsid w:val="1EBB187F"/>
    <w:multiLevelType w:val="hybridMultilevel"/>
    <w:tmpl w:val="428EA35C"/>
    <w:lvl w:ilvl="0" w:tplc="F6522FD4">
      <w:start w:val="2017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A91236"/>
    <w:multiLevelType w:val="hybridMultilevel"/>
    <w:tmpl w:val="C78A7152"/>
    <w:lvl w:ilvl="0" w:tplc="04090003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0" w15:restartNumberingAfterBreak="0">
    <w:nsid w:val="29387660"/>
    <w:multiLevelType w:val="hybridMultilevel"/>
    <w:tmpl w:val="44C4A452"/>
    <w:lvl w:ilvl="0" w:tplc="59F6C3D6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3987664">
      <w:start w:val="1"/>
      <w:numFmt w:val="bullet"/>
      <w:lvlText w:val="o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AFEE308">
      <w:start w:val="1"/>
      <w:numFmt w:val="bullet"/>
      <w:lvlText w:val="▪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1B86B28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48A1E0A">
      <w:start w:val="1"/>
      <w:numFmt w:val="bullet"/>
      <w:lvlText w:val="o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B983C12">
      <w:start w:val="1"/>
      <w:numFmt w:val="bullet"/>
      <w:lvlText w:val="▪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182C608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0646320">
      <w:start w:val="1"/>
      <w:numFmt w:val="bullet"/>
      <w:lvlText w:val="o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BFE017E">
      <w:start w:val="1"/>
      <w:numFmt w:val="bullet"/>
      <w:lvlText w:val="▪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99E52AE"/>
    <w:multiLevelType w:val="hybridMultilevel"/>
    <w:tmpl w:val="2DC67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26A8F"/>
    <w:multiLevelType w:val="hybridMultilevel"/>
    <w:tmpl w:val="6818D5DA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3" w15:restartNumberingAfterBreak="0">
    <w:nsid w:val="31A37825"/>
    <w:multiLevelType w:val="hybridMultilevel"/>
    <w:tmpl w:val="036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E40D05"/>
    <w:multiLevelType w:val="hybridMultilevel"/>
    <w:tmpl w:val="384E69C8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5" w15:restartNumberingAfterBreak="0">
    <w:nsid w:val="35065FAA"/>
    <w:multiLevelType w:val="hybridMultilevel"/>
    <w:tmpl w:val="E6F62C08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6" w15:restartNumberingAfterBreak="0">
    <w:nsid w:val="37882658"/>
    <w:multiLevelType w:val="hybridMultilevel"/>
    <w:tmpl w:val="90D019EC"/>
    <w:lvl w:ilvl="0" w:tplc="04090003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7" w15:restartNumberingAfterBreak="0">
    <w:nsid w:val="3FDC22B4"/>
    <w:multiLevelType w:val="hybridMultilevel"/>
    <w:tmpl w:val="0564430A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8" w15:restartNumberingAfterBreak="0">
    <w:nsid w:val="431B27F0"/>
    <w:multiLevelType w:val="hybridMultilevel"/>
    <w:tmpl w:val="AC7E0C06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9" w15:restartNumberingAfterBreak="0">
    <w:nsid w:val="436301AA"/>
    <w:multiLevelType w:val="hybridMultilevel"/>
    <w:tmpl w:val="F410A01C"/>
    <w:lvl w:ilvl="0" w:tplc="DCF091FA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FCC7A98">
      <w:start w:val="1"/>
      <w:numFmt w:val="bullet"/>
      <w:lvlText w:val="o"/>
      <w:lvlJc w:val="left"/>
      <w:pPr>
        <w:ind w:left="12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6A84348">
      <w:start w:val="1"/>
      <w:numFmt w:val="bullet"/>
      <w:lvlText w:val="▪"/>
      <w:lvlJc w:val="left"/>
      <w:pPr>
        <w:ind w:left="19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B00C266">
      <w:start w:val="1"/>
      <w:numFmt w:val="bullet"/>
      <w:lvlText w:val="•"/>
      <w:lvlJc w:val="left"/>
      <w:pPr>
        <w:ind w:left="26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C5C60D2">
      <w:start w:val="1"/>
      <w:numFmt w:val="bullet"/>
      <w:lvlText w:val="o"/>
      <w:lvlJc w:val="left"/>
      <w:pPr>
        <w:ind w:left="33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AC81306">
      <w:start w:val="1"/>
      <w:numFmt w:val="bullet"/>
      <w:lvlText w:val="▪"/>
      <w:lvlJc w:val="left"/>
      <w:pPr>
        <w:ind w:left="41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5AC5A3E">
      <w:start w:val="1"/>
      <w:numFmt w:val="bullet"/>
      <w:lvlText w:val="•"/>
      <w:lvlJc w:val="left"/>
      <w:pPr>
        <w:ind w:left="48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30CF7A6">
      <w:start w:val="1"/>
      <w:numFmt w:val="bullet"/>
      <w:lvlText w:val="o"/>
      <w:lvlJc w:val="left"/>
      <w:pPr>
        <w:ind w:left="5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C0488B6">
      <w:start w:val="1"/>
      <w:numFmt w:val="bullet"/>
      <w:lvlText w:val="▪"/>
      <w:lvlJc w:val="left"/>
      <w:pPr>
        <w:ind w:left="6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46265A35"/>
    <w:multiLevelType w:val="hybridMultilevel"/>
    <w:tmpl w:val="BCE66922"/>
    <w:lvl w:ilvl="0" w:tplc="CAE08CBE">
      <w:start w:val="1"/>
      <w:numFmt w:val="bullet"/>
      <w:lvlText w:val="●"/>
      <w:lvlJc w:val="left"/>
      <w:pPr>
        <w:ind w:left="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D983FCA">
      <w:start w:val="1"/>
      <w:numFmt w:val="bullet"/>
      <w:lvlText w:val="o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052C052">
      <w:start w:val="1"/>
      <w:numFmt w:val="bullet"/>
      <w:lvlText w:val="▪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3288A1E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17C374E">
      <w:start w:val="1"/>
      <w:numFmt w:val="bullet"/>
      <w:lvlText w:val="o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F701DD2">
      <w:start w:val="1"/>
      <w:numFmt w:val="bullet"/>
      <w:lvlText w:val="▪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0FA9994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7186A32">
      <w:start w:val="1"/>
      <w:numFmt w:val="bullet"/>
      <w:lvlText w:val="o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C7AFFDE">
      <w:start w:val="1"/>
      <w:numFmt w:val="bullet"/>
      <w:lvlText w:val="▪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497001A2"/>
    <w:multiLevelType w:val="hybridMultilevel"/>
    <w:tmpl w:val="9804716C"/>
    <w:lvl w:ilvl="0" w:tplc="04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2" w15:restartNumberingAfterBreak="0">
    <w:nsid w:val="50B74BD1"/>
    <w:multiLevelType w:val="hybridMultilevel"/>
    <w:tmpl w:val="B0E00AB6"/>
    <w:lvl w:ilvl="0" w:tplc="380EBC7A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EE24F72">
      <w:start w:val="1"/>
      <w:numFmt w:val="bullet"/>
      <w:lvlText w:val="o"/>
      <w:lvlJc w:val="left"/>
      <w:pPr>
        <w:ind w:left="12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EA4466C">
      <w:start w:val="1"/>
      <w:numFmt w:val="bullet"/>
      <w:lvlText w:val="▪"/>
      <w:lvlJc w:val="left"/>
      <w:pPr>
        <w:ind w:left="19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ACE63EA">
      <w:start w:val="1"/>
      <w:numFmt w:val="bullet"/>
      <w:lvlText w:val="•"/>
      <w:lvlJc w:val="left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2AE010">
      <w:start w:val="1"/>
      <w:numFmt w:val="bullet"/>
      <w:lvlText w:val="o"/>
      <w:lvlJc w:val="left"/>
      <w:pPr>
        <w:ind w:left="3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48E081C">
      <w:start w:val="1"/>
      <w:numFmt w:val="bullet"/>
      <w:lvlText w:val="▪"/>
      <w:lvlJc w:val="left"/>
      <w:pPr>
        <w:ind w:left="41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290138E">
      <w:start w:val="1"/>
      <w:numFmt w:val="bullet"/>
      <w:lvlText w:val="•"/>
      <w:lvlJc w:val="left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7A699AE">
      <w:start w:val="1"/>
      <w:numFmt w:val="bullet"/>
      <w:lvlText w:val="o"/>
      <w:lvlJc w:val="left"/>
      <w:pPr>
        <w:ind w:left="55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12878B4">
      <w:start w:val="1"/>
      <w:numFmt w:val="bullet"/>
      <w:lvlText w:val="▪"/>
      <w:lvlJc w:val="left"/>
      <w:pPr>
        <w:ind w:left="63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5B8831AA"/>
    <w:multiLevelType w:val="hybridMultilevel"/>
    <w:tmpl w:val="3A5C6DD0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4" w15:restartNumberingAfterBreak="0">
    <w:nsid w:val="60735F37"/>
    <w:multiLevelType w:val="hybridMultilevel"/>
    <w:tmpl w:val="34E460DE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5" w15:restartNumberingAfterBreak="0">
    <w:nsid w:val="64707BE9"/>
    <w:multiLevelType w:val="hybridMultilevel"/>
    <w:tmpl w:val="B94AFE46"/>
    <w:lvl w:ilvl="0" w:tplc="4B16E136">
      <w:start w:val="1"/>
      <w:numFmt w:val="bullet"/>
      <w:lvlText w:val="●"/>
      <w:lvlJc w:val="left"/>
      <w:pPr>
        <w:ind w:left="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25806EC">
      <w:start w:val="1"/>
      <w:numFmt w:val="bullet"/>
      <w:lvlText w:val="o"/>
      <w:lvlJc w:val="left"/>
      <w:pPr>
        <w:ind w:left="12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0B88562">
      <w:start w:val="1"/>
      <w:numFmt w:val="bullet"/>
      <w:lvlText w:val="▪"/>
      <w:lvlJc w:val="left"/>
      <w:pPr>
        <w:ind w:left="19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3FE3454">
      <w:start w:val="1"/>
      <w:numFmt w:val="bullet"/>
      <w:lvlText w:val="•"/>
      <w:lvlJc w:val="left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6CDDC0">
      <w:start w:val="1"/>
      <w:numFmt w:val="bullet"/>
      <w:lvlText w:val="o"/>
      <w:lvlJc w:val="left"/>
      <w:pPr>
        <w:ind w:left="34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9F47568">
      <w:start w:val="1"/>
      <w:numFmt w:val="bullet"/>
      <w:lvlText w:val="▪"/>
      <w:lvlJc w:val="left"/>
      <w:pPr>
        <w:ind w:left="41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B0C7382">
      <w:start w:val="1"/>
      <w:numFmt w:val="bullet"/>
      <w:lvlText w:val="•"/>
      <w:lvlJc w:val="left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C6E8FC2">
      <w:start w:val="1"/>
      <w:numFmt w:val="bullet"/>
      <w:lvlText w:val="o"/>
      <w:lvlJc w:val="left"/>
      <w:pPr>
        <w:ind w:left="55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224896A">
      <w:start w:val="1"/>
      <w:numFmt w:val="bullet"/>
      <w:lvlText w:val="▪"/>
      <w:lvlJc w:val="left"/>
      <w:pPr>
        <w:ind w:left="63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6DE12F8B"/>
    <w:multiLevelType w:val="hybridMultilevel"/>
    <w:tmpl w:val="35382344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7" w15:restartNumberingAfterBreak="0">
    <w:nsid w:val="7B4C6EDB"/>
    <w:multiLevelType w:val="hybridMultilevel"/>
    <w:tmpl w:val="427AA34A"/>
    <w:lvl w:ilvl="0" w:tplc="E5164440">
      <w:start w:val="1"/>
      <w:numFmt w:val="bullet"/>
      <w:lvlText w:val="●"/>
      <w:lvlJc w:val="left"/>
      <w:pPr>
        <w:ind w:left="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D96F312">
      <w:start w:val="1"/>
      <w:numFmt w:val="bullet"/>
      <w:lvlText w:val="o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1BE4224">
      <w:start w:val="1"/>
      <w:numFmt w:val="bullet"/>
      <w:lvlText w:val="▪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B164472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2AED08A">
      <w:start w:val="1"/>
      <w:numFmt w:val="bullet"/>
      <w:lvlText w:val="o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2148876">
      <w:start w:val="1"/>
      <w:numFmt w:val="bullet"/>
      <w:lvlText w:val="▪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99ADB8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EC0BDEE">
      <w:start w:val="1"/>
      <w:numFmt w:val="bullet"/>
      <w:lvlText w:val="o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C76F32C">
      <w:start w:val="1"/>
      <w:numFmt w:val="bullet"/>
      <w:lvlText w:val="▪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669869147">
    <w:abstractNumId w:val="20"/>
  </w:num>
  <w:num w:numId="2" w16cid:durableId="1343509203">
    <w:abstractNumId w:val="19"/>
  </w:num>
  <w:num w:numId="3" w16cid:durableId="1060716640">
    <w:abstractNumId w:val="10"/>
  </w:num>
  <w:num w:numId="4" w16cid:durableId="1688367525">
    <w:abstractNumId w:val="22"/>
  </w:num>
  <w:num w:numId="5" w16cid:durableId="1679574484">
    <w:abstractNumId w:val="2"/>
  </w:num>
  <w:num w:numId="6" w16cid:durableId="2001302819">
    <w:abstractNumId w:val="3"/>
  </w:num>
  <w:num w:numId="7" w16cid:durableId="2072465264">
    <w:abstractNumId w:val="25"/>
  </w:num>
  <w:num w:numId="8" w16cid:durableId="441149990">
    <w:abstractNumId w:val="5"/>
  </w:num>
  <w:num w:numId="9" w16cid:durableId="2038381965">
    <w:abstractNumId w:val="27"/>
  </w:num>
  <w:num w:numId="10" w16cid:durableId="1887139647">
    <w:abstractNumId w:val="18"/>
  </w:num>
  <w:num w:numId="11" w16cid:durableId="2013683021">
    <w:abstractNumId w:val="23"/>
  </w:num>
  <w:num w:numId="12" w16cid:durableId="234703919">
    <w:abstractNumId w:val="15"/>
  </w:num>
  <w:num w:numId="13" w16cid:durableId="1073697910">
    <w:abstractNumId w:val="4"/>
  </w:num>
  <w:num w:numId="14" w16cid:durableId="654141039">
    <w:abstractNumId w:val="12"/>
  </w:num>
  <w:num w:numId="15" w16cid:durableId="1130901232">
    <w:abstractNumId w:val="24"/>
  </w:num>
  <w:num w:numId="16" w16cid:durableId="1731075454">
    <w:abstractNumId w:val="6"/>
  </w:num>
  <w:num w:numId="17" w16cid:durableId="1266842758">
    <w:abstractNumId w:val="0"/>
  </w:num>
  <w:num w:numId="18" w16cid:durableId="202644068">
    <w:abstractNumId w:val="11"/>
  </w:num>
  <w:num w:numId="19" w16cid:durableId="1341856921">
    <w:abstractNumId w:val="21"/>
  </w:num>
  <w:num w:numId="20" w16cid:durableId="982079854">
    <w:abstractNumId w:val="9"/>
  </w:num>
  <w:num w:numId="21" w16cid:durableId="759789033">
    <w:abstractNumId w:val="16"/>
  </w:num>
  <w:num w:numId="22" w16cid:durableId="58092237">
    <w:abstractNumId w:val="1"/>
  </w:num>
  <w:num w:numId="23" w16cid:durableId="82772999">
    <w:abstractNumId w:val="13"/>
  </w:num>
  <w:num w:numId="24" w16cid:durableId="296567403">
    <w:abstractNumId w:val="17"/>
  </w:num>
  <w:num w:numId="25" w16cid:durableId="1156918878">
    <w:abstractNumId w:val="8"/>
  </w:num>
  <w:num w:numId="26" w16cid:durableId="512695311">
    <w:abstractNumId w:val="14"/>
  </w:num>
  <w:num w:numId="27" w16cid:durableId="1641302141">
    <w:abstractNumId w:val="7"/>
  </w:num>
  <w:num w:numId="28" w16cid:durableId="11177930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A8"/>
    <w:rsid w:val="000548EB"/>
    <w:rsid w:val="00061DA5"/>
    <w:rsid w:val="000E4438"/>
    <w:rsid w:val="001544C1"/>
    <w:rsid w:val="001F29BD"/>
    <w:rsid w:val="00233B7E"/>
    <w:rsid w:val="002966A8"/>
    <w:rsid w:val="002F0AA3"/>
    <w:rsid w:val="00312FDC"/>
    <w:rsid w:val="00362D5C"/>
    <w:rsid w:val="003D5BCF"/>
    <w:rsid w:val="003E2760"/>
    <w:rsid w:val="00417D71"/>
    <w:rsid w:val="00451331"/>
    <w:rsid w:val="004A3438"/>
    <w:rsid w:val="004D68CE"/>
    <w:rsid w:val="004E4CC6"/>
    <w:rsid w:val="00562B67"/>
    <w:rsid w:val="005874CF"/>
    <w:rsid w:val="00621B94"/>
    <w:rsid w:val="00635FA3"/>
    <w:rsid w:val="006440B8"/>
    <w:rsid w:val="00666B8F"/>
    <w:rsid w:val="006E2A18"/>
    <w:rsid w:val="006E508D"/>
    <w:rsid w:val="007437F2"/>
    <w:rsid w:val="007518E3"/>
    <w:rsid w:val="00770633"/>
    <w:rsid w:val="00782941"/>
    <w:rsid w:val="007A46CD"/>
    <w:rsid w:val="00887E29"/>
    <w:rsid w:val="008A6489"/>
    <w:rsid w:val="00900CB8"/>
    <w:rsid w:val="0090135B"/>
    <w:rsid w:val="009266C3"/>
    <w:rsid w:val="00A03F07"/>
    <w:rsid w:val="00A5041A"/>
    <w:rsid w:val="00A63BED"/>
    <w:rsid w:val="00A71C38"/>
    <w:rsid w:val="00AA088A"/>
    <w:rsid w:val="00B015F3"/>
    <w:rsid w:val="00B43C0E"/>
    <w:rsid w:val="00B6396C"/>
    <w:rsid w:val="00B749C6"/>
    <w:rsid w:val="00BD0F07"/>
    <w:rsid w:val="00C95096"/>
    <w:rsid w:val="00CC270F"/>
    <w:rsid w:val="00CF49D9"/>
    <w:rsid w:val="00D15650"/>
    <w:rsid w:val="00D27DD5"/>
    <w:rsid w:val="00D524F1"/>
    <w:rsid w:val="00D818B4"/>
    <w:rsid w:val="00D85F62"/>
    <w:rsid w:val="00DE29AF"/>
    <w:rsid w:val="00E11362"/>
    <w:rsid w:val="00E32DB3"/>
    <w:rsid w:val="00E57756"/>
    <w:rsid w:val="00E941C5"/>
    <w:rsid w:val="00EA4562"/>
    <w:rsid w:val="00EE396E"/>
    <w:rsid w:val="00F17C0A"/>
    <w:rsid w:val="00F836D0"/>
    <w:rsid w:val="00FD7328"/>
    <w:rsid w:val="00FE0F85"/>
    <w:rsid w:val="46025299"/>
    <w:rsid w:val="55EA8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B528"/>
  <w15:docId w15:val="{88889745-E3CB-41C0-B6EF-8D7897F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"/>
      <w:ind w:left="190" w:hanging="1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0" w:hanging="10"/>
      <w:outlineLvl w:val="0"/>
    </w:pPr>
    <w:rPr>
      <w:rFonts w:ascii="Calibri" w:hAnsi="Calibri" w:eastAsia="Calibri" w:cs="Calibri"/>
      <w:b/>
      <w:color w:val="E36C09"/>
      <w:sz w:val="24"/>
      <w:u w:val="single" w:color="E36C0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0" w:hanging="10"/>
      <w:outlineLvl w:val="1"/>
    </w:pPr>
    <w:rPr>
      <w:rFonts w:ascii="Calibri" w:hAnsi="Calibri" w:eastAsia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90" w:hanging="10"/>
      <w:outlineLvl w:val="2"/>
    </w:pPr>
    <w:rPr>
      <w:rFonts w:ascii="Calibri" w:hAnsi="Calibri" w:eastAsia="Calibri" w:cs="Calibri"/>
      <w:b/>
      <w:i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24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E36C09"/>
      <w:sz w:val="24"/>
      <w:u w:val="single" w:color="E36C09"/>
    </w:rPr>
  </w:style>
  <w:style w:type="character" w:styleId="Heading3Char" w:customStyle="1">
    <w:name w:val="Heading 3 Char"/>
    <w:link w:val="Heading3"/>
    <w:rPr>
      <w:rFonts w:ascii="Calibri" w:hAnsi="Calibri" w:eastAsia="Calibri" w:cs="Calibri"/>
      <w:b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40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FDC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apple-tab-span" w:customStyle="1">
    <w:name w:val="apple-tab-span"/>
    <w:basedOn w:val="DefaultParagraphFont"/>
    <w:rsid w:val="00FE0F85"/>
  </w:style>
  <w:style w:type="paragraph" w:styleId="NoSpacing">
    <w:name w:val="No Spacing"/>
    <w:uiPriority w:val="1"/>
    <w:qFormat/>
    <w:rsid w:val="00C95096"/>
    <w:pPr>
      <w:spacing w:after="0" w:line="240" w:lineRule="auto"/>
      <w:ind w:left="190" w:hanging="10"/>
    </w:pPr>
    <w:rPr>
      <w:rFonts w:ascii="Calibri" w:hAnsi="Calibri"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A6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eranews.org/health-wellness/2021-08-28/maternal-health-care-advocates-applaud-new-law-to-extend-medicaid-coverage-but-say-more-is-needed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austinchronicle.com/news/2020-09-18/austin-parks-foundation-discusses-racial-equity-in-green-spaces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peasepark.org/news/2021/3/29/womens-history-month-starla-simmons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34516-DDB4-CB42-A49B-E5DF7F713E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Gaitan, Rene J</dc:creator>
  <keywords/>
  <lastModifiedBy>Starla Simmons</lastModifiedBy>
  <revision>10</revision>
  <lastPrinted>2023-06-28T23:32:00.0000000Z</lastPrinted>
  <dcterms:created xsi:type="dcterms:W3CDTF">2023-06-28T23:33:00.0000000Z</dcterms:created>
  <dcterms:modified xsi:type="dcterms:W3CDTF">2023-07-17T19:36:25.3152316Z</dcterms:modified>
</coreProperties>
</file>